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FDAF0" w14:textId="77777777" w:rsidR="00ED5964" w:rsidRPr="00ED5964" w:rsidRDefault="00ED5964" w:rsidP="00ED59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59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Программа</w:t>
      </w:r>
    </w:p>
    <w:p w14:paraId="520EFB02" w14:textId="401D2512" w:rsidR="00ED5964" w:rsidRPr="00ED5964" w:rsidRDefault="00ED5964" w:rsidP="00ED596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596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XXII</w:t>
      </w:r>
      <w:r w:rsidR="008154F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ED59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Международный Конгресс «Энергоэффективность. </w:t>
      </w:r>
      <w:r w:rsidRPr="00ED596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XXI</w:t>
      </w:r>
      <w:r w:rsidRPr="00ED59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век. Архитектура. Инженерия. Цифровизация. Экология. Саморегулирование»</w:t>
      </w:r>
    </w:p>
    <w:p w14:paraId="23C0630E" w14:textId="77777777" w:rsidR="00ED5964" w:rsidRPr="00ED5964" w:rsidRDefault="00ED5964" w:rsidP="00ED596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1"/>
        <w:gridCol w:w="1803"/>
        <w:gridCol w:w="2972"/>
      </w:tblGrid>
      <w:tr w:rsidR="00ED5964" w:rsidRPr="00ED5964" w14:paraId="6E7EEF7E" w14:textId="77777777" w:rsidTr="00C02B7B">
        <w:trPr>
          <w:jc w:val="center"/>
        </w:trPr>
        <w:tc>
          <w:tcPr>
            <w:tcW w:w="5401" w:type="dxa"/>
            <w:hideMark/>
          </w:tcPr>
          <w:p w14:paraId="26A4D612" w14:textId="77777777" w:rsidR="00ED5964" w:rsidRPr="00ED5964" w:rsidRDefault="00ED5964" w:rsidP="00ED5964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Название  мероприятий</w:t>
            </w:r>
          </w:p>
        </w:tc>
        <w:tc>
          <w:tcPr>
            <w:tcW w:w="1803" w:type="dxa"/>
            <w:hideMark/>
          </w:tcPr>
          <w:p w14:paraId="1CB53D0B" w14:textId="77777777" w:rsidR="00ED5964" w:rsidRPr="00ED5964" w:rsidRDefault="00ED5964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972" w:type="dxa"/>
            <w:hideMark/>
          </w:tcPr>
          <w:p w14:paraId="6FF393ED" w14:textId="77777777" w:rsidR="00ED5964" w:rsidRPr="00ED5964" w:rsidRDefault="00ED5964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Зал</w:t>
            </w:r>
          </w:p>
        </w:tc>
      </w:tr>
      <w:tr w:rsidR="00ED5964" w:rsidRPr="00ED5964" w14:paraId="7A102F26" w14:textId="77777777" w:rsidTr="00C02B7B">
        <w:trPr>
          <w:trHeight w:val="586"/>
          <w:jc w:val="center"/>
        </w:trPr>
        <w:tc>
          <w:tcPr>
            <w:tcW w:w="10176" w:type="dxa"/>
            <w:gridSpan w:val="3"/>
            <w:vAlign w:val="center"/>
            <w:hideMark/>
          </w:tcPr>
          <w:p w14:paraId="16B6B37B" w14:textId="74BD8A7E" w:rsidR="00ED5964" w:rsidRPr="00ED5964" w:rsidRDefault="0021764B" w:rsidP="00ED5964">
            <w:pPr>
              <w:tabs>
                <w:tab w:val="center" w:pos="4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ноября 2024</w:t>
            </w:r>
            <w:r w:rsidR="00ED5964"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D5964" w:rsidRPr="00ED5964" w14:paraId="48858979" w14:textId="77777777" w:rsidTr="00C02B7B">
        <w:trPr>
          <w:trHeight w:val="820"/>
          <w:jc w:val="center"/>
        </w:trPr>
        <w:tc>
          <w:tcPr>
            <w:tcW w:w="5401" w:type="dxa"/>
            <w:shd w:val="clear" w:color="auto" w:fill="A6A6A6" w:themeFill="background1" w:themeFillShade="A6"/>
          </w:tcPr>
          <w:p w14:paraId="59EDD138" w14:textId="77777777" w:rsidR="00ED5964" w:rsidRPr="00ED5964" w:rsidRDefault="00ED5964" w:rsidP="00ED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Приветственный кофе-брейк и регистрация участников</w:t>
            </w:r>
          </w:p>
        </w:tc>
        <w:tc>
          <w:tcPr>
            <w:tcW w:w="1803" w:type="dxa"/>
            <w:shd w:val="clear" w:color="auto" w:fill="A6A6A6" w:themeFill="background1" w:themeFillShade="A6"/>
          </w:tcPr>
          <w:p w14:paraId="13803A79" w14:textId="77777777" w:rsidR="00ED5964" w:rsidRPr="00ED5964" w:rsidRDefault="00ED5964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 – 11:00</w:t>
            </w:r>
          </w:p>
        </w:tc>
        <w:tc>
          <w:tcPr>
            <w:tcW w:w="2972" w:type="dxa"/>
            <w:shd w:val="clear" w:color="auto" w:fill="A6A6A6" w:themeFill="background1" w:themeFillShade="A6"/>
          </w:tcPr>
          <w:p w14:paraId="394FE15D" w14:textId="77777777" w:rsidR="00ED5964" w:rsidRPr="00ED5964" w:rsidRDefault="00ED5964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Фойе второго этажа</w:t>
            </w:r>
          </w:p>
        </w:tc>
      </w:tr>
      <w:tr w:rsidR="00ED5964" w:rsidRPr="00ED5964" w14:paraId="2E618F59" w14:textId="77777777" w:rsidTr="00C02B7B">
        <w:trPr>
          <w:trHeight w:val="820"/>
          <w:jc w:val="center"/>
        </w:trPr>
        <w:tc>
          <w:tcPr>
            <w:tcW w:w="5401" w:type="dxa"/>
            <w:hideMark/>
          </w:tcPr>
          <w:p w14:paraId="45F7B4E2" w14:textId="77777777" w:rsidR="00ED5964" w:rsidRPr="00ED5964" w:rsidRDefault="00ED5964" w:rsidP="00ED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Официальное открытие. Пленарная сессия </w:t>
            </w:r>
          </w:p>
        </w:tc>
        <w:tc>
          <w:tcPr>
            <w:tcW w:w="1803" w:type="dxa"/>
            <w:hideMark/>
          </w:tcPr>
          <w:p w14:paraId="4AE31858" w14:textId="77777777" w:rsidR="00ED5964" w:rsidRPr="00ED5964" w:rsidRDefault="00ED5964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11:00 – 13:00</w:t>
            </w:r>
          </w:p>
        </w:tc>
        <w:tc>
          <w:tcPr>
            <w:tcW w:w="2972" w:type="dxa"/>
            <w:hideMark/>
          </w:tcPr>
          <w:p w14:paraId="0529C46F" w14:textId="77777777" w:rsidR="00ED5964" w:rsidRPr="00ED5964" w:rsidRDefault="00ED5964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Зал </w:t>
            </w: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Blue 4+5</w:t>
            </w:r>
          </w:p>
        </w:tc>
      </w:tr>
      <w:tr w:rsidR="00ED5964" w:rsidRPr="00ED5964" w14:paraId="0109B4A2" w14:textId="77777777" w:rsidTr="00C02B7B">
        <w:trPr>
          <w:trHeight w:val="820"/>
          <w:jc w:val="center"/>
        </w:trPr>
        <w:tc>
          <w:tcPr>
            <w:tcW w:w="5401" w:type="dxa"/>
          </w:tcPr>
          <w:p w14:paraId="6FC50592" w14:textId="77777777" w:rsidR="00ED5964" w:rsidRPr="00ED5964" w:rsidRDefault="00ED5964" w:rsidP="00ED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Выставка «Энергоэффективность. </w:t>
            </w: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XXI</w:t>
            </w: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век»</w:t>
            </w:r>
          </w:p>
        </w:tc>
        <w:tc>
          <w:tcPr>
            <w:tcW w:w="1803" w:type="dxa"/>
          </w:tcPr>
          <w:p w14:paraId="7473B3BD" w14:textId="77777777" w:rsidR="00ED5964" w:rsidRPr="00ED5964" w:rsidRDefault="00ED5964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11:00– 17:30</w:t>
            </w:r>
          </w:p>
        </w:tc>
        <w:tc>
          <w:tcPr>
            <w:tcW w:w="2972" w:type="dxa"/>
          </w:tcPr>
          <w:p w14:paraId="15C343B0" w14:textId="77777777" w:rsidR="00ED5964" w:rsidRPr="00ED5964" w:rsidRDefault="00ED5964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Выставочная площадка </w:t>
            </w:r>
          </w:p>
          <w:p w14:paraId="7F086B4F" w14:textId="77777777" w:rsidR="00ED5964" w:rsidRPr="00ED5964" w:rsidRDefault="00ED5964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фойе второго этажа</w:t>
            </w:r>
          </w:p>
        </w:tc>
      </w:tr>
      <w:tr w:rsidR="00ED5964" w:rsidRPr="00ED5964" w14:paraId="5176C081" w14:textId="77777777" w:rsidTr="00C02B7B">
        <w:trPr>
          <w:trHeight w:val="586"/>
          <w:jc w:val="center"/>
        </w:trPr>
        <w:tc>
          <w:tcPr>
            <w:tcW w:w="5401" w:type="dxa"/>
            <w:shd w:val="clear" w:color="auto" w:fill="A6A6A6" w:themeFill="background1" w:themeFillShade="A6"/>
          </w:tcPr>
          <w:p w14:paraId="6C6352F0" w14:textId="77777777" w:rsidR="00ED5964" w:rsidRPr="00ED5964" w:rsidRDefault="00ED5964" w:rsidP="00ED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Кофе-брейк</w:t>
            </w:r>
          </w:p>
        </w:tc>
        <w:tc>
          <w:tcPr>
            <w:tcW w:w="1803" w:type="dxa"/>
            <w:shd w:val="clear" w:color="auto" w:fill="A6A6A6" w:themeFill="background1" w:themeFillShade="A6"/>
          </w:tcPr>
          <w:p w14:paraId="3971A1D9" w14:textId="77777777" w:rsidR="00ED5964" w:rsidRPr="00ED5964" w:rsidRDefault="00ED5964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13:15 – 14:00</w:t>
            </w:r>
          </w:p>
        </w:tc>
        <w:tc>
          <w:tcPr>
            <w:tcW w:w="2972" w:type="dxa"/>
            <w:shd w:val="clear" w:color="auto" w:fill="A6A6A6" w:themeFill="background1" w:themeFillShade="A6"/>
          </w:tcPr>
          <w:p w14:paraId="575ACCFC" w14:textId="77777777" w:rsidR="00ED5964" w:rsidRPr="00ED5964" w:rsidRDefault="00ED5964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Фойе второго этажа</w:t>
            </w:r>
          </w:p>
        </w:tc>
      </w:tr>
      <w:tr w:rsidR="00ED5964" w:rsidRPr="00ED5964" w14:paraId="7AF5C95F" w14:textId="77777777" w:rsidTr="00C02B7B">
        <w:trPr>
          <w:trHeight w:val="638"/>
          <w:jc w:val="center"/>
        </w:trPr>
        <w:tc>
          <w:tcPr>
            <w:tcW w:w="5401" w:type="dxa"/>
          </w:tcPr>
          <w:p w14:paraId="782DE196" w14:textId="5AD10E10" w:rsidR="00ED5964" w:rsidRPr="00ED5964" w:rsidRDefault="00482306" w:rsidP="00ED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Секция 1</w:t>
            </w:r>
            <w:r w:rsidR="00085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«50</w:t>
            </w:r>
            <w:r w:rsidR="00ED5964"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-я ежегодная научно-практическая конференция «Коммерческий учет энергоносителей»</w:t>
            </w:r>
          </w:p>
        </w:tc>
        <w:tc>
          <w:tcPr>
            <w:tcW w:w="1803" w:type="dxa"/>
          </w:tcPr>
          <w:p w14:paraId="1334324D" w14:textId="77777777" w:rsidR="00ED5964" w:rsidRPr="00ED5964" w:rsidRDefault="00ED5964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14:00 – 18:00</w:t>
            </w:r>
          </w:p>
        </w:tc>
        <w:tc>
          <w:tcPr>
            <w:tcW w:w="2972" w:type="dxa"/>
          </w:tcPr>
          <w:p w14:paraId="547A82B9" w14:textId="77777777" w:rsidR="00ED5964" w:rsidRPr="00ED5964" w:rsidRDefault="00ED5964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Зал</w:t>
            </w: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 w:eastAsia="ru-RU"/>
              </w:rPr>
              <w:t xml:space="preserve"> Green 6</w:t>
            </w: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+7</w:t>
            </w:r>
          </w:p>
        </w:tc>
      </w:tr>
      <w:tr w:rsidR="00482306" w:rsidRPr="00ED5964" w14:paraId="37B03989" w14:textId="77777777" w:rsidTr="00C02B7B">
        <w:trPr>
          <w:trHeight w:val="638"/>
          <w:jc w:val="center"/>
        </w:trPr>
        <w:tc>
          <w:tcPr>
            <w:tcW w:w="5401" w:type="dxa"/>
          </w:tcPr>
          <w:p w14:paraId="320AAE2F" w14:textId="189F95A1" w:rsidR="00482306" w:rsidRPr="00ED5964" w:rsidRDefault="00482306" w:rsidP="009B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Секция 2</w:t>
            </w:r>
            <w:r w:rsidRPr="00ED5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563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Строительная теплофизика и энергоэффективность ограждающих конструкций</w:t>
            </w: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4FF81A17" w14:textId="77777777" w:rsidR="00482306" w:rsidRDefault="00482306" w:rsidP="00ED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</w:tcPr>
          <w:p w14:paraId="7C0DB7BF" w14:textId="5EC90914" w:rsidR="00482306" w:rsidRPr="00ED5964" w:rsidRDefault="00482306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14:00 – 17:30</w:t>
            </w:r>
          </w:p>
        </w:tc>
        <w:tc>
          <w:tcPr>
            <w:tcW w:w="2972" w:type="dxa"/>
          </w:tcPr>
          <w:p w14:paraId="354F20F5" w14:textId="616E3375" w:rsidR="00482306" w:rsidRPr="00ED5964" w:rsidRDefault="00482306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Зал</w:t>
            </w: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 w:eastAsia="ru-RU"/>
              </w:rPr>
              <w:t xml:space="preserve"> Green </w:t>
            </w: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82306" w:rsidRPr="00ED5964" w14:paraId="4485D199" w14:textId="77777777" w:rsidTr="00C02B7B">
        <w:trPr>
          <w:trHeight w:val="638"/>
          <w:jc w:val="center"/>
        </w:trPr>
        <w:tc>
          <w:tcPr>
            <w:tcW w:w="5401" w:type="dxa"/>
          </w:tcPr>
          <w:p w14:paraId="76ED788E" w14:textId="4AA0CCE4" w:rsidR="00482306" w:rsidRPr="008C5A05" w:rsidRDefault="00482306" w:rsidP="009B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Секция 3</w:t>
            </w: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«</w:t>
            </w:r>
            <w:r w:rsidRPr="008C5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Энергоэффективность систем </w:t>
            </w:r>
          </w:p>
          <w:p w14:paraId="51C5A76B" w14:textId="0F36EA0F" w:rsidR="00482306" w:rsidRPr="00ED5964" w:rsidRDefault="00482306" w:rsidP="009B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тепло-водоснабжения и водоотведения, как составляющей инфраструктуры для жизни</w:t>
            </w: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03" w:type="dxa"/>
          </w:tcPr>
          <w:p w14:paraId="48BDE856" w14:textId="77777777" w:rsidR="00482306" w:rsidRPr="00ED5964" w:rsidRDefault="00482306" w:rsidP="009B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14:00 – 18:00</w:t>
            </w:r>
          </w:p>
          <w:p w14:paraId="26B4A730" w14:textId="77777777" w:rsidR="00482306" w:rsidRPr="00ED5964" w:rsidRDefault="00482306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</w:tcPr>
          <w:p w14:paraId="7B7EA4D1" w14:textId="38870F7F" w:rsidR="00482306" w:rsidRPr="00ED5964" w:rsidRDefault="00482306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Зал</w:t>
            </w: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 w:eastAsia="ru-RU"/>
              </w:rPr>
              <w:t xml:space="preserve"> Green </w:t>
            </w: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82306" w:rsidRPr="00ED5964" w14:paraId="236D9BE5" w14:textId="77777777" w:rsidTr="00C02B7B">
        <w:trPr>
          <w:trHeight w:val="638"/>
          <w:jc w:val="center"/>
        </w:trPr>
        <w:tc>
          <w:tcPr>
            <w:tcW w:w="5401" w:type="dxa"/>
          </w:tcPr>
          <w:p w14:paraId="4649D3CA" w14:textId="39C0587D" w:rsidR="00482306" w:rsidRPr="00ED5964" w:rsidRDefault="00482306" w:rsidP="009B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Секция 4</w:t>
            </w: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«Системы отопления, вентиляции и кондиционирования воздуха как инструмент снижения энергопотребления и негативного влияния на окружающую среду»</w:t>
            </w:r>
          </w:p>
        </w:tc>
        <w:tc>
          <w:tcPr>
            <w:tcW w:w="1803" w:type="dxa"/>
          </w:tcPr>
          <w:p w14:paraId="12857D09" w14:textId="75D2DF4A" w:rsidR="00482306" w:rsidRPr="00ED5964" w:rsidRDefault="00482306" w:rsidP="009B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14:00 – </w:t>
            </w:r>
            <w:r w:rsidR="004D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16:15</w:t>
            </w:r>
          </w:p>
          <w:p w14:paraId="194EC819" w14:textId="77777777" w:rsidR="00482306" w:rsidRPr="00ED5964" w:rsidRDefault="00482306" w:rsidP="009B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</w:tcPr>
          <w:p w14:paraId="7E5F2724" w14:textId="261A6EB4" w:rsidR="00482306" w:rsidRPr="00ED5964" w:rsidRDefault="00482306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Зал</w:t>
            </w: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 w:eastAsia="ru-RU"/>
              </w:rPr>
              <w:t xml:space="preserve"> Red </w:t>
            </w: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D5964" w:rsidRPr="00ED5964" w14:paraId="597DBA4E" w14:textId="77777777" w:rsidTr="00C02B7B">
        <w:trPr>
          <w:trHeight w:val="638"/>
          <w:jc w:val="center"/>
        </w:trPr>
        <w:tc>
          <w:tcPr>
            <w:tcW w:w="5401" w:type="dxa"/>
          </w:tcPr>
          <w:p w14:paraId="423B3D5E" w14:textId="7F5CF0AD" w:rsidR="00ED5964" w:rsidRPr="00ED5964" w:rsidRDefault="00482306" w:rsidP="00ED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Секция 5</w:t>
            </w:r>
            <w:r w:rsidR="00ED5964"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«Системы теплогазоснабжения в современных условиях. Вопросы проектирования, монтажа, эксплуатации и экологической безопасности»</w:t>
            </w:r>
          </w:p>
        </w:tc>
        <w:tc>
          <w:tcPr>
            <w:tcW w:w="1803" w:type="dxa"/>
          </w:tcPr>
          <w:p w14:paraId="75AE22BA" w14:textId="4BFE6597" w:rsidR="00ED5964" w:rsidRPr="00ED5964" w:rsidRDefault="00ED5964" w:rsidP="00ED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14:00 – </w:t>
            </w:r>
            <w:r w:rsidR="004D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2972" w:type="dxa"/>
          </w:tcPr>
          <w:p w14:paraId="347722C5" w14:textId="77777777" w:rsidR="00ED5964" w:rsidRPr="00ED5964" w:rsidRDefault="00ED5964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Зал</w:t>
            </w: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 Red </w:t>
            </w: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</w:t>
            </w:r>
          </w:p>
        </w:tc>
      </w:tr>
      <w:tr w:rsidR="00482306" w:rsidRPr="00ED5964" w14:paraId="5C641D29" w14:textId="77777777" w:rsidTr="00482306">
        <w:trPr>
          <w:trHeight w:val="586"/>
          <w:jc w:val="center"/>
        </w:trPr>
        <w:tc>
          <w:tcPr>
            <w:tcW w:w="5401" w:type="dxa"/>
          </w:tcPr>
          <w:p w14:paraId="7351DE37" w14:textId="51BC92A9" w:rsidR="00482306" w:rsidRPr="00ED5964" w:rsidRDefault="00482306" w:rsidP="00ED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Секция 6 «</w:t>
            </w:r>
            <w:r w:rsidRPr="00F0459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Эффективное проектирование, строительство и эксплуатация систем электроснабжения</w:t>
            </w: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803" w:type="dxa"/>
          </w:tcPr>
          <w:p w14:paraId="4A5349D1" w14:textId="77777777" w:rsidR="00482306" w:rsidRPr="00ED5964" w:rsidRDefault="00482306" w:rsidP="009B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14:00 – 17:00</w:t>
            </w:r>
          </w:p>
          <w:p w14:paraId="26C6DD11" w14:textId="68D85D10" w:rsidR="00482306" w:rsidRPr="00ED5964" w:rsidRDefault="00482306" w:rsidP="00ED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</w:tcPr>
          <w:p w14:paraId="361B9D08" w14:textId="7843AA65" w:rsidR="00482306" w:rsidRPr="00ED5964" w:rsidRDefault="00482306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Зал</w:t>
            </w: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 w:eastAsia="ru-RU"/>
              </w:rPr>
              <w:t xml:space="preserve"> Red </w:t>
            </w: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82306" w:rsidRPr="00ED5964" w14:paraId="7B82C3F3" w14:textId="77777777" w:rsidTr="00482306">
        <w:trPr>
          <w:trHeight w:val="586"/>
          <w:jc w:val="center"/>
        </w:trPr>
        <w:tc>
          <w:tcPr>
            <w:tcW w:w="5401" w:type="dxa"/>
          </w:tcPr>
          <w:p w14:paraId="3A1EB69C" w14:textId="48620A83" w:rsidR="00482306" w:rsidRPr="00ED5964" w:rsidRDefault="00482306" w:rsidP="00ED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Мастер-класс «День проектировщика»</w:t>
            </w:r>
          </w:p>
        </w:tc>
        <w:tc>
          <w:tcPr>
            <w:tcW w:w="1803" w:type="dxa"/>
          </w:tcPr>
          <w:p w14:paraId="475045DB" w14:textId="2A0C32F0" w:rsidR="00482306" w:rsidRPr="00ED5964" w:rsidRDefault="004D71D2" w:rsidP="009B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16:30 – 18:00</w:t>
            </w:r>
          </w:p>
        </w:tc>
        <w:tc>
          <w:tcPr>
            <w:tcW w:w="2972" w:type="dxa"/>
          </w:tcPr>
          <w:p w14:paraId="6D94AB76" w14:textId="530DEB3E" w:rsidR="00482306" w:rsidRPr="00ED5964" w:rsidRDefault="004D71D2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Зал</w:t>
            </w: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 w:eastAsia="ru-RU"/>
              </w:rPr>
              <w:t xml:space="preserve"> Red </w:t>
            </w: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14:paraId="7958359F" w14:textId="77777777" w:rsidR="00ED5964" w:rsidRPr="00ED5964" w:rsidRDefault="00ED5964" w:rsidP="00ED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DFE09" w14:textId="77777777" w:rsidR="00ED5964" w:rsidRPr="00ED5964" w:rsidRDefault="00ED5964" w:rsidP="00ED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EC88A" w14:textId="62DC5C00" w:rsidR="00E50D22" w:rsidRDefault="00ED5964" w:rsidP="00F605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5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ВНИМАНИЕ!!! время проведение секций может быть изменено, просим следить за всеми обновлениями на официальном сайте Конгресса </w:t>
      </w:r>
      <w:hyperlink r:id="rId6" w:history="1">
        <w:r w:rsidRPr="00ED596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http://www.ee21.ru/</w:t>
        </w:r>
      </w:hyperlink>
      <w:r w:rsidRPr="00ED5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50D22" w:rsidRPr="00E5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50D22" w:rsidRPr="00E50D2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Telegram</w:t>
      </w:r>
      <w:r w:rsidR="00E50D22" w:rsidRPr="00E50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E50D22" w:rsidRPr="00E50D2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канале</w:t>
      </w:r>
      <w:r w:rsidR="00E50D2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hyperlink r:id="rId7" w:history="1">
        <w:r w:rsidR="00E50D22" w:rsidRPr="002B332B">
          <w:rPr>
            <w:rStyle w:val="a9"/>
            <w:rFonts w:ascii="Times New Roman" w:hAnsi="Times New Roman"/>
            <w:bCs/>
            <w:sz w:val="24"/>
            <w:szCs w:val="24"/>
            <w:shd w:val="clear" w:color="auto" w:fill="FFFFFF"/>
          </w:rPr>
          <w:t>https://t.me/ee21ru</w:t>
        </w:r>
      </w:hyperlink>
    </w:p>
    <w:p w14:paraId="70630914" w14:textId="08105225" w:rsidR="000151F2" w:rsidRPr="00F605C2" w:rsidRDefault="00E50D22" w:rsidP="00F60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22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</w:p>
    <w:sectPr w:rsidR="000151F2" w:rsidRPr="00F605C2" w:rsidSect="00E50D22">
      <w:headerReference w:type="default" r:id="rId8"/>
      <w:pgSz w:w="11906" w:h="16838"/>
      <w:pgMar w:top="851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09950" w14:textId="77777777" w:rsidR="00492999" w:rsidRDefault="00492999" w:rsidP="00BE2269">
      <w:pPr>
        <w:spacing w:after="0" w:line="240" w:lineRule="auto"/>
      </w:pPr>
      <w:r>
        <w:separator/>
      </w:r>
    </w:p>
  </w:endnote>
  <w:endnote w:type="continuationSeparator" w:id="0">
    <w:p w14:paraId="6AF66378" w14:textId="77777777" w:rsidR="00492999" w:rsidRDefault="00492999" w:rsidP="00BE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3D1DB" w14:textId="77777777" w:rsidR="00492999" w:rsidRDefault="00492999" w:rsidP="00BE2269">
      <w:pPr>
        <w:spacing w:after="0" w:line="240" w:lineRule="auto"/>
      </w:pPr>
      <w:r>
        <w:separator/>
      </w:r>
    </w:p>
  </w:footnote>
  <w:footnote w:type="continuationSeparator" w:id="0">
    <w:p w14:paraId="26A257CA" w14:textId="77777777" w:rsidR="00492999" w:rsidRDefault="00492999" w:rsidP="00BE2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5C4EB" w14:textId="280894DA" w:rsidR="00BE2269" w:rsidRDefault="007B0D4A" w:rsidP="007B0D4A">
    <w:pPr>
      <w:pStyle w:val="a3"/>
      <w:jc w:val="center"/>
    </w:pPr>
    <w:r>
      <w:rPr>
        <w:noProof/>
        <w:lang w:eastAsia="ru-RU"/>
      </w:rPr>
      <w:drawing>
        <wp:inline distT="0" distB="0" distL="0" distR="0" wp14:anchorId="6C43456F" wp14:editId="31ACDFFD">
          <wp:extent cx="5940425" cy="1008380"/>
          <wp:effectExtent l="0" t="0" r="317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 для бланка 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00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69"/>
    <w:rsid w:val="000151F2"/>
    <w:rsid w:val="0008592A"/>
    <w:rsid w:val="0013728C"/>
    <w:rsid w:val="001B6E6C"/>
    <w:rsid w:val="0021764B"/>
    <w:rsid w:val="00393BF2"/>
    <w:rsid w:val="00482306"/>
    <w:rsid w:val="00492999"/>
    <w:rsid w:val="004D71D2"/>
    <w:rsid w:val="0055370D"/>
    <w:rsid w:val="00562955"/>
    <w:rsid w:val="00563B4A"/>
    <w:rsid w:val="00583AD0"/>
    <w:rsid w:val="005F270D"/>
    <w:rsid w:val="00602952"/>
    <w:rsid w:val="00607512"/>
    <w:rsid w:val="00727B64"/>
    <w:rsid w:val="007545FF"/>
    <w:rsid w:val="007B0D4A"/>
    <w:rsid w:val="008154FE"/>
    <w:rsid w:val="008A7490"/>
    <w:rsid w:val="008C5A05"/>
    <w:rsid w:val="009C074F"/>
    <w:rsid w:val="00B129D6"/>
    <w:rsid w:val="00B70921"/>
    <w:rsid w:val="00BE2269"/>
    <w:rsid w:val="00DC31FB"/>
    <w:rsid w:val="00E50D22"/>
    <w:rsid w:val="00ED5964"/>
    <w:rsid w:val="00F04591"/>
    <w:rsid w:val="00F6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CEE16"/>
  <w15:docId w15:val="{DA198DB8-1AB6-4634-92F1-E297A4FC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2269"/>
  </w:style>
  <w:style w:type="paragraph" w:styleId="a5">
    <w:name w:val="footer"/>
    <w:basedOn w:val="a"/>
    <w:link w:val="a6"/>
    <w:uiPriority w:val="99"/>
    <w:unhideWhenUsed/>
    <w:rsid w:val="00BE2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2269"/>
  </w:style>
  <w:style w:type="paragraph" w:styleId="a7">
    <w:name w:val="Balloon Text"/>
    <w:basedOn w:val="a"/>
    <w:link w:val="a8"/>
    <w:uiPriority w:val="99"/>
    <w:semiHidden/>
    <w:unhideWhenUsed/>
    <w:rsid w:val="007B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D4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D5964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.me/ee21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e21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</dc:creator>
  <cp:lastModifiedBy>Гульбара Ашимбаева</cp:lastModifiedBy>
  <cp:revision>2</cp:revision>
  <dcterms:created xsi:type="dcterms:W3CDTF">2024-11-06T09:34:00Z</dcterms:created>
  <dcterms:modified xsi:type="dcterms:W3CDTF">2024-11-06T09:34:00Z</dcterms:modified>
</cp:coreProperties>
</file>