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F9BA" w14:textId="77777777" w:rsidR="000D649A" w:rsidRPr="003D2F03" w:rsidRDefault="000D649A">
      <w:pPr>
        <w:rPr>
          <w:i/>
          <w:sz w:val="28"/>
          <w:lang w:val="en-US"/>
        </w:rPr>
      </w:pPr>
    </w:p>
    <w:p w14:paraId="533B51B3" w14:textId="77777777" w:rsidR="000D649A" w:rsidRPr="000D649A" w:rsidRDefault="000D649A" w:rsidP="000D649A">
      <w:pPr>
        <w:jc w:val="both"/>
        <w:rPr>
          <w:sz w:val="28"/>
        </w:rPr>
      </w:pPr>
    </w:p>
    <w:p w14:paraId="25BA270E" w14:textId="77777777" w:rsidR="00667E50" w:rsidRDefault="000D649A" w:rsidP="00667E50">
      <w:pPr>
        <w:spacing w:line="360" w:lineRule="auto"/>
        <w:jc w:val="center"/>
        <w:rPr>
          <w:b/>
          <w:sz w:val="26"/>
          <w:szCs w:val="26"/>
        </w:rPr>
      </w:pPr>
      <w:r w:rsidRPr="000D649A">
        <w:rPr>
          <w:b/>
          <w:sz w:val="28"/>
        </w:rPr>
        <w:t xml:space="preserve">        </w:t>
      </w:r>
      <w:r w:rsidR="00667E50">
        <w:rPr>
          <w:b/>
          <w:sz w:val="26"/>
          <w:szCs w:val="26"/>
        </w:rPr>
        <w:t>Программа</w:t>
      </w:r>
    </w:p>
    <w:p w14:paraId="7179148E" w14:textId="77777777" w:rsidR="00667E50" w:rsidRDefault="00667E50" w:rsidP="00667E5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XXI</w:t>
      </w:r>
      <w:r>
        <w:rPr>
          <w:b/>
          <w:sz w:val="26"/>
          <w:szCs w:val="26"/>
        </w:rPr>
        <w:t xml:space="preserve"> Международного конгресса «Энергоэффективность. </w:t>
      </w:r>
      <w:r>
        <w:rPr>
          <w:b/>
          <w:sz w:val="26"/>
          <w:szCs w:val="26"/>
          <w:lang w:val="en-US"/>
        </w:rPr>
        <w:t>XXI</w:t>
      </w:r>
      <w:r>
        <w:rPr>
          <w:b/>
          <w:sz w:val="26"/>
          <w:szCs w:val="26"/>
        </w:rPr>
        <w:t xml:space="preserve"> век.</w:t>
      </w:r>
    </w:p>
    <w:p w14:paraId="4D168EEF" w14:textId="77777777" w:rsidR="00667E50" w:rsidRDefault="00667E50" w:rsidP="00667E5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Архитектура. Инженерия. Цифровизация. Экология. Саморегулирование»</w:t>
      </w:r>
    </w:p>
    <w:p w14:paraId="757650B2" w14:textId="77777777" w:rsidR="00667E50" w:rsidRDefault="00667E50" w:rsidP="00667E50">
      <w:pPr>
        <w:ind w:left="180"/>
        <w:jc w:val="center"/>
        <w:rPr>
          <w:b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1803"/>
        <w:gridCol w:w="2972"/>
      </w:tblGrid>
      <w:tr w:rsidR="00667E50" w14:paraId="7E978873" w14:textId="77777777" w:rsidTr="00D432BA">
        <w:trPr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AFC1" w14:textId="77777777" w:rsidR="00667E50" w:rsidRDefault="00667E50" w:rsidP="00D432BA">
            <w:pPr>
              <w:ind w:left="180"/>
              <w:jc w:val="center"/>
              <w:rPr>
                <w:b/>
              </w:rPr>
            </w:pPr>
            <w:proofErr w:type="gramStart"/>
            <w:r>
              <w:rPr>
                <w:b/>
                <w:bCs/>
                <w:iCs/>
              </w:rPr>
              <w:t>Название  мероприятий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58F4" w14:textId="77777777" w:rsidR="00667E50" w:rsidRDefault="00667E50" w:rsidP="00D432B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5A51" w14:textId="77777777" w:rsidR="00667E50" w:rsidRDefault="00667E50" w:rsidP="00D432BA">
            <w:pPr>
              <w:jc w:val="center"/>
              <w:rPr>
                <w:b/>
              </w:rPr>
            </w:pPr>
            <w:r>
              <w:rPr>
                <w:b/>
              </w:rPr>
              <w:t>Зал</w:t>
            </w:r>
          </w:p>
        </w:tc>
      </w:tr>
      <w:tr w:rsidR="00667E50" w14:paraId="2C9419E7" w14:textId="77777777" w:rsidTr="00D432BA">
        <w:trPr>
          <w:trHeight w:val="586"/>
          <w:jc w:val="center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985E" w14:textId="77777777" w:rsidR="00667E50" w:rsidRPr="007F338F" w:rsidRDefault="00667E50" w:rsidP="00D432BA">
            <w:pPr>
              <w:tabs>
                <w:tab w:val="center" w:pos="4978"/>
              </w:tabs>
              <w:jc w:val="center"/>
              <w:rPr>
                <w:b/>
              </w:rPr>
            </w:pPr>
            <w:r w:rsidRPr="00667E50">
              <w:rPr>
                <w:b/>
              </w:rPr>
              <w:t xml:space="preserve">16 </w:t>
            </w:r>
            <w:r>
              <w:rPr>
                <w:b/>
              </w:rPr>
              <w:t>ноября 20</w:t>
            </w:r>
            <w:r w:rsidRPr="00667E50">
              <w:rPr>
                <w:b/>
              </w:rPr>
              <w:t>22</w:t>
            </w:r>
            <w:r>
              <w:rPr>
                <w:b/>
              </w:rPr>
              <w:t xml:space="preserve"> год</w:t>
            </w:r>
          </w:p>
        </w:tc>
      </w:tr>
      <w:tr w:rsidR="00667E50" w14:paraId="796195E0" w14:textId="77777777" w:rsidTr="00D432BA">
        <w:trPr>
          <w:trHeight w:val="820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B27EE5" w14:textId="77777777" w:rsidR="00667E50" w:rsidRPr="009819E8" w:rsidRDefault="00667E50" w:rsidP="00D432BA">
            <w:pPr>
              <w:rPr>
                <w:b/>
              </w:rPr>
            </w:pPr>
            <w:r w:rsidRPr="009819E8">
              <w:rPr>
                <w:b/>
              </w:rPr>
              <w:t>Приветственный кофе-брейк</w:t>
            </w:r>
            <w:r>
              <w:rPr>
                <w:b/>
              </w:rPr>
              <w:t xml:space="preserve"> и регистрация участников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BAF814" w14:textId="77777777" w:rsidR="00667E50" w:rsidRPr="009819E8" w:rsidRDefault="00667E50" w:rsidP="00D432BA">
            <w:pPr>
              <w:jc w:val="center"/>
              <w:rPr>
                <w:b/>
              </w:rPr>
            </w:pPr>
            <w:r w:rsidRPr="009819E8">
              <w:rPr>
                <w:b/>
              </w:rPr>
              <w:t>10:00 – 11:00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CBC56C" w14:textId="77777777" w:rsidR="00667E50" w:rsidRPr="009819E8" w:rsidRDefault="00667E50" w:rsidP="00D432BA">
            <w:pPr>
              <w:jc w:val="center"/>
              <w:rPr>
                <w:b/>
              </w:rPr>
            </w:pPr>
            <w:r w:rsidRPr="009819E8">
              <w:rPr>
                <w:b/>
              </w:rPr>
              <w:t>Фойе второго этажа</w:t>
            </w:r>
          </w:p>
        </w:tc>
      </w:tr>
      <w:tr w:rsidR="00667E50" w14:paraId="017C38B1" w14:textId="77777777" w:rsidTr="00D432BA">
        <w:trPr>
          <w:trHeight w:val="820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BAD2" w14:textId="77777777" w:rsidR="00667E50" w:rsidRDefault="00667E50" w:rsidP="00D432BA">
            <w:pPr>
              <w:rPr>
                <w:b/>
              </w:rPr>
            </w:pPr>
            <w:r>
              <w:rPr>
                <w:b/>
              </w:rPr>
              <w:t xml:space="preserve">Официальное открытие. Пленарная сессия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DB49" w14:textId="77777777" w:rsidR="00667E50" w:rsidRDefault="00667E50" w:rsidP="00D432BA">
            <w:pPr>
              <w:jc w:val="center"/>
              <w:rPr>
                <w:b/>
              </w:rPr>
            </w:pPr>
            <w:r>
              <w:rPr>
                <w:b/>
              </w:rPr>
              <w:t>11:00 – 13:00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66EB" w14:textId="77777777" w:rsidR="00667E50" w:rsidRPr="00870BC0" w:rsidRDefault="00667E50" w:rsidP="00D432BA">
            <w:pPr>
              <w:jc w:val="center"/>
              <w:rPr>
                <w:b/>
                <w:lang w:val="en-US"/>
              </w:rPr>
            </w:pPr>
            <w:r w:rsidRPr="009819E8">
              <w:rPr>
                <w:b/>
              </w:rPr>
              <w:t xml:space="preserve">Зал </w:t>
            </w:r>
            <w:r w:rsidRPr="009819E8">
              <w:rPr>
                <w:b/>
                <w:snapToGrid w:val="0"/>
                <w:color w:val="000000"/>
              </w:rPr>
              <w:t>Blue 4+5</w:t>
            </w:r>
          </w:p>
        </w:tc>
      </w:tr>
      <w:tr w:rsidR="00667E50" w14:paraId="17EF4C6B" w14:textId="77777777" w:rsidTr="00D432BA">
        <w:trPr>
          <w:trHeight w:val="820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8052" w14:textId="77777777" w:rsidR="00667E50" w:rsidRPr="00667E50" w:rsidRDefault="00667E50" w:rsidP="00D432BA">
            <w:pPr>
              <w:rPr>
                <w:b/>
              </w:rPr>
            </w:pPr>
            <w:r>
              <w:rPr>
                <w:b/>
              </w:rPr>
              <w:t>Выставка «</w:t>
            </w:r>
            <w:r w:rsidRPr="00667E50">
              <w:rPr>
                <w:b/>
              </w:rPr>
              <w:t xml:space="preserve">Энергоэффективность. </w:t>
            </w:r>
            <w:r w:rsidRPr="00667E50">
              <w:rPr>
                <w:b/>
                <w:lang w:val="en-US"/>
              </w:rPr>
              <w:t>XXI</w:t>
            </w:r>
            <w:r w:rsidRPr="00667E50">
              <w:rPr>
                <w:b/>
              </w:rPr>
              <w:t xml:space="preserve"> век</w:t>
            </w:r>
            <w:r>
              <w:rPr>
                <w:b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8F19" w14:textId="77777777" w:rsidR="00667E50" w:rsidRDefault="00667E50" w:rsidP="00D432BA">
            <w:pPr>
              <w:jc w:val="center"/>
              <w:rPr>
                <w:b/>
              </w:rPr>
            </w:pPr>
            <w:r>
              <w:rPr>
                <w:b/>
              </w:rPr>
              <w:t>11:00– 18:00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9818" w14:textId="77777777" w:rsidR="00667E50" w:rsidRPr="00F7505A" w:rsidRDefault="00667E50" w:rsidP="00667E50">
            <w:pPr>
              <w:jc w:val="center"/>
              <w:rPr>
                <w:b/>
              </w:rPr>
            </w:pPr>
            <w:r w:rsidRPr="00F7505A">
              <w:rPr>
                <w:b/>
              </w:rPr>
              <w:t xml:space="preserve">Выставочная площадка </w:t>
            </w:r>
          </w:p>
          <w:p w14:paraId="284FC96E" w14:textId="77777777" w:rsidR="00667E50" w:rsidRPr="009819E8" w:rsidRDefault="00667E50" w:rsidP="00667E50">
            <w:pPr>
              <w:jc w:val="center"/>
              <w:rPr>
                <w:b/>
              </w:rPr>
            </w:pPr>
            <w:r w:rsidRPr="00F7505A">
              <w:rPr>
                <w:b/>
              </w:rPr>
              <w:t>фойе второго этажа</w:t>
            </w:r>
          </w:p>
        </w:tc>
      </w:tr>
      <w:tr w:rsidR="00667E50" w14:paraId="77C46436" w14:textId="77777777" w:rsidTr="00D432BA">
        <w:trPr>
          <w:trHeight w:val="586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25354F9" w14:textId="77777777" w:rsidR="00667E50" w:rsidRPr="009819E8" w:rsidRDefault="00667E50" w:rsidP="00D432BA">
            <w:pPr>
              <w:rPr>
                <w:b/>
              </w:rPr>
            </w:pPr>
            <w:r w:rsidRPr="009819E8">
              <w:rPr>
                <w:b/>
              </w:rPr>
              <w:t>Кофе-брейк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EFC5D2" w14:textId="77777777" w:rsidR="00667E50" w:rsidRPr="009819E8" w:rsidRDefault="00667E50" w:rsidP="00D432BA">
            <w:pPr>
              <w:jc w:val="center"/>
              <w:rPr>
                <w:b/>
              </w:rPr>
            </w:pPr>
            <w:r w:rsidRPr="009819E8">
              <w:rPr>
                <w:b/>
              </w:rPr>
              <w:t>13:15 – 14:00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8502AC" w14:textId="77777777" w:rsidR="00667E50" w:rsidRPr="009819E8" w:rsidRDefault="00667E50" w:rsidP="00D432BA">
            <w:pPr>
              <w:jc w:val="center"/>
              <w:rPr>
                <w:b/>
              </w:rPr>
            </w:pPr>
            <w:r w:rsidRPr="009819E8">
              <w:rPr>
                <w:b/>
              </w:rPr>
              <w:t>Фойе второго этажа</w:t>
            </w:r>
          </w:p>
        </w:tc>
      </w:tr>
      <w:tr w:rsidR="00667E50" w:rsidRPr="002E1913" w14:paraId="6B5551F2" w14:textId="77777777" w:rsidTr="00D432BA">
        <w:trPr>
          <w:trHeight w:val="586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2C1" w14:textId="77777777" w:rsidR="00667E50" w:rsidRPr="002E1913" w:rsidRDefault="00667E50" w:rsidP="00D432BA">
            <w:pPr>
              <w:rPr>
                <w:b/>
              </w:rPr>
            </w:pPr>
            <w:r w:rsidRPr="002E1913">
              <w:rPr>
                <w:b/>
              </w:rPr>
              <w:t xml:space="preserve">Секция </w:t>
            </w:r>
            <w:r w:rsidR="00565474" w:rsidRPr="002E1913">
              <w:rPr>
                <w:b/>
              </w:rPr>
              <w:t xml:space="preserve">1 </w:t>
            </w:r>
            <w:r w:rsidRPr="002E1913">
              <w:rPr>
                <w:b/>
              </w:rPr>
              <w:t>«Развитие электротранспорта и сопутствующей инфраструктуры»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58C3" w14:textId="77777777" w:rsidR="00667E50" w:rsidRPr="002E1913" w:rsidRDefault="00667E50" w:rsidP="00D432BA">
            <w:pPr>
              <w:jc w:val="center"/>
              <w:rPr>
                <w:b/>
              </w:rPr>
            </w:pPr>
            <w:r w:rsidRPr="002E1913">
              <w:rPr>
                <w:b/>
              </w:rPr>
              <w:t>14:00 – 18:00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F1BB" w14:textId="77777777" w:rsidR="00667E50" w:rsidRPr="002E1913" w:rsidRDefault="00667E50" w:rsidP="00D432BA">
            <w:pPr>
              <w:jc w:val="center"/>
              <w:rPr>
                <w:b/>
                <w:snapToGrid w:val="0"/>
                <w:color w:val="000000"/>
              </w:rPr>
            </w:pPr>
            <w:r w:rsidRPr="002E1913">
              <w:rPr>
                <w:b/>
                <w:snapToGrid w:val="0"/>
                <w:color w:val="000000"/>
              </w:rPr>
              <w:t>Зал</w:t>
            </w:r>
            <w:r w:rsidR="00565474" w:rsidRPr="002E1913">
              <w:rPr>
                <w:b/>
                <w:snapToGrid w:val="0"/>
                <w:color w:val="000000"/>
                <w:lang w:val="en-US"/>
              </w:rPr>
              <w:t xml:space="preserve"> Red </w:t>
            </w:r>
            <w:r w:rsidR="00565474" w:rsidRPr="002E1913">
              <w:rPr>
                <w:b/>
                <w:snapToGrid w:val="0"/>
                <w:color w:val="000000"/>
              </w:rPr>
              <w:t>8</w:t>
            </w:r>
          </w:p>
        </w:tc>
      </w:tr>
      <w:tr w:rsidR="00667E50" w:rsidRPr="002E1913" w14:paraId="6CEB3F9E" w14:textId="77777777" w:rsidTr="00D432BA">
        <w:trPr>
          <w:trHeight w:val="586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A7E6" w14:textId="77777777" w:rsidR="00667E50" w:rsidRPr="002E1913" w:rsidRDefault="00667E50" w:rsidP="00D432BA">
            <w:pPr>
              <w:rPr>
                <w:b/>
              </w:rPr>
            </w:pPr>
            <w:r w:rsidRPr="002E1913">
              <w:rPr>
                <w:b/>
              </w:rPr>
              <w:t xml:space="preserve">Секция </w:t>
            </w:r>
            <w:r w:rsidR="00565474" w:rsidRPr="002E1913">
              <w:rPr>
                <w:b/>
              </w:rPr>
              <w:t xml:space="preserve">2 </w:t>
            </w:r>
            <w:r w:rsidRPr="002E1913">
              <w:rPr>
                <w:b/>
              </w:rPr>
              <w:t>«Системы отопления, вентиляции и кондиционирования воздуха как инструмент снижения энергопотребления и негативного влияния на окружающую среду»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0D79" w14:textId="77777777" w:rsidR="00667E50" w:rsidRPr="002E1913" w:rsidRDefault="00667E50" w:rsidP="00D432BA">
            <w:pPr>
              <w:jc w:val="center"/>
              <w:rPr>
                <w:b/>
              </w:rPr>
            </w:pPr>
            <w:r w:rsidRPr="002E1913">
              <w:rPr>
                <w:b/>
              </w:rPr>
              <w:t>14:00 – 18:00</w:t>
            </w:r>
          </w:p>
          <w:p w14:paraId="7E4CE2E0" w14:textId="77777777" w:rsidR="00667E50" w:rsidRPr="002E1913" w:rsidRDefault="00667E50" w:rsidP="00D432BA">
            <w:pPr>
              <w:jc w:val="center"/>
              <w:rPr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9865" w14:textId="77777777" w:rsidR="00667E50" w:rsidRPr="002E1913" w:rsidRDefault="00667E50" w:rsidP="00D432BA">
            <w:pPr>
              <w:jc w:val="center"/>
              <w:rPr>
                <w:b/>
              </w:rPr>
            </w:pPr>
            <w:r w:rsidRPr="002E1913">
              <w:rPr>
                <w:b/>
                <w:snapToGrid w:val="0"/>
                <w:color w:val="000000"/>
              </w:rPr>
              <w:t>Зал</w:t>
            </w:r>
            <w:r w:rsidRPr="002E1913">
              <w:rPr>
                <w:b/>
                <w:snapToGrid w:val="0"/>
                <w:color w:val="000000"/>
                <w:lang w:val="en-US"/>
              </w:rPr>
              <w:t xml:space="preserve"> Green </w:t>
            </w:r>
            <w:r w:rsidRPr="002E1913">
              <w:rPr>
                <w:b/>
                <w:snapToGrid w:val="0"/>
                <w:color w:val="000000"/>
              </w:rPr>
              <w:t>8</w:t>
            </w:r>
          </w:p>
        </w:tc>
      </w:tr>
      <w:tr w:rsidR="00667E50" w:rsidRPr="002E1913" w14:paraId="7506401E" w14:textId="77777777" w:rsidTr="00D432BA">
        <w:trPr>
          <w:trHeight w:val="638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83F1" w14:textId="77777777" w:rsidR="00667E50" w:rsidRPr="002E1913" w:rsidRDefault="00667E50" w:rsidP="00565474">
            <w:pPr>
              <w:rPr>
                <w:b/>
              </w:rPr>
            </w:pPr>
            <w:r w:rsidRPr="002E1913">
              <w:rPr>
                <w:b/>
              </w:rPr>
              <w:t xml:space="preserve">Секция </w:t>
            </w:r>
            <w:r w:rsidR="00565474" w:rsidRPr="002E1913">
              <w:rPr>
                <w:b/>
              </w:rPr>
              <w:t xml:space="preserve">3 </w:t>
            </w:r>
            <w:r w:rsidRPr="002E1913">
              <w:rPr>
                <w:b/>
              </w:rPr>
              <w:t>«</w:t>
            </w:r>
            <w:r w:rsidR="00565474" w:rsidRPr="002E1913">
              <w:rPr>
                <w:b/>
                <w:shd w:val="clear" w:color="auto" w:fill="FFFFFF"/>
              </w:rPr>
              <w:t>Коммерческий учет энергоносителей</w:t>
            </w:r>
            <w:r w:rsidRPr="002E1913">
              <w:rPr>
                <w:b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6BA0" w14:textId="77777777" w:rsidR="00667E50" w:rsidRPr="002E1913" w:rsidRDefault="00667E50" w:rsidP="00D432BA">
            <w:pPr>
              <w:jc w:val="center"/>
              <w:rPr>
                <w:b/>
              </w:rPr>
            </w:pPr>
            <w:r w:rsidRPr="002E1913">
              <w:rPr>
                <w:b/>
              </w:rPr>
              <w:t>14:00 – 18:00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A002" w14:textId="77777777" w:rsidR="00667E50" w:rsidRPr="002E1913" w:rsidRDefault="00667E50" w:rsidP="00D432BA">
            <w:pPr>
              <w:jc w:val="center"/>
              <w:rPr>
                <w:b/>
                <w:snapToGrid w:val="0"/>
                <w:color w:val="000000"/>
              </w:rPr>
            </w:pPr>
            <w:r w:rsidRPr="002E1913">
              <w:rPr>
                <w:b/>
                <w:snapToGrid w:val="0"/>
                <w:color w:val="000000"/>
              </w:rPr>
              <w:t>Зал</w:t>
            </w:r>
            <w:r w:rsidRPr="002E1913">
              <w:rPr>
                <w:b/>
                <w:snapToGrid w:val="0"/>
                <w:color w:val="000000"/>
                <w:lang w:val="en-US"/>
              </w:rPr>
              <w:t xml:space="preserve"> </w:t>
            </w:r>
            <w:r w:rsidR="00565474" w:rsidRPr="002E1913">
              <w:rPr>
                <w:b/>
                <w:snapToGrid w:val="0"/>
                <w:color w:val="000000"/>
                <w:lang w:val="en-US"/>
              </w:rPr>
              <w:t>Green 6</w:t>
            </w:r>
            <w:r w:rsidR="00565474" w:rsidRPr="002E1913">
              <w:rPr>
                <w:b/>
                <w:snapToGrid w:val="0"/>
                <w:color w:val="000000"/>
              </w:rPr>
              <w:t>+7</w:t>
            </w:r>
          </w:p>
        </w:tc>
      </w:tr>
      <w:tr w:rsidR="00667E50" w:rsidRPr="002E1913" w14:paraId="296FE858" w14:textId="77777777" w:rsidTr="00D432BA">
        <w:trPr>
          <w:trHeight w:val="638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C579" w14:textId="77777777" w:rsidR="00667E50" w:rsidRPr="002E1913" w:rsidRDefault="00667E50" w:rsidP="00D432BA">
            <w:pPr>
              <w:rPr>
                <w:b/>
              </w:rPr>
            </w:pPr>
            <w:r w:rsidRPr="002E1913">
              <w:rPr>
                <w:b/>
              </w:rPr>
              <w:t>Секция</w:t>
            </w:r>
            <w:r w:rsidR="00565474" w:rsidRPr="002E1913">
              <w:rPr>
                <w:b/>
              </w:rPr>
              <w:t xml:space="preserve"> 4</w:t>
            </w:r>
            <w:r w:rsidRPr="002E1913">
              <w:rPr>
                <w:b/>
              </w:rPr>
              <w:t xml:space="preserve"> «</w:t>
            </w:r>
            <w:r w:rsidR="008F2B41">
              <w:rPr>
                <w:b/>
              </w:rPr>
              <w:t>С</w:t>
            </w:r>
            <w:r w:rsidR="008F2B41" w:rsidRPr="00B10619">
              <w:rPr>
                <w:b/>
              </w:rPr>
              <w:t>истемы теплогазоснабжения в современных условиях. Вопросы проектирования, монтажа, эксплуатации и экологической безопасности</w:t>
            </w:r>
            <w:r w:rsidRPr="002E1913">
              <w:rPr>
                <w:b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6F20" w14:textId="77777777" w:rsidR="00667E50" w:rsidRPr="002E1913" w:rsidRDefault="00667E50" w:rsidP="00D432BA">
            <w:pPr>
              <w:rPr>
                <w:b/>
              </w:rPr>
            </w:pPr>
            <w:r w:rsidRPr="002E1913">
              <w:rPr>
                <w:b/>
              </w:rPr>
              <w:t xml:space="preserve">  14:00 – 1</w:t>
            </w:r>
            <w:r w:rsidRPr="002E1913">
              <w:rPr>
                <w:b/>
                <w:lang w:val="en-US"/>
              </w:rPr>
              <w:t>8</w:t>
            </w:r>
            <w:r w:rsidRPr="002E1913">
              <w:rPr>
                <w:b/>
              </w:rPr>
              <w:t>:</w:t>
            </w:r>
            <w:r w:rsidRPr="002E1913">
              <w:rPr>
                <w:b/>
                <w:lang w:val="en-US"/>
              </w:rPr>
              <w:t>0</w:t>
            </w:r>
            <w:r w:rsidRPr="002E1913">
              <w:rPr>
                <w:b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F2FE" w14:textId="77777777" w:rsidR="00667E50" w:rsidRPr="002E1913" w:rsidRDefault="00667E50" w:rsidP="00D432BA">
            <w:pPr>
              <w:jc w:val="center"/>
              <w:rPr>
                <w:b/>
                <w:snapToGrid w:val="0"/>
                <w:color w:val="000000"/>
              </w:rPr>
            </w:pPr>
            <w:r w:rsidRPr="002E1913">
              <w:rPr>
                <w:b/>
                <w:snapToGrid w:val="0"/>
                <w:color w:val="000000"/>
              </w:rPr>
              <w:t>Зал</w:t>
            </w:r>
            <w:r w:rsidRPr="002E1913">
              <w:rPr>
                <w:b/>
                <w:snapToGrid w:val="0"/>
                <w:color w:val="000000"/>
                <w:lang w:val="en-US"/>
              </w:rPr>
              <w:t xml:space="preserve"> Red </w:t>
            </w:r>
            <w:r w:rsidRPr="002E1913">
              <w:rPr>
                <w:b/>
                <w:snapToGrid w:val="0"/>
                <w:color w:val="000000"/>
              </w:rPr>
              <w:t>9</w:t>
            </w:r>
          </w:p>
        </w:tc>
      </w:tr>
      <w:tr w:rsidR="00667E50" w:rsidRPr="002E1913" w14:paraId="3E393097" w14:textId="77777777" w:rsidTr="00D432BA">
        <w:trPr>
          <w:trHeight w:val="586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4B4A" w14:textId="77777777" w:rsidR="00667E50" w:rsidRPr="002E1913" w:rsidRDefault="00667E50" w:rsidP="00D432BA">
            <w:pPr>
              <w:rPr>
                <w:b/>
                <w:bCs/>
              </w:rPr>
            </w:pPr>
            <w:r w:rsidRPr="002E1913">
              <w:rPr>
                <w:b/>
                <w:bCs/>
              </w:rPr>
              <w:t>Секция</w:t>
            </w:r>
            <w:r w:rsidR="00565474" w:rsidRPr="002E1913">
              <w:rPr>
                <w:b/>
                <w:bCs/>
              </w:rPr>
              <w:t xml:space="preserve"> 5</w:t>
            </w:r>
            <w:r w:rsidRPr="002E1913">
              <w:rPr>
                <w:b/>
                <w:bCs/>
              </w:rPr>
              <w:t xml:space="preserve"> «</w:t>
            </w:r>
            <w:r w:rsidRPr="002E1913">
              <w:rPr>
                <w:rStyle w:val="aa"/>
              </w:rPr>
              <w:t>Строительная теплофизика, декарбонизация и энергоэффективность</w:t>
            </w:r>
            <w:r w:rsidRPr="002E1913">
              <w:rPr>
                <w:b/>
              </w:rPr>
              <w:t>»</w:t>
            </w:r>
          </w:p>
          <w:p w14:paraId="0F222F20" w14:textId="77777777" w:rsidR="00667E50" w:rsidRPr="002E1913" w:rsidRDefault="00667E50" w:rsidP="00D432BA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9EEA" w14:textId="77777777" w:rsidR="00667E50" w:rsidRPr="002E1913" w:rsidRDefault="00667E50" w:rsidP="00D432BA">
            <w:pPr>
              <w:rPr>
                <w:b/>
              </w:rPr>
            </w:pPr>
            <w:r w:rsidRPr="002E1913">
              <w:rPr>
                <w:b/>
              </w:rPr>
              <w:t xml:space="preserve">  14:00 – 1</w:t>
            </w:r>
            <w:r w:rsidRPr="002E1913">
              <w:rPr>
                <w:b/>
                <w:lang w:val="en-US"/>
              </w:rPr>
              <w:t>8</w:t>
            </w:r>
            <w:r w:rsidRPr="002E1913">
              <w:rPr>
                <w:b/>
              </w:rPr>
              <w:t>:</w:t>
            </w:r>
            <w:r w:rsidRPr="002E1913">
              <w:rPr>
                <w:b/>
                <w:lang w:val="en-US"/>
              </w:rPr>
              <w:t>0</w:t>
            </w:r>
            <w:r w:rsidRPr="002E1913">
              <w:rPr>
                <w:b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4B01" w14:textId="77777777" w:rsidR="00667E50" w:rsidRPr="002E1913" w:rsidRDefault="00667E50" w:rsidP="00D432BA">
            <w:pPr>
              <w:jc w:val="center"/>
              <w:rPr>
                <w:b/>
              </w:rPr>
            </w:pPr>
            <w:r w:rsidRPr="002E1913">
              <w:rPr>
                <w:b/>
                <w:snapToGrid w:val="0"/>
                <w:color w:val="000000"/>
              </w:rPr>
              <w:t>Зал</w:t>
            </w:r>
            <w:r w:rsidRPr="002E1913">
              <w:rPr>
                <w:b/>
                <w:snapToGrid w:val="0"/>
                <w:color w:val="000000"/>
                <w:lang w:val="en-US"/>
              </w:rPr>
              <w:t xml:space="preserve"> Red </w:t>
            </w:r>
            <w:r w:rsidRPr="002E1913">
              <w:rPr>
                <w:b/>
                <w:snapToGrid w:val="0"/>
                <w:color w:val="000000"/>
              </w:rPr>
              <w:t>10</w:t>
            </w:r>
          </w:p>
        </w:tc>
      </w:tr>
      <w:tr w:rsidR="00667E50" w:rsidRPr="002E1913" w14:paraId="0638B165" w14:textId="77777777" w:rsidTr="00D432BA">
        <w:trPr>
          <w:trHeight w:val="586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F8C8" w14:textId="77777777" w:rsidR="00667E50" w:rsidRPr="002E1913" w:rsidRDefault="00667E50" w:rsidP="00D432BA">
            <w:pPr>
              <w:rPr>
                <w:b/>
                <w:bCs/>
              </w:rPr>
            </w:pPr>
            <w:r w:rsidRPr="002E1913">
              <w:rPr>
                <w:b/>
              </w:rPr>
              <w:t>Секция</w:t>
            </w:r>
            <w:r w:rsidRPr="002E1913">
              <w:rPr>
                <w:b/>
                <w:bCs/>
              </w:rPr>
              <w:t xml:space="preserve"> </w:t>
            </w:r>
            <w:r w:rsidR="00565474" w:rsidRPr="002E1913">
              <w:rPr>
                <w:b/>
                <w:bCs/>
              </w:rPr>
              <w:t xml:space="preserve">6 </w:t>
            </w:r>
            <w:r w:rsidRPr="002E1913">
              <w:rPr>
                <w:b/>
                <w:bCs/>
              </w:rPr>
              <w:t>«Умное освещение: новые технологии, проблемные вопросы и тенденции развития»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E806" w14:textId="77777777" w:rsidR="00667E50" w:rsidRPr="002E1913" w:rsidRDefault="00667E50" w:rsidP="00D432BA">
            <w:pPr>
              <w:jc w:val="center"/>
              <w:rPr>
                <w:b/>
              </w:rPr>
            </w:pPr>
            <w:r w:rsidRPr="002E1913">
              <w:rPr>
                <w:b/>
              </w:rPr>
              <w:t>14:00 – 18:00</w:t>
            </w:r>
          </w:p>
          <w:p w14:paraId="4B670013" w14:textId="77777777" w:rsidR="00667E50" w:rsidRPr="002E1913" w:rsidRDefault="00667E50" w:rsidP="00D432BA">
            <w:pPr>
              <w:jc w:val="center"/>
              <w:rPr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C732" w14:textId="77777777" w:rsidR="00667E50" w:rsidRPr="002E1913" w:rsidRDefault="00667E50" w:rsidP="00D432BA">
            <w:pPr>
              <w:jc w:val="center"/>
              <w:rPr>
                <w:b/>
              </w:rPr>
            </w:pPr>
            <w:r w:rsidRPr="002E1913">
              <w:rPr>
                <w:b/>
                <w:snapToGrid w:val="0"/>
                <w:color w:val="000000"/>
              </w:rPr>
              <w:t>Зал</w:t>
            </w:r>
            <w:r w:rsidR="00565474" w:rsidRPr="002E1913">
              <w:rPr>
                <w:b/>
                <w:snapToGrid w:val="0"/>
                <w:color w:val="000000"/>
                <w:lang w:val="en-US"/>
              </w:rPr>
              <w:t xml:space="preserve"> Green </w:t>
            </w:r>
            <w:r w:rsidR="00565474" w:rsidRPr="002E1913">
              <w:rPr>
                <w:b/>
                <w:snapToGrid w:val="0"/>
                <w:color w:val="000000"/>
              </w:rPr>
              <w:t>5</w:t>
            </w:r>
          </w:p>
        </w:tc>
      </w:tr>
      <w:tr w:rsidR="004A2702" w14:paraId="0FDFC6F8" w14:textId="77777777" w:rsidTr="00D432BA">
        <w:trPr>
          <w:trHeight w:val="586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1634" w14:textId="77777777" w:rsidR="004A2702" w:rsidRPr="002E1913" w:rsidRDefault="004A2702" w:rsidP="00D66599">
            <w:pPr>
              <w:rPr>
                <w:b/>
              </w:rPr>
            </w:pPr>
            <w:r w:rsidRPr="002E1913">
              <w:rPr>
                <w:b/>
              </w:rPr>
              <w:t>Секция</w:t>
            </w:r>
            <w:r w:rsidR="00565474" w:rsidRPr="002E1913">
              <w:rPr>
                <w:b/>
              </w:rPr>
              <w:t xml:space="preserve"> 7</w:t>
            </w:r>
            <w:r w:rsidRPr="002E1913">
              <w:rPr>
                <w:b/>
              </w:rPr>
              <w:t xml:space="preserve"> «</w:t>
            </w:r>
            <w:r w:rsidR="00D66599" w:rsidRPr="002E1913">
              <w:rPr>
                <w:b/>
              </w:rPr>
              <w:t>Энергоэффективность при проектировании систем тепло-водоснабжения и водоотведения, цифровизация ВКХ</w:t>
            </w:r>
            <w:r w:rsidRPr="002E1913">
              <w:rPr>
                <w:b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B0AA" w14:textId="77777777" w:rsidR="004A2702" w:rsidRPr="002E1913" w:rsidRDefault="004A2702" w:rsidP="004A2702">
            <w:pPr>
              <w:jc w:val="center"/>
              <w:rPr>
                <w:b/>
              </w:rPr>
            </w:pPr>
            <w:r w:rsidRPr="002E1913">
              <w:rPr>
                <w:b/>
              </w:rPr>
              <w:t>14:00 – 18:00</w:t>
            </w:r>
          </w:p>
          <w:p w14:paraId="13B0598E" w14:textId="77777777" w:rsidR="004A2702" w:rsidRPr="002E1913" w:rsidRDefault="004A2702" w:rsidP="00D432BA">
            <w:pPr>
              <w:jc w:val="center"/>
              <w:rPr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505C" w14:textId="77777777" w:rsidR="004A2702" w:rsidRPr="002E1913" w:rsidRDefault="004A2702" w:rsidP="003D2F03">
            <w:pPr>
              <w:jc w:val="center"/>
              <w:rPr>
                <w:b/>
                <w:snapToGrid w:val="0"/>
                <w:color w:val="000000"/>
              </w:rPr>
            </w:pPr>
            <w:r w:rsidRPr="002E1913">
              <w:rPr>
                <w:b/>
                <w:snapToGrid w:val="0"/>
                <w:color w:val="000000"/>
              </w:rPr>
              <w:t>Зал</w:t>
            </w:r>
            <w:r w:rsidRPr="002E1913">
              <w:rPr>
                <w:b/>
                <w:snapToGrid w:val="0"/>
                <w:color w:val="000000"/>
                <w:lang w:val="en-US"/>
              </w:rPr>
              <w:t xml:space="preserve"> </w:t>
            </w:r>
            <w:r w:rsidR="00565474" w:rsidRPr="002E1913">
              <w:rPr>
                <w:b/>
                <w:snapToGrid w:val="0"/>
                <w:color w:val="000000"/>
                <w:lang w:val="en-US"/>
              </w:rPr>
              <w:t>B</w:t>
            </w:r>
            <w:r w:rsidR="003D2F03" w:rsidRPr="002E1913">
              <w:rPr>
                <w:b/>
                <w:snapToGrid w:val="0"/>
                <w:color w:val="000000"/>
                <w:lang w:val="en-US"/>
              </w:rPr>
              <w:t>lue</w:t>
            </w:r>
            <w:r w:rsidR="00565474" w:rsidRPr="002E1913">
              <w:rPr>
                <w:b/>
                <w:snapToGrid w:val="0"/>
                <w:color w:val="000000"/>
                <w:lang w:val="en-US"/>
              </w:rPr>
              <w:t xml:space="preserve"> 1</w:t>
            </w:r>
          </w:p>
        </w:tc>
      </w:tr>
    </w:tbl>
    <w:p w14:paraId="16E0E127" w14:textId="77777777" w:rsidR="00667E50" w:rsidRPr="004A2702" w:rsidRDefault="00667E50" w:rsidP="00667E50">
      <w:pPr>
        <w:rPr>
          <w:i/>
        </w:rPr>
      </w:pPr>
    </w:p>
    <w:p w14:paraId="4C2A4C77" w14:textId="77777777" w:rsidR="00667E50" w:rsidRPr="004A2702" w:rsidRDefault="00667E50" w:rsidP="00667E50">
      <w:pPr>
        <w:rPr>
          <w:i/>
        </w:rPr>
      </w:pPr>
    </w:p>
    <w:p w14:paraId="0DC44D05" w14:textId="77777777" w:rsidR="00667E50" w:rsidRPr="004A2702" w:rsidRDefault="00667E50" w:rsidP="00667E50">
      <w:pPr>
        <w:rPr>
          <w:i/>
        </w:rPr>
      </w:pPr>
    </w:p>
    <w:p w14:paraId="3ECB7FD9" w14:textId="77777777" w:rsidR="003D016E" w:rsidRPr="00F34018" w:rsidRDefault="003D016E" w:rsidP="00B17F78"/>
    <w:sectPr w:rsidR="003D016E" w:rsidRPr="00F34018" w:rsidSect="00131E51">
      <w:headerReference w:type="default" r:id="rId6"/>
      <w:pgSz w:w="11906" w:h="16838"/>
      <w:pgMar w:top="1134" w:right="850" w:bottom="1134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4869" w14:textId="77777777" w:rsidR="00861CBD" w:rsidRDefault="00861CBD" w:rsidP="008F384E">
      <w:r>
        <w:separator/>
      </w:r>
    </w:p>
  </w:endnote>
  <w:endnote w:type="continuationSeparator" w:id="0">
    <w:p w14:paraId="7814A6E4" w14:textId="77777777" w:rsidR="00861CBD" w:rsidRDefault="00861CBD" w:rsidP="008F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E0F6" w14:textId="77777777" w:rsidR="00861CBD" w:rsidRDefault="00861CBD" w:rsidP="008F384E">
      <w:r>
        <w:separator/>
      </w:r>
    </w:p>
  </w:footnote>
  <w:footnote w:type="continuationSeparator" w:id="0">
    <w:p w14:paraId="0918DA91" w14:textId="77777777" w:rsidR="00861CBD" w:rsidRDefault="00861CBD" w:rsidP="008F3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7BA9" w14:textId="77777777" w:rsidR="008F384E" w:rsidRDefault="00131E51" w:rsidP="00131E51">
    <w:pPr>
      <w:pStyle w:val="a3"/>
      <w:tabs>
        <w:tab w:val="clear" w:pos="9355"/>
        <w:tab w:val="left" w:pos="1090"/>
        <w:tab w:val="right" w:pos="9496"/>
        <w:tab w:val="right" w:pos="9781"/>
      </w:tabs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577570B" wp14:editId="1E530376">
          <wp:simplePos x="0" y="0"/>
          <wp:positionH relativeFrom="column">
            <wp:posOffset>-401955</wp:posOffset>
          </wp:positionH>
          <wp:positionV relativeFrom="paragraph">
            <wp:posOffset>8890</wp:posOffset>
          </wp:positionV>
          <wp:extent cx="1837635" cy="660400"/>
          <wp:effectExtent l="0" t="0" r="0" b="6350"/>
          <wp:wrapNone/>
          <wp:docPr id="2" name="Рисунок 2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3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tab/>
    </w:r>
    <w:r>
      <w:rPr>
        <w:noProof/>
        <w:lang w:eastAsia="ru-RU"/>
      </w:rPr>
      <w:tab/>
    </w:r>
    <w:r w:rsidR="005E2A16">
      <w:rPr>
        <w:noProof/>
        <w:lang w:eastAsia="ru-RU"/>
      </w:rPr>
      <w:drawing>
        <wp:inline distT="0" distB="0" distL="0" distR="0" wp14:anchorId="71B87DC3" wp14:editId="4DBD8F03">
          <wp:extent cx="4597400" cy="780270"/>
          <wp:effectExtent l="0" t="0" r="0" b="1270"/>
          <wp:docPr id="1" name="Рисунок 1" descr="\\192.168.111.98\Archive\common files\events\nashi\periodicheskiye\energoeffectivnost\Spb 2022\Полиграфия\шапка для бланка 21 конгрес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11.98\Archive\common files\events\nashi\periodicheskiye\energoeffectivnost\Spb 2022\Полиграфия\шапка для бланка 21 конгресс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071" cy="78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C67">
      <w:rPr>
        <w:noProof/>
        <w:lang w:eastAsia="ru-RU"/>
      </w:rPr>
      <w:t xml:space="preserve"> </w:t>
    </w:r>
    <w:r w:rsidR="0005062B">
      <w:t xml:space="preserve">       </w:t>
    </w:r>
    <w:r w:rsidR="008F384E">
      <w:t xml:space="preserve">                                                                           </w:t>
    </w:r>
  </w:p>
  <w:p w14:paraId="6961E17A" w14:textId="77777777" w:rsidR="008F384E" w:rsidRDefault="008F38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FF"/>
    <w:rsid w:val="0005062B"/>
    <w:rsid w:val="000D649A"/>
    <w:rsid w:val="00110253"/>
    <w:rsid w:val="00131E51"/>
    <w:rsid w:val="001954D0"/>
    <w:rsid w:val="001E7D58"/>
    <w:rsid w:val="002116F0"/>
    <w:rsid w:val="00262BC4"/>
    <w:rsid w:val="002E1913"/>
    <w:rsid w:val="002F023E"/>
    <w:rsid w:val="002F61AE"/>
    <w:rsid w:val="00321869"/>
    <w:rsid w:val="003D016E"/>
    <w:rsid w:val="003D2F03"/>
    <w:rsid w:val="00405F7C"/>
    <w:rsid w:val="004A2702"/>
    <w:rsid w:val="00565474"/>
    <w:rsid w:val="005E2A16"/>
    <w:rsid w:val="00620940"/>
    <w:rsid w:val="00667E50"/>
    <w:rsid w:val="006E5863"/>
    <w:rsid w:val="006F0D21"/>
    <w:rsid w:val="007235E6"/>
    <w:rsid w:val="00757A39"/>
    <w:rsid w:val="008207AC"/>
    <w:rsid w:val="008427BB"/>
    <w:rsid w:val="00861CBD"/>
    <w:rsid w:val="008E78FF"/>
    <w:rsid w:val="008F2B41"/>
    <w:rsid w:val="008F384E"/>
    <w:rsid w:val="00944DE4"/>
    <w:rsid w:val="00944FB2"/>
    <w:rsid w:val="00953D8C"/>
    <w:rsid w:val="009F2EA4"/>
    <w:rsid w:val="00A97C67"/>
    <w:rsid w:val="00B17F78"/>
    <w:rsid w:val="00BD4225"/>
    <w:rsid w:val="00C02FD7"/>
    <w:rsid w:val="00C20B4A"/>
    <w:rsid w:val="00D15327"/>
    <w:rsid w:val="00D15DE5"/>
    <w:rsid w:val="00D66599"/>
    <w:rsid w:val="00D86367"/>
    <w:rsid w:val="00E06E57"/>
    <w:rsid w:val="00E26748"/>
    <w:rsid w:val="00EA5C29"/>
    <w:rsid w:val="00F3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5B628"/>
  <w15:docId w15:val="{A6E9BA96-131A-47AF-B8F6-302F50E4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4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F384E"/>
  </w:style>
  <w:style w:type="paragraph" w:styleId="a5">
    <w:name w:val="footer"/>
    <w:basedOn w:val="a"/>
    <w:link w:val="a6"/>
    <w:uiPriority w:val="99"/>
    <w:unhideWhenUsed/>
    <w:rsid w:val="008F384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F384E"/>
  </w:style>
  <w:style w:type="paragraph" w:styleId="a7">
    <w:name w:val="Balloon Text"/>
    <w:basedOn w:val="a"/>
    <w:link w:val="a8"/>
    <w:uiPriority w:val="99"/>
    <w:semiHidden/>
    <w:unhideWhenUsed/>
    <w:rsid w:val="008F38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84E"/>
    <w:rPr>
      <w:rFonts w:ascii="Tahoma" w:hAnsi="Tahoma" w:cs="Tahoma"/>
      <w:sz w:val="16"/>
      <w:szCs w:val="16"/>
    </w:rPr>
  </w:style>
  <w:style w:type="paragraph" w:customStyle="1" w:styleId="DefaultParagraphFontParaCharChar">
    <w:name w:val="Default Paragraph Font Para Char Char Знак"/>
    <w:basedOn w:val="a"/>
    <w:rsid w:val="00944F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1954D0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667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Никандрова Наталья</cp:lastModifiedBy>
  <cp:revision>2</cp:revision>
  <cp:lastPrinted>2022-08-18T09:21:00Z</cp:lastPrinted>
  <dcterms:created xsi:type="dcterms:W3CDTF">2022-10-04T11:41:00Z</dcterms:created>
  <dcterms:modified xsi:type="dcterms:W3CDTF">2022-10-04T11:41:00Z</dcterms:modified>
</cp:coreProperties>
</file>