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70" w:rsidRPr="00B3765C" w:rsidRDefault="00E92827" w:rsidP="00A50EE5">
      <w:pPr>
        <w:shd w:val="clear" w:color="auto" w:fill="FFFFFF"/>
        <w:ind w:left="24" w:hanging="24"/>
        <w:jc w:val="center"/>
        <w:rPr>
          <w:sz w:val="22"/>
          <w:szCs w:val="22"/>
        </w:rPr>
      </w:pPr>
      <w:r w:rsidRPr="00B3765C">
        <w:rPr>
          <w:b/>
          <w:bCs/>
          <w:color w:val="000000"/>
          <w:sz w:val="22"/>
          <w:szCs w:val="22"/>
        </w:rPr>
        <w:t>Протокол № 0</w:t>
      </w:r>
      <w:r w:rsidR="000424BA" w:rsidRPr="00B3765C">
        <w:rPr>
          <w:b/>
          <w:bCs/>
          <w:color w:val="000000"/>
          <w:sz w:val="22"/>
          <w:szCs w:val="22"/>
        </w:rPr>
        <w:t>9</w:t>
      </w:r>
      <w:r w:rsidR="00861340" w:rsidRPr="00B3765C">
        <w:rPr>
          <w:b/>
          <w:bCs/>
          <w:color w:val="000000"/>
          <w:sz w:val="22"/>
          <w:szCs w:val="22"/>
        </w:rPr>
        <w:t>-ОСЧ/</w:t>
      </w:r>
      <w:r w:rsidR="00F62978" w:rsidRPr="00B3765C">
        <w:rPr>
          <w:b/>
          <w:bCs/>
          <w:color w:val="000000"/>
          <w:sz w:val="22"/>
          <w:szCs w:val="22"/>
        </w:rPr>
        <w:t>Э</w:t>
      </w:r>
      <w:r w:rsidR="00861340" w:rsidRPr="00B3765C">
        <w:rPr>
          <w:b/>
          <w:bCs/>
          <w:color w:val="000000"/>
          <w:sz w:val="22"/>
          <w:szCs w:val="22"/>
        </w:rPr>
        <w:t>/1</w:t>
      </w:r>
      <w:r w:rsidR="000424BA" w:rsidRPr="00B3765C">
        <w:rPr>
          <w:b/>
          <w:bCs/>
          <w:color w:val="000000"/>
          <w:sz w:val="22"/>
          <w:szCs w:val="22"/>
        </w:rPr>
        <w:t>5</w:t>
      </w:r>
    </w:p>
    <w:p w:rsidR="00781F70" w:rsidRPr="00B3765C" w:rsidRDefault="000424BA" w:rsidP="00A50EE5">
      <w:pPr>
        <w:shd w:val="clear" w:color="auto" w:fill="FFFFFF"/>
        <w:ind w:left="24" w:hanging="24"/>
        <w:jc w:val="center"/>
        <w:rPr>
          <w:sz w:val="22"/>
          <w:szCs w:val="22"/>
        </w:rPr>
      </w:pPr>
      <w:r w:rsidRPr="00B3765C">
        <w:rPr>
          <w:b/>
          <w:bCs/>
          <w:color w:val="000000"/>
          <w:sz w:val="22"/>
          <w:szCs w:val="22"/>
        </w:rPr>
        <w:t>внеочередного</w:t>
      </w:r>
      <w:r w:rsidR="00861340" w:rsidRPr="00B3765C">
        <w:rPr>
          <w:b/>
          <w:bCs/>
          <w:color w:val="000000"/>
          <w:sz w:val="22"/>
          <w:szCs w:val="22"/>
        </w:rPr>
        <w:t xml:space="preserve"> Общего собрания членов</w:t>
      </w:r>
    </w:p>
    <w:p w:rsidR="00781F70" w:rsidRPr="00B3765C" w:rsidRDefault="00861340" w:rsidP="00A50EE5">
      <w:pPr>
        <w:shd w:val="clear" w:color="auto" w:fill="FFFFFF"/>
        <w:ind w:left="24" w:hanging="24"/>
        <w:jc w:val="center"/>
        <w:rPr>
          <w:b/>
          <w:bCs/>
          <w:color w:val="000000"/>
          <w:sz w:val="22"/>
          <w:szCs w:val="22"/>
        </w:rPr>
      </w:pPr>
      <w:r w:rsidRPr="00B3765C">
        <w:rPr>
          <w:b/>
          <w:bCs/>
          <w:color w:val="000000"/>
          <w:sz w:val="22"/>
          <w:szCs w:val="22"/>
        </w:rPr>
        <w:t>Некоммерческого партнерства</w:t>
      </w:r>
    </w:p>
    <w:p w:rsidR="00781F70" w:rsidRPr="00B3765C" w:rsidRDefault="00861340" w:rsidP="00A50EE5">
      <w:pPr>
        <w:shd w:val="clear" w:color="auto" w:fill="FFFFFF"/>
        <w:ind w:left="24" w:hanging="24"/>
        <w:jc w:val="center"/>
        <w:rPr>
          <w:b/>
          <w:bCs/>
          <w:color w:val="000000"/>
          <w:sz w:val="22"/>
          <w:szCs w:val="22"/>
        </w:rPr>
      </w:pPr>
      <w:r w:rsidRPr="00B3765C">
        <w:rPr>
          <w:b/>
          <w:bCs/>
          <w:color w:val="000000"/>
          <w:sz w:val="22"/>
          <w:szCs w:val="22"/>
        </w:rPr>
        <w:t xml:space="preserve"> «</w:t>
      </w:r>
      <w:r w:rsidR="005C36E4" w:rsidRPr="00B3765C">
        <w:rPr>
          <w:b/>
          <w:bCs/>
          <w:color w:val="000000"/>
          <w:sz w:val="22"/>
          <w:szCs w:val="22"/>
        </w:rPr>
        <w:t>Балтийское объединение специализированных подрядчиков в области энергетического обследования «БалтЭнергоЭффект</w:t>
      </w:r>
      <w:r w:rsidRPr="00B3765C">
        <w:rPr>
          <w:b/>
          <w:bCs/>
          <w:color w:val="000000"/>
          <w:sz w:val="22"/>
          <w:szCs w:val="22"/>
        </w:rPr>
        <w:t>»</w:t>
      </w:r>
    </w:p>
    <w:p w:rsidR="00781F70" w:rsidRPr="00B3765C" w:rsidRDefault="0080758E" w:rsidP="00FE7FD6">
      <w:pPr>
        <w:shd w:val="clear" w:color="auto" w:fill="FFFFFF"/>
        <w:spacing w:before="499" w:line="226" w:lineRule="exact"/>
        <w:jc w:val="both"/>
        <w:rPr>
          <w:sz w:val="22"/>
          <w:szCs w:val="22"/>
        </w:rPr>
      </w:pPr>
      <w:r w:rsidRPr="00B3765C">
        <w:rPr>
          <w:color w:val="000000"/>
          <w:sz w:val="22"/>
          <w:szCs w:val="22"/>
        </w:rPr>
        <w:t>Дата проведения собрания: 1</w:t>
      </w:r>
      <w:r w:rsidR="000424BA" w:rsidRPr="00B3765C">
        <w:rPr>
          <w:color w:val="000000"/>
          <w:sz w:val="22"/>
          <w:szCs w:val="22"/>
        </w:rPr>
        <w:t>0</w:t>
      </w:r>
      <w:r w:rsidRPr="00B3765C">
        <w:rPr>
          <w:color w:val="000000"/>
          <w:sz w:val="22"/>
          <w:szCs w:val="22"/>
        </w:rPr>
        <w:t xml:space="preserve"> </w:t>
      </w:r>
      <w:r w:rsidR="000424BA" w:rsidRPr="00B3765C">
        <w:rPr>
          <w:color w:val="000000"/>
          <w:sz w:val="22"/>
          <w:szCs w:val="22"/>
        </w:rPr>
        <w:t>июля</w:t>
      </w:r>
      <w:r w:rsidRPr="00B3765C">
        <w:rPr>
          <w:color w:val="000000"/>
          <w:sz w:val="22"/>
          <w:szCs w:val="22"/>
        </w:rPr>
        <w:t xml:space="preserve"> 201</w:t>
      </w:r>
      <w:r w:rsidR="000424BA" w:rsidRPr="00B3765C">
        <w:rPr>
          <w:color w:val="000000"/>
          <w:sz w:val="22"/>
          <w:szCs w:val="22"/>
        </w:rPr>
        <w:t>5</w:t>
      </w:r>
      <w:r w:rsidRPr="00B3765C">
        <w:rPr>
          <w:color w:val="000000"/>
          <w:sz w:val="22"/>
          <w:szCs w:val="22"/>
        </w:rPr>
        <w:t xml:space="preserve"> года</w:t>
      </w:r>
      <w:r w:rsidR="0025584E" w:rsidRPr="00B3765C">
        <w:rPr>
          <w:color w:val="000000"/>
          <w:sz w:val="22"/>
          <w:szCs w:val="22"/>
        </w:rPr>
        <w:t>.</w:t>
      </w:r>
    </w:p>
    <w:p w:rsidR="005C36E4" w:rsidRPr="00B3765C" w:rsidRDefault="0080758E" w:rsidP="005C36E4">
      <w:pPr>
        <w:jc w:val="both"/>
        <w:rPr>
          <w:sz w:val="22"/>
          <w:szCs w:val="22"/>
        </w:rPr>
      </w:pPr>
      <w:r w:rsidRPr="00B3765C">
        <w:rPr>
          <w:color w:val="000000"/>
          <w:sz w:val="22"/>
          <w:szCs w:val="22"/>
        </w:rPr>
        <w:t xml:space="preserve">Место проведения собрания: </w:t>
      </w:r>
      <w:r w:rsidR="005C36E4" w:rsidRPr="00B3765C">
        <w:rPr>
          <w:bCs/>
          <w:sz w:val="22"/>
          <w:szCs w:val="22"/>
        </w:rPr>
        <w:t xml:space="preserve">190103, </w:t>
      </w:r>
      <w:r w:rsidR="005C36E4" w:rsidRPr="00B3765C">
        <w:rPr>
          <w:sz w:val="22"/>
          <w:szCs w:val="22"/>
        </w:rPr>
        <w:t>Санкт-Петербург, Рижский проспект, д. 3, лит.</w:t>
      </w:r>
      <w:r w:rsidR="005B369E" w:rsidRPr="00B3765C">
        <w:rPr>
          <w:sz w:val="22"/>
          <w:szCs w:val="22"/>
        </w:rPr>
        <w:t xml:space="preserve"> </w:t>
      </w:r>
      <w:r w:rsidR="005C36E4" w:rsidRPr="00B3765C">
        <w:rPr>
          <w:sz w:val="22"/>
          <w:szCs w:val="22"/>
        </w:rPr>
        <w:t xml:space="preserve">Б. </w:t>
      </w:r>
    </w:p>
    <w:p w:rsidR="00781F70" w:rsidRPr="00B3765C" w:rsidRDefault="00861340" w:rsidP="00FE7FD6">
      <w:pPr>
        <w:shd w:val="clear" w:color="auto" w:fill="FFFFFF"/>
        <w:spacing w:line="226" w:lineRule="exact"/>
        <w:jc w:val="both"/>
        <w:rPr>
          <w:sz w:val="22"/>
          <w:szCs w:val="22"/>
        </w:rPr>
      </w:pPr>
      <w:r w:rsidRPr="00B3765C">
        <w:rPr>
          <w:sz w:val="22"/>
          <w:szCs w:val="22"/>
        </w:rPr>
        <w:t>Время начала регистрации членов Некоммерческого партнерства «</w:t>
      </w:r>
      <w:r w:rsidR="005C36E4" w:rsidRPr="00B3765C">
        <w:rPr>
          <w:sz w:val="22"/>
          <w:szCs w:val="22"/>
        </w:rPr>
        <w:t>Балтийское объединение специализированных подрядчиков в области энергетического обследования «БалтЭнергоЭффект</w:t>
      </w:r>
      <w:r w:rsidRPr="00B3765C">
        <w:rPr>
          <w:sz w:val="22"/>
          <w:szCs w:val="22"/>
        </w:rPr>
        <w:t xml:space="preserve">»: </w:t>
      </w:r>
      <w:r w:rsidR="00B3765C">
        <w:rPr>
          <w:sz w:val="22"/>
          <w:szCs w:val="22"/>
        </w:rPr>
        <w:t xml:space="preserve">             </w:t>
      </w:r>
      <w:r w:rsidR="005C36E4" w:rsidRPr="00B3765C">
        <w:rPr>
          <w:sz w:val="22"/>
          <w:szCs w:val="22"/>
        </w:rPr>
        <w:t>10</w:t>
      </w:r>
      <w:r w:rsidR="00781F70" w:rsidRPr="00B3765C">
        <w:rPr>
          <w:sz w:val="22"/>
          <w:szCs w:val="22"/>
        </w:rPr>
        <w:t xml:space="preserve"> ч. </w:t>
      </w:r>
      <w:r w:rsidR="000424BA" w:rsidRPr="00B3765C">
        <w:rPr>
          <w:sz w:val="22"/>
          <w:szCs w:val="22"/>
        </w:rPr>
        <w:t>3</w:t>
      </w:r>
      <w:r w:rsidR="0080758E" w:rsidRPr="00B3765C">
        <w:rPr>
          <w:sz w:val="22"/>
          <w:szCs w:val="22"/>
        </w:rPr>
        <w:t>0 мин</w:t>
      </w:r>
      <w:r w:rsidR="004F6915" w:rsidRPr="00B3765C">
        <w:rPr>
          <w:sz w:val="22"/>
          <w:szCs w:val="22"/>
        </w:rPr>
        <w:t>.</w:t>
      </w:r>
    </w:p>
    <w:p w:rsidR="00781F70" w:rsidRPr="00B3765C" w:rsidRDefault="00861340" w:rsidP="00FE7FD6">
      <w:pPr>
        <w:shd w:val="clear" w:color="auto" w:fill="FFFFFF"/>
        <w:spacing w:line="226" w:lineRule="exact"/>
        <w:jc w:val="both"/>
        <w:rPr>
          <w:sz w:val="22"/>
          <w:szCs w:val="22"/>
        </w:rPr>
      </w:pPr>
      <w:r w:rsidRPr="00B3765C">
        <w:rPr>
          <w:sz w:val="22"/>
          <w:szCs w:val="22"/>
        </w:rPr>
        <w:t>Время окончания регистрации членов Некоммерческого партнерства «</w:t>
      </w:r>
      <w:r w:rsidR="005C36E4" w:rsidRPr="00B3765C">
        <w:rPr>
          <w:sz w:val="22"/>
          <w:szCs w:val="22"/>
        </w:rPr>
        <w:t>Балтийское объединение специализированных подрядчиков в области энергетического обследования «БалтЭнергоЭффект</w:t>
      </w:r>
      <w:r w:rsidRPr="00B3765C">
        <w:rPr>
          <w:sz w:val="22"/>
          <w:szCs w:val="22"/>
        </w:rPr>
        <w:t xml:space="preserve">»: </w:t>
      </w:r>
      <w:r w:rsidR="00B3765C">
        <w:rPr>
          <w:sz w:val="22"/>
          <w:szCs w:val="22"/>
        </w:rPr>
        <w:t xml:space="preserve">         </w:t>
      </w:r>
      <w:r w:rsidRPr="00B3765C">
        <w:rPr>
          <w:sz w:val="22"/>
          <w:szCs w:val="22"/>
        </w:rPr>
        <w:t>11ч. 00 мин.</w:t>
      </w:r>
    </w:p>
    <w:p w:rsidR="00781F70" w:rsidRPr="00B3765C" w:rsidRDefault="00861340" w:rsidP="00FE7FD6">
      <w:pPr>
        <w:shd w:val="clear" w:color="auto" w:fill="FFFFFF"/>
        <w:spacing w:line="226" w:lineRule="exact"/>
        <w:jc w:val="both"/>
        <w:rPr>
          <w:sz w:val="22"/>
          <w:szCs w:val="22"/>
        </w:rPr>
      </w:pPr>
      <w:r w:rsidRPr="00B3765C">
        <w:rPr>
          <w:sz w:val="22"/>
          <w:szCs w:val="22"/>
        </w:rPr>
        <w:t xml:space="preserve">Открытие собрания: 11 ч. </w:t>
      </w:r>
      <w:r w:rsidR="000424BA" w:rsidRPr="00B3765C">
        <w:rPr>
          <w:sz w:val="22"/>
          <w:szCs w:val="22"/>
        </w:rPr>
        <w:t>00</w:t>
      </w:r>
      <w:r w:rsidRPr="00B3765C">
        <w:rPr>
          <w:sz w:val="22"/>
          <w:szCs w:val="22"/>
        </w:rPr>
        <w:t xml:space="preserve"> мин.</w:t>
      </w:r>
    </w:p>
    <w:p w:rsidR="00781F70" w:rsidRPr="00B3765C" w:rsidRDefault="00861340" w:rsidP="00FE7FD6">
      <w:pPr>
        <w:shd w:val="clear" w:color="auto" w:fill="FFFFFF"/>
        <w:spacing w:line="226" w:lineRule="exact"/>
        <w:jc w:val="both"/>
        <w:rPr>
          <w:sz w:val="22"/>
          <w:szCs w:val="22"/>
        </w:rPr>
      </w:pPr>
      <w:r w:rsidRPr="00B3765C">
        <w:rPr>
          <w:sz w:val="22"/>
          <w:szCs w:val="22"/>
        </w:rPr>
        <w:t xml:space="preserve">Собрание закрыто: </w:t>
      </w:r>
      <w:r w:rsidR="00B3765C">
        <w:rPr>
          <w:sz w:val="22"/>
          <w:szCs w:val="22"/>
        </w:rPr>
        <w:t xml:space="preserve">  </w:t>
      </w:r>
      <w:r w:rsidR="000424BA" w:rsidRPr="00B3765C">
        <w:rPr>
          <w:sz w:val="22"/>
          <w:szCs w:val="22"/>
        </w:rPr>
        <w:t>1</w:t>
      </w:r>
      <w:r w:rsidR="00B13FA6" w:rsidRPr="00B3765C">
        <w:rPr>
          <w:sz w:val="22"/>
          <w:szCs w:val="22"/>
        </w:rPr>
        <w:t>1</w:t>
      </w:r>
      <w:r w:rsidRPr="00B3765C">
        <w:rPr>
          <w:sz w:val="22"/>
          <w:szCs w:val="22"/>
        </w:rPr>
        <w:t xml:space="preserve"> ч. </w:t>
      </w:r>
      <w:r w:rsidR="00B3765C">
        <w:rPr>
          <w:sz w:val="22"/>
          <w:szCs w:val="22"/>
        </w:rPr>
        <w:t>2</w:t>
      </w:r>
      <w:r w:rsidR="00B13FA6" w:rsidRPr="00B3765C">
        <w:rPr>
          <w:sz w:val="22"/>
          <w:szCs w:val="22"/>
        </w:rPr>
        <w:t>0</w:t>
      </w:r>
      <w:r w:rsidRPr="00B3765C">
        <w:rPr>
          <w:sz w:val="22"/>
          <w:szCs w:val="22"/>
        </w:rPr>
        <w:t xml:space="preserve"> мин.</w:t>
      </w:r>
    </w:p>
    <w:p w:rsidR="00781F70" w:rsidRPr="00B3765C" w:rsidRDefault="00861340" w:rsidP="00A50EE5">
      <w:pPr>
        <w:shd w:val="clear" w:color="auto" w:fill="FFFFFF"/>
        <w:spacing w:before="240"/>
        <w:ind w:left="5" w:right="5" w:firstLine="562"/>
        <w:jc w:val="both"/>
        <w:rPr>
          <w:color w:val="000000"/>
          <w:sz w:val="22"/>
          <w:szCs w:val="22"/>
        </w:rPr>
      </w:pPr>
      <w:r w:rsidRPr="00B3765C">
        <w:rPr>
          <w:color w:val="000000"/>
          <w:sz w:val="22"/>
          <w:szCs w:val="22"/>
        </w:rPr>
        <w:t xml:space="preserve">На </w:t>
      </w:r>
      <w:r w:rsidR="00BD696E" w:rsidRPr="00B3765C">
        <w:rPr>
          <w:color w:val="000000"/>
          <w:sz w:val="22"/>
          <w:szCs w:val="22"/>
        </w:rPr>
        <w:t>внеочередном</w:t>
      </w:r>
      <w:r w:rsidRPr="00B3765C">
        <w:rPr>
          <w:color w:val="000000"/>
          <w:sz w:val="22"/>
          <w:szCs w:val="22"/>
        </w:rPr>
        <w:t xml:space="preserve"> Общем собрании членов</w:t>
      </w:r>
      <w:r w:rsidR="00781F70" w:rsidRPr="00B3765C">
        <w:rPr>
          <w:sz w:val="22"/>
          <w:szCs w:val="22"/>
        </w:rPr>
        <w:t xml:space="preserve"> </w:t>
      </w:r>
      <w:r w:rsidRPr="00B3765C">
        <w:rPr>
          <w:color w:val="000000"/>
          <w:sz w:val="22"/>
          <w:szCs w:val="22"/>
        </w:rPr>
        <w:t>Некоммерческого партнерства «</w:t>
      </w:r>
      <w:r w:rsidR="005C36E4" w:rsidRPr="00B3765C">
        <w:rPr>
          <w:sz w:val="22"/>
          <w:szCs w:val="22"/>
        </w:rPr>
        <w:t>Балтийское объединение специализированных подрядчиков в области энергетического обследования «БалтЭнергоЭффект</w:t>
      </w:r>
      <w:r w:rsidRPr="00B3765C">
        <w:rPr>
          <w:color w:val="000000"/>
          <w:sz w:val="22"/>
          <w:szCs w:val="22"/>
        </w:rPr>
        <w:t xml:space="preserve">» (далее также – «Общее собрание») осуществляется видеосъемка. </w:t>
      </w:r>
    </w:p>
    <w:p w:rsidR="005A1941" w:rsidRPr="00B3765C" w:rsidRDefault="00861340" w:rsidP="00A50EE5">
      <w:pPr>
        <w:shd w:val="clear" w:color="auto" w:fill="FFFFFF"/>
        <w:spacing w:before="240"/>
        <w:ind w:left="5" w:right="5" w:firstLine="562"/>
        <w:jc w:val="both"/>
        <w:rPr>
          <w:color w:val="000000"/>
          <w:sz w:val="22"/>
          <w:szCs w:val="22"/>
        </w:rPr>
      </w:pPr>
      <w:r w:rsidRPr="00B3765C">
        <w:rPr>
          <w:color w:val="000000"/>
          <w:sz w:val="22"/>
          <w:szCs w:val="22"/>
        </w:rPr>
        <w:t>Порядок созыва и проведения Общего собрания членов Некоммерческого партнерства «</w:t>
      </w:r>
      <w:r w:rsidR="005C36E4" w:rsidRPr="00B3765C">
        <w:rPr>
          <w:sz w:val="22"/>
          <w:szCs w:val="22"/>
        </w:rPr>
        <w:t>Балтийское объединение специализированных подрядчиков в области энергетического обследования «БалтЭнергоЭффект</w:t>
      </w:r>
      <w:r w:rsidRPr="00B3765C">
        <w:rPr>
          <w:color w:val="000000"/>
          <w:sz w:val="22"/>
          <w:szCs w:val="22"/>
        </w:rPr>
        <w:t xml:space="preserve">» (далее также – «Партнерство») установлен </w:t>
      </w:r>
      <w:r w:rsidR="008919CA" w:rsidRPr="00B3765C">
        <w:rPr>
          <w:color w:val="000000"/>
          <w:sz w:val="22"/>
          <w:szCs w:val="22"/>
        </w:rPr>
        <w:t>Положени</w:t>
      </w:r>
      <w:r w:rsidR="00B80F5E" w:rsidRPr="00B3765C">
        <w:rPr>
          <w:color w:val="000000"/>
          <w:sz w:val="22"/>
          <w:szCs w:val="22"/>
        </w:rPr>
        <w:t>ем</w:t>
      </w:r>
      <w:r w:rsidR="008919CA" w:rsidRPr="00B3765C">
        <w:rPr>
          <w:color w:val="000000"/>
          <w:sz w:val="22"/>
          <w:szCs w:val="22"/>
        </w:rPr>
        <w:t xml:space="preserve"> об Общем собрании членов Некоммерческого партнерства «</w:t>
      </w:r>
      <w:r w:rsidR="008919CA" w:rsidRPr="00B3765C">
        <w:rPr>
          <w:sz w:val="22"/>
          <w:szCs w:val="22"/>
        </w:rPr>
        <w:t>Балтийское объединение специализированных подрядчиков в области энергетического обследования «БалтЭнергоЭффект</w:t>
      </w:r>
      <w:r w:rsidR="008919CA" w:rsidRPr="00B3765C">
        <w:rPr>
          <w:color w:val="000000"/>
          <w:sz w:val="22"/>
          <w:szCs w:val="22"/>
        </w:rPr>
        <w:t>» (далее также – «Положение об Общем собрании»)</w:t>
      </w:r>
      <w:r w:rsidR="009B49EB" w:rsidRPr="00B3765C">
        <w:rPr>
          <w:color w:val="000000"/>
          <w:sz w:val="22"/>
          <w:szCs w:val="22"/>
        </w:rPr>
        <w:t>, а также Регламентом созыва и проведения Общего собрания членов Некоммерческого партнерства «</w:t>
      </w:r>
      <w:r w:rsidR="009B49EB" w:rsidRPr="00B3765C">
        <w:rPr>
          <w:sz w:val="22"/>
          <w:szCs w:val="22"/>
        </w:rPr>
        <w:t>Балтийское объединение специализированных подрядчиков в области энергетического обследования «БалтЭнергоЭффект</w:t>
      </w:r>
      <w:r w:rsidR="009B49EB" w:rsidRPr="00B3765C">
        <w:rPr>
          <w:color w:val="000000"/>
          <w:sz w:val="22"/>
          <w:szCs w:val="22"/>
        </w:rPr>
        <w:t>» (далее также – «Регламент»)</w:t>
      </w:r>
      <w:r w:rsidR="008919CA" w:rsidRPr="00B3765C">
        <w:rPr>
          <w:color w:val="000000"/>
          <w:sz w:val="22"/>
          <w:szCs w:val="22"/>
        </w:rPr>
        <w:t>.</w:t>
      </w:r>
      <w:r w:rsidRPr="00B3765C">
        <w:rPr>
          <w:color w:val="000000"/>
          <w:sz w:val="22"/>
          <w:szCs w:val="22"/>
        </w:rPr>
        <w:t xml:space="preserve"> </w:t>
      </w:r>
    </w:p>
    <w:p w:rsidR="00781F70" w:rsidRPr="00B3765C" w:rsidRDefault="00E92827" w:rsidP="00A50EE5">
      <w:pPr>
        <w:shd w:val="clear" w:color="auto" w:fill="FFFFFF"/>
        <w:spacing w:before="240"/>
        <w:ind w:left="5" w:right="5" w:firstLine="562"/>
        <w:jc w:val="both"/>
        <w:rPr>
          <w:color w:val="000000"/>
          <w:sz w:val="22"/>
          <w:szCs w:val="22"/>
        </w:rPr>
      </w:pPr>
      <w:r w:rsidRPr="00B3765C">
        <w:rPr>
          <w:color w:val="000000"/>
          <w:sz w:val="22"/>
          <w:szCs w:val="22"/>
        </w:rPr>
        <w:t>П</w:t>
      </w:r>
      <w:r w:rsidR="00861340" w:rsidRPr="00B3765C">
        <w:rPr>
          <w:color w:val="000000"/>
          <w:sz w:val="22"/>
          <w:szCs w:val="22"/>
        </w:rPr>
        <w:t>ервое слово</w:t>
      </w:r>
      <w:r w:rsidR="00544D0B" w:rsidRPr="00B3765C">
        <w:rPr>
          <w:color w:val="000000"/>
          <w:sz w:val="22"/>
          <w:szCs w:val="22"/>
        </w:rPr>
        <w:t xml:space="preserve"> взял</w:t>
      </w:r>
      <w:r w:rsidR="00861340" w:rsidRPr="00B3765C">
        <w:rPr>
          <w:color w:val="000000"/>
          <w:sz w:val="22"/>
          <w:szCs w:val="22"/>
        </w:rPr>
        <w:t xml:space="preserve"> </w:t>
      </w:r>
      <w:r w:rsidR="0083777E" w:rsidRPr="00B3765C">
        <w:rPr>
          <w:color w:val="000000"/>
          <w:sz w:val="22"/>
          <w:szCs w:val="22"/>
        </w:rPr>
        <w:t xml:space="preserve">Председательствующий на Общем собрании членов Партнерства (далее - «Председательствующий») </w:t>
      </w:r>
      <w:r w:rsidR="00893828" w:rsidRPr="00B3765C">
        <w:rPr>
          <w:color w:val="000000"/>
          <w:sz w:val="22"/>
          <w:szCs w:val="22"/>
        </w:rPr>
        <w:t>–</w:t>
      </w:r>
      <w:r w:rsidR="00861340" w:rsidRPr="00B3765C">
        <w:rPr>
          <w:color w:val="000000"/>
          <w:sz w:val="22"/>
          <w:szCs w:val="22"/>
        </w:rPr>
        <w:t xml:space="preserve"> </w:t>
      </w:r>
      <w:r w:rsidR="00676AE6" w:rsidRPr="00B3765C">
        <w:rPr>
          <w:color w:val="000000"/>
          <w:sz w:val="22"/>
          <w:szCs w:val="22"/>
        </w:rPr>
        <w:t>Директор</w:t>
      </w:r>
      <w:r w:rsidR="00893828" w:rsidRPr="00B3765C">
        <w:rPr>
          <w:color w:val="000000"/>
          <w:sz w:val="22"/>
          <w:szCs w:val="22"/>
        </w:rPr>
        <w:t xml:space="preserve"> Некоммерческого партнерства</w:t>
      </w:r>
      <w:r w:rsidR="00861340" w:rsidRPr="00B3765C">
        <w:rPr>
          <w:color w:val="000000"/>
          <w:sz w:val="22"/>
          <w:szCs w:val="22"/>
        </w:rPr>
        <w:t xml:space="preserve"> «</w:t>
      </w:r>
      <w:r w:rsidR="005C36E4" w:rsidRPr="00B3765C">
        <w:rPr>
          <w:color w:val="000000"/>
          <w:sz w:val="22"/>
          <w:szCs w:val="22"/>
        </w:rPr>
        <w:t>Балтийское объединение специализированных подрядчиков в области энергетического обследования «БалтЭнергоЭффект</w:t>
      </w:r>
      <w:r w:rsidR="00861340" w:rsidRPr="00B3765C">
        <w:rPr>
          <w:color w:val="000000"/>
          <w:sz w:val="22"/>
          <w:szCs w:val="22"/>
        </w:rPr>
        <w:t xml:space="preserve">» </w:t>
      </w:r>
      <w:r w:rsidR="00676AE6" w:rsidRPr="00B3765C">
        <w:rPr>
          <w:b/>
          <w:color w:val="000000"/>
          <w:sz w:val="22"/>
          <w:szCs w:val="22"/>
        </w:rPr>
        <w:t>Быков Владимир Леонидович</w:t>
      </w:r>
      <w:r w:rsidRPr="00B3765C">
        <w:rPr>
          <w:color w:val="000000"/>
          <w:sz w:val="22"/>
          <w:szCs w:val="22"/>
        </w:rPr>
        <w:t>.</w:t>
      </w:r>
      <w:r w:rsidR="0083777E" w:rsidRPr="00B3765C">
        <w:rPr>
          <w:color w:val="000000"/>
          <w:sz w:val="22"/>
          <w:szCs w:val="22"/>
        </w:rPr>
        <w:t xml:space="preserve"> Председательствующий представил Общему собранию членов Партнерства Секретаря Общего собрания –</w:t>
      </w:r>
      <w:r w:rsidR="0067209F" w:rsidRPr="00B3765C">
        <w:rPr>
          <w:color w:val="000000"/>
          <w:sz w:val="22"/>
          <w:szCs w:val="22"/>
        </w:rPr>
        <w:t xml:space="preserve"> </w:t>
      </w:r>
      <w:r w:rsidR="006252DF" w:rsidRPr="00B3765C">
        <w:rPr>
          <w:color w:val="000000"/>
          <w:sz w:val="22"/>
          <w:szCs w:val="22"/>
        </w:rPr>
        <w:t>члена Совета Партнерства</w:t>
      </w:r>
      <w:r w:rsidR="0067209F" w:rsidRPr="00B3765C">
        <w:rPr>
          <w:color w:val="000000"/>
          <w:sz w:val="22"/>
          <w:szCs w:val="22"/>
        </w:rPr>
        <w:t xml:space="preserve"> </w:t>
      </w:r>
      <w:r w:rsidR="00893828" w:rsidRPr="00B3765C">
        <w:rPr>
          <w:b/>
          <w:color w:val="000000"/>
          <w:sz w:val="22"/>
          <w:szCs w:val="22"/>
        </w:rPr>
        <w:t>Гриднева Владимира Михайловича</w:t>
      </w:r>
      <w:r w:rsidR="0067209F" w:rsidRPr="00B3765C">
        <w:rPr>
          <w:color w:val="000000"/>
          <w:sz w:val="22"/>
          <w:szCs w:val="22"/>
        </w:rPr>
        <w:t>.</w:t>
      </w:r>
    </w:p>
    <w:p w:rsidR="00781F70" w:rsidRPr="00B3765C" w:rsidRDefault="00861340" w:rsidP="00A50EE5">
      <w:pPr>
        <w:shd w:val="clear" w:color="auto" w:fill="FFFFFF"/>
        <w:spacing w:before="240"/>
        <w:ind w:left="5" w:right="5" w:firstLine="562"/>
        <w:jc w:val="both"/>
        <w:rPr>
          <w:color w:val="000000"/>
          <w:sz w:val="22"/>
          <w:szCs w:val="22"/>
        </w:rPr>
      </w:pPr>
      <w:r w:rsidRPr="00B3765C">
        <w:rPr>
          <w:color w:val="000000"/>
          <w:sz w:val="22"/>
          <w:szCs w:val="22"/>
        </w:rPr>
        <w:t xml:space="preserve">Председательствующий довел до сведения собравшихся, что данное собрание созвано на основании решения Совета партнерства от </w:t>
      </w:r>
      <w:r w:rsidR="0067209F" w:rsidRPr="00B3765C">
        <w:rPr>
          <w:sz w:val="22"/>
          <w:szCs w:val="22"/>
        </w:rPr>
        <w:t xml:space="preserve">11 июня 2015 года </w:t>
      </w:r>
      <w:r w:rsidRPr="00B3765C">
        <w:rPr>
          <w:color w:val="000000"/>
          <w:sz w:val="22"/>
          <w:szCs w:val="22"/>
        </w:rPr>
        <w:t>(</w:t>
      </w:r>
      <w:r w:rsidR="0067209F" w:rsidRPr="00B3765C">
        <w:rPr>
          <w:sz w:val="22"/>
          <w:szCs w:val="22"/>
        </w:rPr>
        <w:t>Протокол № 193-СП/Э/15</w:t>
      </w:r>
      <w:r w:rsidRPr="00B3765C">
        <w:rPr>
          <w:color w:val="000000"/>
          <w:sz w:val="22"/>
          <w:szCs w:val="22"/>
        </w:rPr>
        <w:t xml:space="preserve">) и является </w:t>
      </w:r>
      <w:r w:rsidR="0067209F" w:rsidRPr="00B3765C">
        <w:rPr>
          <w:color w:val="000000"/>
          <w:sz w:val="22"/>
          <w:szCs w:val="22"/>
        </w:rPr>
        <w:t>внеочередным</w:t>
      </w:r>
      <w:r w:rsidRPr="00B3765C">
        <w:rPr>
          <w:color w:val="000000"/>
          <w:sz w:val="22"/>
          <w:szCs w:val="22"/>
        </w:rPr>
        <w:t xml:space="preserve"> Общим собранием членов Партнерства.</w:t>
      </w:r>
    </w:p>
    <w:p w:rsidR="002D148A" w:rsidRPr="00B3765C" w:rsidRDefault="00861340" w:rsidP="00A50EE5">
      <w:pPr>
        <w:shd w:val="clear" w:color="auto" w:fill="FFFFFF"/>
        <w:ind w:right="10" w:firstLine="567"/>
        <w:jc w:val="both"/>
        <w:rPr>
          <w:color w:val="000000"/>
          <w:sz w:val="22"/>
          <w:szCs w:val="22"/>
        </w:rPr>
      </w:pPr>
      <w:r w:rsidRPr="00B3765C">
        <w:rPr>
          <w:color w:val="000000"/>
          <w:sz w:val="22"/>
          <w:szCs w:val="22"/>
        </w:rPr>
        <w:t>Регистрация лиц</w:t>
      </w:r>
      <w:r w:rsidR="009B49EB" w:rsidRPr="00B3765C">
        <w:rPr>
          <w:color w:val="000000"/>
          <w:sz w:val="22"/>
          <w:szCs w:val="22"/>
        </w:rPr>
        <w:t>,</w:t>
      </w:r>
      <w:r w:rsidRPr="00B3765C">
        <w:rPr>
          <w:color w:val="000000"/>
          <w:sz w:val="22"/>
          <w:szCs w:val="22"/>
        </w:rPr>
        <w:t xml:space="preserve"> принимающих участие </w:t>
      </w:r>
      <w:r w:rsidR="003E34F5" w:rsidRPr="00B3765C">
        <w:rPr>
          <w:color w:val="000000"/>
          <w:sz w:val="22"/>
          <w:szCs w:val="22"/>
        </w:rPr>
        <w:t xml:space="preserve">в </w:t>
      </w:r>
      <w:r w:rsidRPr="00B3765C">
        <w:rPr>
          <w:color w:val="000000"/>
          <w:sz w:val="22"/>
          <w:szCs w:val="22"/>
        </w:rPr>
        <w:t>Общем собрании</w:t>
      </w:r>
      <w:r w:rsidR="009B49EB" w:rsidRPr="00B3765C">
        <w:rPr>
          <w:color w:val="000000"/>
          <w:sz w:val="22"/>
          <w:szCs w:val="22"/>
        </w:rPr>
        <w:t>,</w:t>
      </w:r>
      <w:r w:rsidRPr="00B3765C">
        <w:rPr>
          <w:color w:val="000000"/>
          <w:sz w:val="22"/>
          <w:szCs w:val="22"/>
        </w:rPr>
        <w:t xml:space="preserve"> осуществляется Регистрационной комиссией </w:t>
      </w:r>
      <w:r w:rsidR="0080758E" w:rsidRPr="00B3765C">
        <w:rPr>
          <w:sz w:val="22"/>
          <w:szCs w:val="22"/>
        </w:rPr>
        <w:t>Общего собрания (далее – «Регистрационная комиссия»)</w:t>
      </w:r>
      <w:r w:rsidR="009B49EB" w:rsidRPr="00B3765C">
        <w:rPr>
          <w:sz w:val="22"/>
          <w:szCs w:val="22"/>
        </w:rPr>
        <w:t>,</w:t>
      </w:r>
      <w:r w:rsidR="0080758E" w:rsidRPr="00B3765C">
        <w:rPr>
          <w:sz w:val="22"/>
          <w:szCs w:val="22"/>
        </w:rPr>
        <w:t xml:space="preserve"> </w:t>
      </w:r>
      <w:r w:rsidR="007871E7" w:rsidRPr="00B3765C">
        <w:rPr>
          <w:color w:val="000000"/>
          <w:sz w:val="22"/>
          <w:szCs w:val="22"/>
        </w:rPr>
        <w:t xml:space="preserve">сформированной и утвержденной решением Совета партнерства от </w:t>
      </w:r>
      <w:r w:rsidR="007871E7" w:rsidRPr="00B3765C">
        <w:rPr>
          <w:sz w:val="22"/>
          <w:szCs w:val="22"/>
        </w:rPr>
        <w:t xml:space="preserve">11 июня 2015 года </w:t>
      </w:r>
      <w:r w:rsidR="007871E7" w:rsidRPr="00B3765C">
        <w:rPr>
          <w:color w:val="000000"/>
          <w:sz w:val="22"/>
          <w:szCs w:val="22"/>
        </w:rPr>
        <w:t>(</w:t>
      </w:r>
      <w:r w:rsidR="007871E7" w:rsidRPr="00B3765C">
        <w:rPr>
          <w:sz w:val="22"/>
          <w:szCs w:val="22"/>
        </w:rPr>
        <w:t>Протокол № 193-СП/Э/15</w:t>
      </w:r>
      <w:r w:rsidR="002D148A" w:rsidRPr="00B3765C">
        <w:rPr>
          <w:color w:val="000000"/>
          <w:sz w:val="22"/>
          <w:szCs w:val="22"/>
        </w:rPr>
        <w:t>). В состав Регистрационной комиссии были избраны</w:t>
      </w:r>
      <w:r w:rsidR="008919CA" w:rsidRPr="00B3765C">
        <w:rPr>
          <w:color w:val="000000"/>
          <w:sz w:val="22"/>
          <w:szCs w:val="22"/>
        </w:rPr>
        <w:t xml:space="preserve"> 3 члена</w:t>
      </w:r>
      <w:r w:rsidR="002D148A" w:rsidRPr="00B3765C">
        <w:rPr>
          <w:color w:val="000000"/>
          <w:sz w:val="22"/>
          <w:szCs w:val="22"/>
        </w:rPr>
        <w:t>:</w:t>
      </w:r>
    </w:p>
    <w:p w:rsidR="002D148A" w:rsidRPr="00B3765C" w:rsidRDefault="00861340" w:rsidP="00A50EE5">
      <w:pPr>
        <w:shd w:val="clear" w:color="auto" w:fill="FFFFFF"/>
        <w:ind w:right="10" w:firstLine="567"/>
        <w:jc w:val="both"/>
        <w:rPr>
          <w:color w:val="000000"/>
          <w:sz w:val="22"/>
          <w:szCs w:val="22"/>
        </w:rPr>
      </w:pPr>
      <w:r w:rsidRPr="00B3765C">
        <w:rPr>
          <w:b/>
          <w:color w:val="000000"/>
          <w:sz w:val="22"/>
          <w:szCs w:val="22"/>
        </w:rPr>
        <w:t>Рутул</w:t>
      </w:r>
      <w:r w:rsidR="007871E7" w:rsidRPr="00B3765C">
        <w:rPr>
          <w:b/>
          <w:color w:val="000000"/>
          <w:sz w:val="22"/>
          <w:szCs w:val="22"/>
        </w:rPr>
        <w:t>ь</w:t>
      </w:r>
      <w:r w:rsidRPr="00B3765C">
        <w:rPr>
          <w:b/>
          <w:color w:val="000000"/>
          <w:sz w:val="22"/>
          <w:szCs w:val="22"/>
        </w:rPr>
        <w:t xml:space="preserve"> Серге</w:t>
      </w:r>
      <w:r w:rsidR="007871E7" w:rsidRPr="00B3765C">
        <w:rPr>
          <w:b/>
          <w:color w:val="000000"/>
          <w:sz w:val="22"/>
          <w:szCs w:val="22"/>
        </w:rPr>
        <w:t>й</w:t>
      </w:r>
      <w:r w:rsidRPr="00B3765C">
        <w:rPr>
          <w:b/>
          <w:color w:val="000000"/>
          <w:sz w:val="22"/>
          <w:szCs w:val="22"/>
        </w:rPr>
        <w:t xml:space="preserve"> Анатольевич</w:t>
      </w:r>
      <w:r w:rsidR="002D148A" w:rsidRPr="00B3765C">
        <w:rPr>
          <w:b/>
          <w:color w:val="000000"/>
          <w:sz w:val="22"/>
          <w:szCs w:val="22"/>
        </w:rPr>
        <w:t xml:space="preserve"> - </w:t>
      </w:r>
      <w:r w:rsidR="002D148A" w:rsidRPr="00B3765C">
        <w:rPr>
          <w:color w:val="000000"/>
          <w:sz w:val="22"/>
          <w:szCs w:val="22"/>
        </w:rPr>
        <w:t>Председатель Регистрационной комиссии;</w:t>
      </w:r>
      <w:r w:rsidRPr="00B3765C">
        <w:rPr>
          <w:color w:val="000000"/>
          <w:sz w:val="22"/>
          <w:szCs w:val="22"/>
        </w:rPr>
        <w:t xml:space="preserve"> </w:t>
      </w:r>
    </w:p>
    <w:p w:rsidR="007871E7" w:rsidRPr="00B3765C" w:rsidRDefault="0067209F" w:rsidP="00A50EE5">
      <w:pPr>
        <w:shd w:val="clear" w:color="auto" w:fill="FFFFFF"/>
        <w:ind w:right="10" w:firstLine="567"/>
        <w:jc w:val="both"/>
        <w:rPr>
          <w:color w:val="000000"/>
          <w:sz w:val="22"/>
          <w:szCs w:val="22"/>
        </w:rPr>
      </w:pPr>
      <w:r w:rsidRPr="00B3765C">
        <w:rPr>
          <w:b/>
          <w:color w:val="000000"/>
          <w:sz w:val="22"/>
          <w:szCs w:val="22"/>
        </w:rPr>
        <w:t>Стрельчунас Екатерин</w:t>
      </w:r>
      <w:r w:rsidR="007871E7" w:rsidRPr="00B3765C">
        <w:rPr>
          <w:b/>
          <w:color w:val="000000"/>
          <w:sz w:val="22"/>
          <w:szCs w:val="22"/>
        </w:rPr>
        <w:t>а</w:t>
      </w:r>
      <w:r w:rsidRPr="00B3765C">
        <w:rPr>
          <w:b/>
          <w:color w:val="000000"/>
          <w:sz w:val="22"/>
          <w:szCs w:val="22"/>
        </w:rPr>
        <w:t xml:space="preserve"> Андреевн</w:t>
      </w:r>
      <w:r w:rsidR="007871E7" w:rsidRPr="00B3765C">
        <w:rPr>
          <w:b/>
          <w:color w:val="000000"/>
          <w:sz w:val="22"/>
          <w:szCs w:val="22"/>
        </w:rPr>
        <w:t>а</w:t>
      </w:r>
      <w:r w:rsidR="008919CA" w:rsidRPr="00B3765C">
        <w:rPr>
          <w:b/>
          <w:color w:val="000000"/>
          <w:sz w:val="22"/>
          <w:szCs w:val="22"/>
        </w:rPr>
        <w:t xml:space="preserve"> -</w:t>
      </w:r>
      <w:r w:rsidR="002D148A" w:rsidRPr="00B3765C">
        <w:rPr>
          <w:color w:val="000000"/>
          <w:sz w:val="22"/>
          <w:szCs w:val="22"/>
        </w:rPr>
        <w:t xml:space="preserve"> Секретарь</w:t>
      </w:r>
      <w:r w:rsidR="002D148A" w:rsidRPr="00B3765C">
        <w:rPr>
          <w:sz w:val="22"/>
          <w:szCs w:val="22"/>
        </w:rPr>
        <w:t xml:space="preserve"> </w:t>
      </w:r>
      <w:r w:rsidR="002D148A" w:rsidRPr="00B3765C">
        <w:rPr>
          <w:color w:val="000000"/>
          <w:sz w:val="22"/>
          <w:szCs w:val="22"/>
        </w:rPr>
        <w:t>Регистрационной комиссии;</w:t>
      </w:r>
    </w:p>
    <w:p w:rsidR="002D148A" w:rsidRPr="00B3765C" w:rsidRDefault="008919CA" w:rsidP="00A50EE5">
      <w:pPr>
        <w:shd w:val="clear" w:color="auto" w:fill="FFFFFF"/>
        <w:ind w:right="10" w:firstLine="567"/>
        <w:jc w:val="both"/>
        <w:rPr>
          <w:b/>
          <w:color w:val="000000"/>
          <w:sz w:val="22"/>
          <w:szCs w:val="22"/>
        </w:rPr>
      </w:pPr>
      <w:r w:rsidRPr="00B3765C">
        <w:rPr>
          <w:b/>
          <w:color w:val="000000"/>
          <w:sz w:val="22"/>
          <w:szCs w:val="22"/>
        </w:rPr>
        <w:t>Кущева</w:t>
      </w:r>
      <w:r w:rsidR="00B80F5E" w:rsidRPr="00B3765C">
        <w:rPr>
          <w:b/>
          <w:color w:val="000000"/>
          <w:sz w:val="22"/>
          <w:szCs w:val="22"/>
        </w:rPr>
        <w:t>я</w:t>
      </w:r>
      <w:r w:rsidRPr="00B3765C">
        <w:rPr>
          <w:b/>
          <w:color w:val="000000"/>
          <w:sz w:val="22"/>
          <w:szCs w:val="22"/>
        </w:rPr>
        <w:t xml:space="preserve"> Елена Александровна.</w:t>
      </w:r>
    </w:p>
    <w:p w:rsidR="008919CA" w:rsidRPr="00B3765C" w:rsidRDefault="00861340" w:rsidP="00A50EE5">
      <w:pPr>
        <w:shd w:val="clear" w:color="auto" w:fill="FFFFFF"/>
        <w:ind w:right="10" w:firstLine="567"/>
        <w:jc w:val="both"/>
        <w:rPr>
          <w:color w:val="000000"/>
          <w:sz w:val="22"/>
          <w:szCs w:val="22"/>
        </w:rPr>
      </w:pPr>
      <w:r w:rsidRPr="00B3765C">
        <w:rPr>
          <w:color w:val="000000"/>
          <w:sz w:val="22"/>
          <w:szCs w:val="22"/>
        </w:rPr>
        <w:t>Подсчет голосов при голосовании осуществляется Счетной комиссией</w:t>
      </w:r>
      <w:r w:rsidR="00201852" w:rsidRPr="00B3765C">
        <w:rPr>
          <w:color w:val="000000"/>
          <w:sz w:val="22"/>
          <w:szCs w:val="22"/>
        </w:rPr>
        <w:t xml:space="preserve"> </w:t>
      </w:r>
      <w:r w:rsidR="0080758E" w:rsidRPr="00B3765C">
        <w:rPr>
          <w:color w:val="000000"/>
          <w:sz w:val="22"/>
          <w:szCs w:val="22"/>
        </w:rPr>
        <w:t>Общего собрания</w:t>
      </w:r>
      <w:r w:rsidR="0080758E" w:rsidRPr="00B3765C">
        <w:rPr>
          <w:sz w:val="22"/>
          <w:szCs w:val="22"/>
        </w:rPr>
        <w:t xml:space="preserve"> (далее – «Счетная комиссия») </w:t>
      </w:r>
      <w:r w:rsidR="007871E7" w:rsidRPr="00B3765C">
        <w:rPr>
          <w:color w:val="000000"/>
          <w:sz w:val="22"/>
          <w:szCs w:val="22"/>
        </w:rPr>
        <w:t xml:space="preserve">сформированной и утвержденной решением Совета партнерства от </w:t>
      </w:r>
      <w:r w:rsidR="007871E7" w:rsidRPr="00B3765C">
        <w:rPr>
          <w:sz w:val="22"/>
          <w:szCs w:val="22"/>
        </w:rPr>
        <w:t xml:space="preserve">11 июня 2015 года </w:t>
      </w:r>
      <w:r w:rsidR="007871E7" w:rsidRPr="00B3765C">
        <w:rPr>
          <w:color w:val="000000"/>
          <w:sz w:val="22"/>
          <w:szCs w:val="22"/>
        </w:rPr>
        <w:t>(</w:t>
      </w:r>
      <w:r w:rsidR="007871E7" w:rsidRPr="00B3765C">
        <w:rPr>
          <w:sz w:val="22"/>
          <w:szCs w:val="22"/>
        </w:rPr>
        <w:t>Протокол № 193-СП/Э/15</w:t>
      </w:r>
      <w:r w:rsidR="007871E7" w:rsidRPr="00B3765C">
        <w:rPr>
          <w:color w:val="000000"/>
          <w:sz w:val="22"/>
          <w:szCs w:val="22"/>
        </w:rPr>
        <w:t xml:space="preserve">). </w:t>
      </w:r>
      <w:r w:rsidR="008919CA" w:rsidRPr="00B3765C">
        <w:rPr>
          <w:color w:val="000000"/>
          <w:sz w:val="22"/>
          <w:szCs w:val="22"/>
        </w:rPr>
        <w:t>В состав Счетной комиссии были избраны 3 члена:</w:t>
      </w:r>
    </w:p>
    <w:p w:rsidR="008919CA" w:rsidRPr="00B3765C" w:rsidRDefault="0067209F" w:rsidP="00A50EE5">
      <w:pPr>
        <w:shd w:val="clear" w:color="auto" w:fill="FFFFFF"/>
        <w:ind w:right="10" w:firstLine="567"/>
        <w:jc w:val="both"/>
        <w:rPr>
          <w:color w:val="000000"/>
          <w:sz w:val="22"/>
          <w:szCs w:val="22"/>
        </w:rPr>
      </w:pPr>
      <w:r w:rsidRPr="00B3765C">
        <w:rPr>
          <w:b/>
          <w:sz w:val="22"/>
          <w:szCs w:val="22"/>
        </w:rPr>
        <w:t>Абдулов</w:t>
      </w:r>
      <w:r w:rsidR="007871E7" w:rsidRPr="00B3765C">
        <w:rPr>
          <w:b/>
          <w:sz w:val="22"/>
          <w:szCs w:val="22"/>
        </w:rPr>
        <w:t xml:space="preserve"> Рамиль</w:t>
      </w:r>
      <w:r w:rsidRPr="00B3765C">
        <w:rPr>
          <w:b/>
          <w:sz w:val="22"/>
          <w:szCs w:val="22"/>
        </w:rPr>
        <w:t xml:space="preserve"> Энварович</w:t>
      </w:r>
      <w:r w:rsidR="008919CA" w:rsidRPr="00B3765C">
        <w:rPr>
          <w:b/>
          <w:sz w:val="22"/>
          <w:szCs w:val="22"/>
        </w:rPr>
        <w:t xml:space="preserve"> - </w:t>
      </w:r>
      <w:r w:rsidR="008919CA" w:rsidRPr="00B3765C">
        <w:rPr>
          <w:color w:val="000000"/>
          <w:sz w:val="22"/>
          <w:szCs w:val="22"/>
        </w:rPr>
        <w:t>П</w:t>
      </w:r>
      <w:r w:rsidR="008919CA" w:rsidRPr="00B3765C">
        <w:rPr>
          <w:sz w:val="22"/>
          <w:szCs w:val="22"/>
        </w:rPr>
        <w:t>редседатель Счетной комиссии</w:t>
      </w:r>
      <w:r w:rsidR="00B80F5E" w:rsidRPr="00B3765C">
        <w:rPr>
          <w:sz w:val="22"/>
          <w:szCs w:val="22"/>
        </w:rPr>
        <w:t>;</w:t>
      </w:r>
      <w:r w:rsidR="00861340" w:rsidRPr="00B3765C">
        <w:rPr>
          <w:color w:val="000000"/>
          <w:sz w:val="22"/>
          <w:szCs w:val="22"/>
        </w:rPr>
        <w:t xml:space="preserve"> </w:t>
      </w:r>
    </w:p>
    <w:p w:rsidR="00947E34" w:rsidRPr="00B3765C" w:rsidRDefault="008919CA" w:rsidP="00A50EE5">
      <w:pPr>
        <w:shd w:val="clear" w:color="auto" w:fill="FFFFFF"/>
        <w:ind w:right="10" w:firstLine="567"/>
        <w:jc w:val="both"/>
        <w:rPr>
          <w:sz w:val="22"/>
          <w:szCs w:val="22"/>
        </w:rPr>
      </w:pPr>
      <w:r w:rsidRPr="00B3765C">
        <w:rPr>
          <w:b/>
          <w:sz w:val="22"/>
          <w:szCs w:val="22"/>
        </w:rPr>
        <w:t>Семелев Аркадий Борисович</w:t>
      </w:r>
      <w:r w:rsidRPr="00B3765C">
        <w:rPr>
          <w:color w:val="000000"/>
          <w:sz w:val="22"/>
          <w:szCs w:val="22"/>
        </w:rPr>
        <w:t xml:space="preserve"> </w:t>
      </w:r>
      <w:r w:rsidRPr="00B3765C">
        <w:rPr>
          <w:b/>
          <w:color w:val="000000"/>
          <w:sz w:val="22"/>
          <w:szCs w:val="22"/>
        </w:rPr>
        <w:t>-</w:t>
      </w:r>
      <w:r w:rsidRPr="00B3765C">
        <w:rPr>
          <w:color w:val="000000"/>
          <w:sz w:val="22"/>
          <w:szCs w:val="22"/>
        </w:rPr>
        <w:t xml:space="preserve"> </w:t>
      </w:r>
      <w:r w:rsidR="00861340" w:rsidRPr="00B3765C">
        <w:rPr>
          <w:color w:val="000000"/>
          <w:sz w:val="22"/>
          <w:szCs w:val="22"/>
        </w:rPr>
        <w:t>Секретар</w:t>
      </w:r>
      <w:r w:rsidR="007871E7" w:rsidRPr="00B3765C">
        <w:rPr>
          <w:color w:val="000000"/>
          <w:sz w:val="22"/>
          <w:szCs w:val="22"/>
        </w:rPr>
        <w:t>ь</w:t>
      </w:r>
      <w:r w:rsidR="00861340" w:rsidRPr="00B3765C">
        <w:rPr>
          <w:color w:val="000000"/>
          <w:sz w:val="22"/>
          <w:szCs w:val="22"/>
        </w:rPr>
        <w:t xml:space="preserve"> </w:t>
      </w:r>
      <w:r w:rsidR="00201852" w:rsidRPr="00B3765C">
        <w:rPr>
          <w:sz w:val="22"/>
          <w:szCs w:val="22"/>
        </w:rPr>
        <w:t>Счетной комиссии</w:t>
      </w:r>
      <w:r w:rsidRPr="00B3765C">
        <w:rPr>
          <w:sz w:val="22"/>
          <w:szCs w:val="22"/>
        </w:rPr>
        <w:t>;</w:t>
      </w:r>
    </w:p>
    <w:p w:rsidR="008919CA" w:rsidRDefault="008919CA" w:rsidP="00A50EE5">
      <w:pPr>
        <w:shd w:val="clear" w:color="auto" w:fill="FFFFFF"/>
        <w:ind w:right="10" w:firstLine="567"/>
        <w:jc w:val="both"/>
        <w:rPr>
          <w:sz w:val="22"/>
          <w:szCs w:val="22"/>
        </w:rPr>
      </w:pPr>
      <w:r w:rsidRPr="00B3765C">
        <w:rPr>
          <w:b/>
          <w:sz w:val="22"/>
          <w:szCs w:val="22"/>
        </w:rPr>
        <w:t>Утищева Надежда Михайловна</w:t>
      </w:r>
      <w:r w:rsidRPr="00B3765C">
        <w:rPr>
          <w:sz w:val="22"/>
          <w:szCs w:val="22"/>
        </w:rPr>
        <w:t>.</w:t>
      </w:r>
    </w:p>
    <w:p w:rsidR="00B3765C" w:rsidRPr="00B3765C" w:rsidRDefault="00B3765C" w:rsidP="00843449">
      <w:pPr>
        <w:shd w:val="clear" w:color="auto" w:fill="FFFFFF"/>
        <w:ind w:right="10" w:firstLine="709"/>
        <w:jc w:val="both"/>
        <w:rPr>
          <w:b/>
          <w:sz w:val="22"/>
          <w:szCs w:val="22"/>
        </w:rPr>
      </w:pPr>
    </w:p>
    <w:p w:rsidR="00781F70" w:rsidRPr="00B3765C" w:rsidRDefault="00861340" w:rsidP="00A50EE5">
      <w:pPr>
        <w:shd w:val="clear" w:color="auto" w:fill="FFFFFF"/>
        <w:ind w:right="10" w:firstLine="567"/>
        <w:jc w:val="both"/>
        <w:rPr>
          <w:sz w:val="22"/>
          <w:szCs w:val="22"/>
        </w:rPr>
      </w:pPr>
      <w:r w:rsidRPr="00B3765C">
        <w:rPr>
          <w:sz w:val="22"/>
          <w:szCs w:val="22"/>
        </w:rPr>
        <w:t>Далее Председательствующий представил членам Партнерства и иным присутствующим Президиум Общего собрания:</w:t>
      </w:r>
    </w:p>
    <w:p w:rsidR="00D14BA7" w:rsidRPr="00B3765C" w:rsidRDefault="00B808A7" w:rsidP="00D90B1A">
      <w:pPr>
        <w:pStyle w:val="af2"/>
        <w:numPr>
          <w:ilvl w:val="0"/>
          <w:numId w:val="2"/>
        </w:numPr>
        <w:tabs>
          <w:tab w:val="left" w:pos="993"/>
        </w:tabs>
        <w:spacing w:after="0" w:line="240" w:lineRule="auto"/>
        <w:ind w:left="0" w:firstLine="567"/>
        <w:jc w:val="both"/>
        <w:rPr>
          <w:rFonts w:ascii="Times New Roman" w:hAnsi="Times New Roman"/>
        </w:rPr>
      </w:pPr>
      <w:r w:rsidRPr="00B3765C">
        <w:rPr>
          <w:rFonts w:ascii="Times New Roman" w:hAnsi="Times New Roman"/>
        </w:rPr>
        <w:lastRenderedPageBreak/>
        <w:t xml:space="preserve">Президента </w:t>
      </w:r>
      <w:r w:rsidR="00F62978" w:rsidRPr="00B3765C">
        <w:rPr>
          <w:rFonts w:ascii="Times New Roman" w:hAnsi="Times New Roman"/>
        </w:rPr>
        <w:t>Некоммерческого партнерства</w:t>
      </w:r>
      <w:r w:rsidR="003560AF" w:rsidRPr="00B3765C">
        <w:rPr>
          <w:rFonts w:ascii="Times New Roman" w:hAnsi="Times New Roman"/>
        </w:rPr>
        <w:t xml:space="preserve"> </w:t>
      </w:r>
      <w:r w:rsidR="00943C98" w:rsidRPr="00B3765C">
        <w:rPr>
          <w:rFonts w:ascii="Times New Roman" w:hAnsi="Times New Roman"/>
        </w:rPr>
        <w:t>«</w:t>
      </w:r>
      <w:r w:rsidR="005C36E4" w:rsidRPr="00B3765C">
        <w:rPr>
          <w:rFonts w:ascii="Times New Roman" w:hAnsi="Times New Roman"/>
        </w:rPr>
        <w:t>Балтийское объединение специализированных подрядчиков в области энергетического обследования «БалтЭнергоЭффект</w:t>
      </w:r>
      <w:r w:rsidR="00943C98" w:rsidRPr="00B3765C">
        <w:rPr>
          <w:rFonts w:ascii="Times New Roman" w:hAnsi="Times New Roman"/>
        </w:rPr>
        <w:t xml:space="preserve">» </w:t>
      </w:r>
      <w:r w:rsidR="00B3765C">
        <w:rPr>
          <w:rFonts w:ascii="Times New Roman" w:hAnsi="Times New Roman"/>
        </w:rPr>
        <w:t xml:space="preserve">                                          </w:t>
      </w:r>
      <w:r w:rsidR="00AD2ED1" w:rsidRPr="00B3765C">
        <w:rPr>
          <w:rFonts w:ascii="Times New Roman" w:hAnsi="Times New Roman"/>
          <w:b/>
        </w:rPr>
        <w:t>Соловьева Валерия Николаевича</w:t>
      </w:r>
      <w:r w:rsidR="006616E6" w:rsidRPr="00B3765C">
        <w:rPr>
          <w:rFonts w:ascii="Times New Roman" w:hAnsi="Times New Roman"/>
        </w:rPr>
        <w:t>;</w:t>
      </w:r>
    </w:p>
    <w:p w:rsidR="005C4146" w:rsidRPr="00B3765C" w:rsidRDefault="00B808A7" w:rsidP="00D90B1A">
      <w:pPr>
        <w:pStyle w:val="af2"/>
        <w:numPr>
          <w:ilvl w:val="0"/>
          <w:numId w:val="2"/>
        </w:numPr>
        <w:tabs>
          <w:tab w:val="left" w:pos="993"/>
        </w:tabs>
        <w:spacing w:after="0" w:line="240" w:lineRule="auto"/>
        <w:ind w:left="0" w:firstLine="567"/>
        <w:jc w:val="both"/>
        <w:rPr>
          <w:rFonts w:ascii="Times New Roman" w:hAnsi="Times New Roman"/>
        </w:rPr>
      </w:pPr>
      <w:r w:rsidRPr="00B3765C">
        <w:rPr>
          <w:rFonts w:ascii="Times New Roman" w:hAnsi="Times New Roman"/>
        </w:rPr>
        <w:t xml:space="preserve">Директора </w:t>
      </w:r>
      <w:r w:rsidR="005C4146" w:rsidRPr="00B3765C">
        <w:rPr>
          <w:rFonts w:ascii="Times New Roman" w:hAnsi="Times New Roman"/>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5C4146" w:rsidRPr="00B3765C">
        <w:rPr>
          <w:rFonts w:ascii="Times New Roman" w:hAnsi="Times New Roman"/>
          <w:b/>
        </w:rPr>
        <w:t xml:space="preserve">» </w:t>
      </w:r>
      <w:r w:rsidR="00B3765C">
        <w:rPr>
          <w:rFonts w:ascii="Times New Roman" w:hAnsi="Times New Roman"/>
          <w:b/>
        </w:rPr>
        <w:t xml:space="preserve">                                               </w:t>
      </w:r>
      <w:r w:rsidR="005C4146" w:rsidRPr="00B3765C">
        <w:rPr>
          <w:rFonts w:ascii="Times New Roman" w:hAnsi="Times New Roman"/>
          <w:b/>
        </w:rPr>
        <w:t>Быкова Владимира Леонидовича</w:t>
      </w:r>
      <w:r w:rsidR="0025584E" w:rsidRPr="00B3765C">
        <w:rPr>
          <w:rFonts w:ascii="Times New Roman" w:hAnsi="Times New Roman"/>
        </w:rPr>
        <w:t>;</w:t>
      </w:r>
    </w:p>
    <w:p w:rsidR="006616E6" w:rsidRPr="00B3765C" w:rsidRDefault="0025584E" w:rsidP="00D90B1A">
      <w:pPr>
        <w:pStyle w:val="af2"/>
        <w:numPr>
          <w:ilvl w:val="0"/>
          <w:numId w:val="2"/>
        </w:numPr>
        <w:tabs>
          <w:tab w:val="left" w:pos="993"/>
        </w:tabs>
        <w:spacing w:after="0" w:line="240" w:lineRule="auto"/>
        <w:ind w:left="0" w:firstLine="567"/>
        <w:jc w:val="both"/>
        <w:rPr>
          <w:rFonts w:ascii="Times New Roman" w:hAnsi="Times New Roman"/>
        </w:rPr>
      </w:pPr>
      <w:r w:rsidRPr="00B3765C">
        <w:rPr>
          <w:rFonts w:ascii="Times New Roman" w:hAnsi="Times New Roman"/>
        </w:rPr>
        <w:t xml:space="preserve">члена </w:t>
      </w:r>
      <w:r w:rsidR="006616E6" w:rsidRPr="00B3765C">
        <w:rPr>
          <w:rFonts w:ascii="Times New Roman" w:hAnsi="Times New Roman"/>
        </w:rPr>
        <w:t xml:space="preserve">Совета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B3765C">
        <w:rPr>
          <w:rFonts w:ascii="Times New Roman" w:hAnsi="Times New Roman"/>
        </w:rPr>
        <w:t xml:space="preserve">                                             </w:t>
      </w:r>
      <w:r w:rsidR="006616E6" w:rsidRPr="00B3765C">
        <w:rPr>
          <w:rFonts w:ascii="Times New Roman" w:hAnsi="Times New Roman"/>
          <w:b/>
        </w:rPr>
        <w:t>Гриднева Владимира Михайловича</w:t>
      </w:r>
      <w:r w:rsidR="006616E6" w:rsidRPr="00B3765C">
        <w:rPr>
          <w:rFonts w:ascii="Times New Roman" w:hAnsi="Times New Roman"/>
        </w:rPr>
        <w:t>;</w:t>
      </w:r>
    </w:p>
    <w:p w:rsidR="005C4146" w:rsidRPr="00B3765C" w:rsidRDefault="0025584E" w:rsidP="00D90B1A">
      <w:pPr>
        <w:pStyle w:val="ab"/>
        <w:numPr>
          <w:ilvl w:val="0"/>
          <w:numId w:val="2"/>
        </w:numPr>
        <w:tabs>
          <w:tab w:val="left" w:pos="993"/>
        </w:tabs>
        <w:spacing w:before="0" w:after="0"/>
        <w:ind w:left="0" w:firstLine="567"/>
        <w:rPr>
          <w:b/>
          <w:color w:val="auto"/>
          <w:sz w:val="22"/>
          <w:szCs w:val="22"/>
        </w:rPr>
      </w:pPr>
      <w:r w:rsidRPr="00B3765C">
        <w:rPr>
          <w:sz w:val="22"/>
          <w:szCs w:val="22"/>
        </w:rPr>
        <w:t xml:space="preserve">заместителя </w:t>
      </w:r>
      <w:r w:rsidR="00B13FA6" w:rsidRPr="00B3765C">
        <w:rPr>
          <w:sz w:val="22"/>
          <w:szCs w:val="22"/>
        </w:rPr>
        <w:t>директора</w:t>
      </w:r>
      <w:r w:rsidR="005C4146" w:rsidRPr="00B3765C">
        <w:rPr>
          <w:sz w:val="22"/>
          <w:szCs w:val="22"/>
        </w:rPr>
        <w:t xml:space="preserve">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5C4146" w:rsidRPr="00B3765C">
        <w:rPr>
          <w:b/>
          <w:color w:val="auto"/>
          <w:sz w:val="22"/>
          <w:szCs w:val="22"/>
        </w:rPr>
        <w:t>Любимова Михаила Валерьевича</w:t>
      </w:r>
      <w:r w:rsidR="005C4146" w:rsidRPr="00B3765C">
        <w:rPr>
          <w:color w:val="auto"/>
          <w:sz w:val="22"/>
          <w:szCs w:val="22"/>
        </w:rPr>
        <w:t>;</w:t>
      </w:r>
    </w:p>
    <w:p w:rsidR="005C4146" w:rsidRPr="00B3765C" w:rsidRDefault="0025584E" w:rsidP="00D90B1A">
      <w:pPr>
        <w:pStyle w:val="ab"/>
        <w:numPr>
          <w:ilvl w:val="0"/>
          <w:numId w:val="2"/>
        </w:numPr>
        <w:tabs>
          <w:tab w:val="left" w:pos="993"/>
        </w:tabs>
        <w:spacing w:before="0" w:after="0"/>
        <w:ind w:left="0" w:firstLine="567"/>
        <w:rPr>
          <w:sz w:val="22"/>
          <w:szCs w:val="22"/>
        </w:rPr>
      </w:pPr>
      <w:r w:rsidRPr="00B3765C">
        <w:rPr>
          <w:sz w:val="22"/>
          <w:szCs w:val="22"/>
        </w:rPr>
        <w:t xml:space="preserve">первого </w:t>
      </w:r>
      <w:r w:rsidR="005C4146" w:rsidRPr="00B3765C">
        <w:rPr>
          <w:sz w:val="22"/>
          <w:szCs w:val="22"/>
        </w:rPr>
        <w:t xml:space="preserve">заместителя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B3765C">
        <w:rPr>
          <w:sz w:val="22"/>
          <w:szCs w:val="22"/>
        </w:rPr>
        <w:t xml:space="preserve">    </w:t>
      </w:r>
      <w:r w:rsidR="005C4146" w:rsidRPr="00B3765C">
        <w:rPr>
          <w:b/>
          <w:sz w:val="22"/>
          <w:szCs w:val="22"/>
        </w:rPr>
        <w:t>Серова Владимира Александровича</w:t>
      </w:r>
      <w:r w:rsidR="005C4146" w:rsidRPr="00B3765C">
        <w:rPr>
          <w:sz w:val="22"/>
          <w:szCs w:val="22"/>
        </w:rPr>
        <w:t>;</w:t>
      </w:r>
    </w:p>
    <w:p w:rsidR="00AD2ED1" w:rsidRPr="00B3765C" w:rsidRDefault="0025584E" w:rsidP="00D90B1A">
      <w:pPr>
        <w:pStyle w:val="ab"/>
        <w:numPr>
          <w:ilvl w:val="0"/>
          <w:numId w:val="4"/>
        </w:numPr>
        <w:tabs>
          <w:tab w:val="left" w:pos="993"/>
        </w:tabs>
        <w:spacing w:before="0" w:after="0"/>
        <w:ind w:left="0" w:firstLine="567"/>
        <w:rPr>
          <w:b/>
          <w:color w:val="auto"/>
          <w:sz w:val="22"/>
          <w:szCs w:val="22"/>
        </w:rPr>
      </w:pPr>
      <w:r w:rsidRPr="00B3765C">
        <w:rPr>
          <w:color w:val="auto"/>
          <w:sz w:val="22"/>
          <w:szCs w:val="22"/>
        </w:rPr>
        <w:t xml:space="preserve">советника </w:t>
      </w:r>
      <w:r w:rsidR="005C4146" w:rsidRPr="00B3765C">
        <w:rPr>
          <w:color w:val="auto"/>
          <w:sz w:val="22"/>
          <w:szCs w:val="22"/>
        </w:rPr>
        <w:t>директора</w:t>
      </w:r>
      <w:r w:rsidR="005C4146" w:rsidRPr="00B3765C">
        <w:rPr>
          <w:b/>
          <w:color w:val="auto"/>
          <w:sz w:val="22"/>
          <w:szCs w:val="22"/>
        </w:rPr>
        <w:t xml:space="preserve"> </w:t>
      </w:r>
      <w:r w:rsidR="005C4146" w:rsidRPr="00B3765C">
        <w:rPr>
          <w:sz w:val="22"/>
          <w:szCs w:val="22"/>
        </w:rPr>
        <w:t xml:space="preserve">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AD2ED1" w:rsidRPr="00B3765C">
        <w:rPr>
          <w:b/>
          <w:color w:val="auto"/>
          <w:sz w:val="22"/>
          <w:szCs w:val="22"/>
        </w:rPr>
        <w:t>Журавлев</w:t>
      </w:r>
      <w:r w:rsidR="00FC7AB5" w:rsidRPr="00B3765C">
        <w:rPr>
          <w:b/>
          <w:color w:val="auto"/>
          <w:sz w:val="22"/>
          <w:szCs w:val="22"/>
        </w:rPr>
        <w:t>а</w:t>
      </w:r>
      <w:r w:rsidR="005C4146" w:rsidRPr="00B3765C">
        <w:rPr>
          <w:b/>
          <w:color w:val="auto"/>
          <w:sz w:val="22"/>
          <w:szCs w:val="22"/>
        </w:rPr>
        <w:t xml:space="preserve"> Александр</w:t>
      </w:r>
      <w:r w:rsidR="00FC7AB5" w:rsidRPr="00B3765C">
        <w:rPr>
          <w:b/>
          <w:color w:val="auto"/>
          <w:sz w:val="22"/>
          <w:szCs w:val="22"/>
        </w:rPr>
        <w:t>а</w:t>
      </w:r>
      <w:r w:rsidR="005C4146" w:rsidRPr="00B3765C">
        <w:rPr>
          <w:b/>
          <w:color w:val="auto"/>
          <w:sz w:val="22"/>
          <w:szCs w:val="22"/>
        </w:rPr>
        <w:t xml:space="preserve"> Александрович</w:t>
      </w:r>
      <w:r w:rsidR="00FC7AB5" w:rsidRPr="00B3765C">
        <w:rPr>
          <w:b/>
          <w:color w:val="auto"/>
          <w:sz w:val="22"/>
          <w:szCs w:val="22"/>
        </w:rPr>
        <w:t>а</w:t>
      </w:r>
      <w:r w:rsidR="00FC7AB5" w:rsidRPr="00B3765C">
        <w:rPr>
          <w:color w:val="auto"/>
          <w:sz w:val="22"/>
          <w:szCs w:val="22"/>
        </w:rPr>
        <w:t>.</w:t>
      </w:r>
    </w:p>
    <w:p w:rsidR="00781F70" w:rsidRPr="00B3765C" w:rsidRDefault="00861340" w:rsidP="00A50EE5">
      <w:pPr>
        <w:pStyle w:val="ab"/>
        <w:tabs>
          <w:tab w:val="num" w:pos="540"/>
        </w:tabs>
        <w:spacing w:before="0" w:after="0"/>
        <w:ind w:firstLine="567"/>
        <w:rPr>
          <w:color w:val="auto"/>
          <w:sz w:val="22"/>
          <w:szCs w:val="22"/>
        </w:rPr>
      </w:pPr>
      <w:r w:rsidRPr="00B3765C">
        <w:rPr>
          <w:color w:val="auto"/>
          <w:sz w:val="22"/>
          <w:szCs w:val="22"/>
        </w:rPr>
        <w:t xml:space="preserve">Далее Председательствующий предоставил слово </w:t>
      </w:r>
      <w:r w:rsidRPr="00B3765C">
        <w:rPr>
          <w:sz w:val="22"/>
          <w:szCs w:val="22"/>
        </w:rPr>
        <w:t>Председателю Регистрационной комиссии, который довел до сведения собравшихся информацию об итогах регистрации членов Партнерства и иных лиц, принимающих участие в Общем собрании.</w:t>
      </w:r>
    </w:p>
    <w:p w:rsidR="00582EEC" w:rsidRPr="00B3765C" w:rsidRDefault="001204DA" w:rsidP="00A50EE5">
      <w:pPr>
        <w:widowControl/>
        <w:autoSpaceDE/>
        <w:autoSpaceDN/>
        <w:adjustRightInd/>
        <w:ind w:firstLine="567"/>
        <w:jc w:val="both"/>
        <w:rPr>
          <w:color w:val="000000"/>
          <w:sz w:val="22"/>
          <w:szCs w:val="22"/>
        </w:rPr>
      </w:pPr>
      <w:r w:rsidRPr="00B3765C">
        <w:rPr>
          <w:color w:val="000000"/>
          <w:spacing w:val="-2"/>
          <w:sz w:val="22"/>
          <w:szCs w:val="22"/>
        </w:rPr>
        <w:t>Председатель Регистрационной комиссии Общего собрания членов Партнерства доложил, что р</w:t>
      </w:r>
      <w:r w:rsidR="00861340" w:rsidRPr="00B3765C">
        <w:rPr>
          <w:color w:val="000000"/>
          <w:sz w:val="22"/>
          <w:szCs w:val="22"/>
        </w:rPr>
        <w:t xml:space="preserve">ешением Совета партнерства от </w:t>
      </w:r>
      <w:r w:rsidR="00E36B6A" w:rsidRPr="00B3765C">
        <w:rPr>
          <w:sz w:val="22"/>
          <w:szCs w:val="22"/>
        </w:rPr>
        <w:t xml:space="preserve">11 июня 2015 года </w:t>
      </w:r>
      <w:r w:rsidR="00E36B6A" w:rsidRPr="00B3765C">
        <w:rPr>
          <w:color w:val="000000"/>
          <w:sz w:val="22"/>
          <w:szCs w:val="22"/>
        </w:rPr>
        <w:t>(</w:t>
      </w:r>
      <w:r w:rsidR="0088026A" w:rsidRPr="00B3765C">
        <w:rPr>
          <w:sz w:val="22"/>
          <w:szCs w:val="22"/>
        </w:rPr>
        <w:t xml:space="preserve">протокол </w:t>
      </w:r>
      <w:r w:rsidR="00E36B6A" w:rsidRPr="00B3765C">
        <w:rPr>
          <w:sz w:val="22"/>
          <w:szCs w:val="22"/>
        </w:rPr>
        <w:t>№ 193-СП/Э/15</w:t>
      </w:r>
      <w:r w:rsidR="00E36B6A" w:rsidRPr="00B3765C">
        <w:rPr>
          <w:color w:val="000000"/>
          <w:sz w:val="22"/>
          <w:szCs w:val="22"/>
        </w:rPr>
        <w:t>)</w:t>
      </w:r>
      <w:r w:rsidR="00F0098C" w:rsidRPr="00B3765C">
        <w:rPr>
          <w:color w:val="000000"/>
          <w:sz w:val="22"/>
          <w:szCs w:val="22"/>
        </w:rPr>
        <w:t xml:space="preserve"> </w:t>
      </w:r>
      <w:r w:rsidR="00861340" w:rsidRPr="00B3765C">
        <w:rPr>
          <w:color w:val="000000"/>
          <w:sz w:val="22"/>
          <w:szCs w:val="22"/>
        </w:rPr>
        <w:t xml:space="preserve">был утвержден список из </w:t>
      </w:r>
      <w:r w:rsidR="00E36B6A" w:rsidRPr="00B3765C">
        <w:rPr>
          <w:color w:val="000000"/>
          <w:sz w:val="22"/>
          <w:szCs w:val="22"/>
        </w:rPr>
        <w:t>59</w:t>
      </w:r>
      <w:r w:rsidR="00861340" w:rsidRPr="00B3765C">
        <w:rPr>
          <w:color w:val="000000"/>
          <w:sz w:val="22"/>
          <w:szCs w:val="22"/>
        </w:rPr>
        <w:t xml:space="preserve"> (</w:t>
      </w:r>
      <w:r w:rsidR="00E36B6A" w:rsidRPr="00B3765C">
        <w:rPr>
          <w:color w:val="000000"/>
          <w:sz w:val="22"/>
          <w:szCs w:val="22"/>
        </w:rPr>
        <w:t>пятидесяти девяти</w:t>
      </w:r>
      <w:r w:rsidR="00861340" w:rsidRPr="00B3765C">
        <w:rPr>
          <w:color w:val="000000"/>
          <w:sz w:val="22"/>
          <w:szCs w:val="22"/>
        </w:rPr>
        <w:t xml:space="preserve">) членов, имеющих право голосовать на </w:t>
      </w:r>
      <w:r w:rsidR="00E36B6A" w:rsidRPr="00B3765C">
        <w:rPr>
          <w:color w:val="000000"/>
          <w:sz w:val="22"/>
          <w:szCs w:val="22"/>
        </w:rPr>
        <w:t>внеочередном</w:t>
      </w:r>
      <w:r w:rsidR="00861340" w:rsidRPr="00B3765C">
        <w:rPr>
          <w:color w:val="000000"/>
          <w:sz w:val="22"/>
          <w:szCs w:val="22"/>
        </w:rPr>
        <w:t xml:space="preserve"> Общ</w:t>
      </w:r>
      <w:r w:rsidR="00AD2ED1" w:rsidRPr="00B3765C">
        <w:rPr>
          <w:color w:val="000000"/>
          <w:sz w:val="22"/>
          <w:szCs w:val="22"/>
        </w:rPr>
        <w:t>ем собрании членов Партнерства.</w:t>
      </w:r>
    </w:p>
    <w:p w:rsidR="00E551FE" w:rsidRPr="00B3765C" w:rsidRDefault="00861340" w:rsidP="00A50EE5">
      <w:pPr>
        <w:widowControl/>
        <w:ind w:firstLine="567"/>
        <w:jc w:val="both"/>
        <w:rPr>
          <w:rFonts w:eastAsiaTheme="minorHAnsi"/>
          <w:sz w:val="22"/>
          <w:szCs w:val="22"/>
          <w:lang w:eastAsia="en-US"/>
        </w:rPr>
      </w:pPr>
      <w:r w:rsidRPr="00B3765C">
        <w:rPr>
          <w:color w:val="000000"/>
          <w:sz w:val="22"/>
          <w:szCs w:val="22"/>
        </w:rPr>
        <w:t xml:space="preserve">Согласно </w:t>
      </w:r>
      <w:r w:rsidR="0088026A" w:rsidRPr="00B3765C">
        <w:rPr>
          <w:color w:val="000000"/>
          <w:sz w:val="22"/>
          <w:szCs w:val="22"/>
        </w:rPr>
        <w:t xml:space="preserve">протоколу </w:t>
      </w:r>
      <w:r w:rsidR="00C7742D" w:rsidRPr="00B3765C">
        <w:rPr>
          <w:color w:val="000000"/>
          <w:sz w:val="22"/>
          <w:szCs w:val="22"/>
        </w:rPr>
        <w:t>№ </w:t>
      </w:r>
      <w:r w:rsidR="009B49EB" w:rsidRPr="00B3765C">
        <w:rPr>
          <w:color w:val="000000"/>
          <w:sz w:val="22"/>
          <w:szCs w:val="22"/>
        </w:rPr>
        <w:t xml:space="preserve">09-Р-ОСЧ/Э/15 </w:t>
      </w:r>
      <w:r w:rsidRPr="00B3765C">
        <w:rPr>
          <w:color w:val="000000"/>
          <w:sz w:val="22"/>
          <w:szCs w:val="22"/>
        </w:rPr>
        <w:t>регистрации членов Некоммерческого партнерства «</w:t>
      </w:r>
      <w:r w:rsidR="005C36E4" w:rsidRPr="00B3765C">
        <w:rPr>
          <w:color w:val="000000"/>
          <w:sz w:val="22"/>
          <w:szCs w:val="22"/>
        </w:rPr>
        <w:t>Балтийское объединение специализированных подрядчиков в области энергетического обследования «БалтЭнергоЭффект</w:t>
      </w:r>
      <w:r w:rsidRPr="00B3765C">
        <w:rPr>
          <w:color w:val="000000"/>
          <w:sz w:val="22"/>
          <w:szCs w:val="22"/>
        </w:rPr>
        <w:t>» и иных лиц, принимающих участие в Общем</w:t>
      </w:r>
      <w:r w:rsidR="001318C4" w:rsidRPr="00B3765C">
        <w:rPr>
          <w:color w:val="000000"/>
          <w:sz w:val="22"/>
          <w:szCs w:val="22"/>
        </w:rPr>
        <w:t xml:space="preserve"> собрании</w:t>
      </w:r>
      <w:r w:rsidRPr="00B3765C">
        <w:rPr>
          <w:color w:val="000000"/>
          <w:sz w:val="22"/>
          <w:szCs w:val="22"/>
        </w:rPr>
        <w:t xml:space="preserve">, на момент окончания регистрации для участия в Общем собрании зарегистрировались представители от </w:t>
      </w:r>
      <w:r w:rsidR="00AD2ED1" w:rsidRPr="00B3765C">
        <w:rPr>
          <w:color w:val="000000"/>
          <w:sz w:val="22"/>
          <w:szCs w:val="22"/>
        </w:rPr>
        <w:t>41</w:t>
      </w:r>
      <w:r w:rsidR="00663551" w:rsidRPr="00B3765C">
        <w:rPr>
          <w:color w:val="000000"/>
          <w:sz w:val="22"/>
          <w:szCs w:val="22"/>
        </w:rPr>
        <w:t xml:space="preserve"> </w:t>
      </w:r>
      <w:r w:rsidRPr="00B3765C">
        <w:rPr>
          <w:color w:val="000000"/>
          <w:sz w:val="22"/>
          <w:szCs w:val="22"/>
        </w:rPr>
        <w:t>(</w:t>
      </w:r>
      <w:r w:rsidR="00AD2ED1" w:rsidRPr="00B3765C">
        <w:rPr>
          <w:color w:val="000000"/>
          <w:sz w:val="22"/>
          <w:szCs w:val="22"/>
        </w:rPr>
        <w:t>сорока одного</w:t>
      </w:r>
      <w:r w:rsidR="000A6123" w:rsidRPr="00B3765C">
        <w:rPr>
          <w:color w:val="000000"/>
          <w:sz w:val="22"/>
          <w:szCs w:val="22"/>
        </w:rPr>
        <w:t>)</w:t>
      </w:r>
      <w:r w:rsidRPr="00B3765C">
        <w:rPr>
          <w:color w:val="000000"/>
          <w:sz w:val="22"/>
          <w:szCs w:val="22"/>
        </w:rPr>
        <w:t xml:space="preserve"> член</w:t>
      </w:r>
      <w:r w:rsidR="00AD2ED1" w:rsidRPr="00B3765C">
        <w:rPr>
          <w:color w:val="000000"/>
          <w:sz w:val="22"/>
          <w:szCs w:val="22"/>
        </w:rPr>
        <w:t>а</w:t>
      </w:r>
      <w:r w:rsidRPr="00B3765C">
        <w:rPr>
          <w:color w:val="000000"/>
          <w:sz w:val="22"/>
          <w:szCs w:val="22"/>
        </w:rPr>
        <w:t xml:space="preserve"> Некоммерческого партнерства «</w:t>
      </w:r>
      <w:r w:rsidR="005C36E4" w:rsidRPr="00B3765C">
        <w:rPr>
          <w:color w:val="000000"/>
          <w:sz w:val="22"/>
          <w:szCs w:val="22"/>
        </w:rPr>
        <w:t>Балтийское объединение специализированных подрядчиков в области энергетического обследования «БалтЭнергоЭффект</w:t>
      </w:r>
      <w:r w:rsidRPr="00B3765C">
        <w:rPr>
          <w:color w:val="000000"/>
          <w:sz w:val="22"/>
          <w:szCs w:val="22"/>
        </w:rPr>
        <w:t xml:space="preserve">» из </w:t>
      </w:r>
      <w:r w:rsidR="00AD2ED1" w:rsidRPr="00B3765C">
        <w:rPr>
          <w:color w:val="000000"/>
          <w:sz w:val="22"/>
          <w:szCs w:val="22"/>
        </w:rPr>
        <w:t xml:space="preserve">59 </w:t>
      </w:r>
      <w:r w:rsidR="001B1BAA" w:rsidRPr="00B3765C">
        <w:rPr>
          <w:color w:val="000000"/>
          <w:sz w:val="22"/>
          <w:szCs w:val="22"/>
        </w:rPr>
        <w:t>(</w:t>
      </w:r>
      <w:r w:rsidR="00AD2ED1" w:rsidRPr="00B3765C">
        <w:rPr>
          <w:color w:val="000000"/>
          <w:sz w:val="22"/>
          <w:szCs w:val="22"/>
        </w:rPr>
        <w:t>пятидесяти девяти</w:t>
      </w:r>
      <w:r w:rsidR="001B1BAA" w:rsidRPr="00B3765C">
        <w:rPr>
          <w:color w:val="000000"/>
          <w:sz w:val="22"/>
          <w:szCs w:val="22"/>
        </w:rPr>
        <w:t xml:space="preserve">) </w:t>
      </w:r>
      <w:r w:rsidRPr="00B3765C">
        <w:rPr>
          <w:color w:val="000000"/>
          <w:sz w:val="22"/>
          <w:szCs w:val="22"/>
        </w:rPr>
        <w:t>членов Партнерств</w:t>
      </w:r>
      <w:r w:rsidR="009B49EB" w:rsidRPr="00B3765C">
        <w:rPr>
          <w:color w:val="000000"/>
          <w:sz w:val="22"/>
          <w:szCs w:val="22"/>
        </w:rPr>
        <w:t>а</w:t>
      </w:r>
      <w:r w:rsidRPr="00B3765C">
        <w:rPr>
          <w:color w:val="000000"/>
          <w:sz w:val="22"/>
          <w:szCs w:val="22"/>
        </w:rPr>
        <w:t>.</w:t>
      </w:r>
      <w:r w:rsidR="00E551FE" w:rsidRPr="00B3765C">
        <w:rPr>
          <w:color w:val="000000"/>
          <w:sz w:val="22"/>
          <w:szCs w:val="22"/>
        </w:rPr>
        <w:t xml:space="preserve"> С</w:t>
      </w:r>
      <w:r w:rsidR="00E551FE" w:rsidRPr="00B3765C">
        <w:rPr>
          <w:rFonts w:eastAsiaTheme="minorHAnsi"/>
          <w:sz w:val="22"/>
          <w:szCs w:val="22"/>
          <w:lang w:eastAsia="en-US"/>
        </w:rPr>
        <w:t>ведения о лицах, принявших участие в Общем собрании</w:t>
      </w:r>
      <w:r w:rsidR="00702FEB" w:rsidRPr="00B3765C">
        <w:rPr>
          <w:rFonts w:eastAsiaTheme="minorHAnsi"/>
          <w:sz w:val="22"/>
          <w:szCs w:val="22"/>
          <w:lang w:eastAsia="en-US"/>
        </w:rPr>
        <w:t>,</w:t>
      </w:r>
      <w:r w:rsidR="00E551FE" w:rsidRPr="00B3765C">
        <w:rPr>
          <w:rFonts w:eastAsiaTheme="minorHAnsi"/>
          <w:sz w:val="22"/>
          <w:szCs w:val="22"/>
          <w:lang w:eastAsia="en-US"/>
        </w:rPr>
        <w:t xml:space="preserve"> указа</w:t>
      </w:r>
      <w:r w:rsidR="00B13FA6" w:rsidRPr="00B3765C">
        <w:rPr>
          <w:rFonts w:eastAsiaTheme="minorHAnsi"/>
          <w:sz w:val="22"/>
          <w:szCs w:val="22"/>
          <w:lang w:eastAsia="en-US"/>
        </w:rPr>
        <w:t xml:space="preserve">ны в </w:t>
      </w:r>
      <w:r w:rsidR="008B776C" w:rsidRPr="00B3765C">
        <w:rPr>
          <w:rFonts w:eastAsiaTheme="minorHAnsi"/>
          <w:sz w:val="22"/>
          <w:szCs w:val="22"/>
          <w:lang w:eastAsia="en-US"/>
        </w:rPr>
        <w:t xml:space="preserve">Приложении </w:t>
      </w:r>
      <w:r w:rsidR="00B13FA6" w:rsidRPr="00B3765C">
        <w:rPr>
          <w:rFonts w:eastAsiaTheme="minorHAnsi"/>
          <w:sz w:val="22"/>
          <w:szCs w:val="22"/>
          <w:lang w:eastAsia="en-US"/>
        </w:rPr>
        <w:t>№1 к протоколу О</w:t>
      </w:r>
      <w:r w:rsidR="00A31CD8" w:rsidRPr="00B3765C">
        <w:rPr>
          <w:rFonts w:eastAsiaTheme="minorHAnsi"/>
          <w:sz w:val="22"/>
          <w:szCs w:val="22"/>
          <w:lang w:eastAsia="en-US"/>
        </w:rPr>
        <w:t>бщего собрания.</w:t>
      </w:r>
    </w:p>
    <w:p w:rsidR="00582EEC" w:rsidRPr="00B3765C" w:rsidRDefault="00E551FE" w:rsidP="00843449">
      <w:pPr>
        <w:widowControl/>
        <w:autoSpaceDE/>
        <w:autoSpaceDN/>
        <w:adjustRightInd/>
        <w:ind w:firstLine="709"/>
        <w:jc w:val="both"/>
        <w:rPr>
          <w:color w:val="000000"/>
          <w:sz w:val="22"/>
          <w:szCs w:val="22"/>
        </w:rPr>
      </w:pPr>
      <w:r w:rsidRPr="00B3765C">
        <w:rPr>
          <w:color w:val="000000"/>
          <w:sz w:val="22"/>
          <w:szCs w:val="22"/>
        </w:rPr>
        <w:t xml:space="preserve"> </w:t>
      </w:r>
    </w:p>
    <w:p w:rsidR="00582EEC" w:rsidRPr="00B3765C" w:rsidRDefault="00861340" w:rsidP="00A50EE5">
      <w:pPr>
        <w:widowControl/>
        <w:autoSpaceDE/>
        <w:autoSpaceDN/>
        <w:adjustRightInd/>
        <w:ind w:firstLine="567"/>
        <w:jc w:val="both"/>
        <w:rPr>
          <w:color w:val="000000"/>
          <w:sz w:val="22"/>
          <w:szCs w:val="22"/>
        </w:rPr>
      </w:pPr>
      <w:r w:rsidRPr="00B3765C">
        <w:rPr>
          <w:color w:val="000000"/>
          <w:sz w:val="22"/>
          <w:szCs w:val="22"/>
        </w:rPr>
        <w:t xml:space="preserve">Также на Общем собрании присутствуют </w:t>
      </w:r>
      <w:r w:rsidR="0091180A" w:rsidRPr="00B3765C">
        <w:rPr>
          <w:color w:val="000000"/>
          <w:sz w:val="22"/>
          <w:szCs w:val="22"/>
        </w:rPr>
        <w:t>члены Совета П</w:t>
      </w:r>
      <w:r w:rsidRPr="00B3765C">
        <w:rPr>
          <w:color w:val="000000"/>
          <w:sz w:val="22"/>
          <w:szCs w:val="22"/>
        </w:rPr>
        <w:t>артнерства</w:t>
      </w:r>
      <w:r w:rsidR="00E34125" w:rsidRPr="00B3765C">
        <w:rPr>
          <w:color w:val="000000"/>
          <w:sz w:val="22"/>
          <w:szCs w:val="22"/>
        </w:rPr>
        <w:t>,</w:t>
      </w:r>
      <w:r w:rsidRPr="00B3765C">
        <w:rPr>
          <w:color w:val="000000"/>
          <w:sz w:val="22"/>
          <w:szCs w:val="22"/>
        </w:rPr>
        <w:t xml:space="preserve"> </w:t>
      </w:r>
      <w:r w:rsidR="009B49EB" w:rsidRPr="00B3765C">
        <w:rPr>
          <w:color w:val="000000"/>
          <w:sz w:val="22"/>
          <w:szCs w:val="22"/>
        </w:rPr>
        <w:t>работники Партнерства</w:t>
      </w:r>
      <w:r w:rsidRPr="00B3765C">
        <w:rPr>
          <w:color w:val="000000"/>
          <w:sz w:val="22"/>
          <w:szCs w:val="22"/>
        </w:rPr>
        <w:t>.</w:t>
      </w:r>
    </w:p>
    <w:p w:rsidR="0040133B" w:rsidRPr="00B3765C" w:rsidRDefault="00861340" w:rsidP="00A50EE5">
      <w:pPr>
        <w:shd w:val="clear" w:color="auto" w:fill="FFFFFF"/>
        <w:spacing w:before="259"/>
        <w:ind w:right="10" w:firstLine="567"/>
        <w:jc w:val="both"/>
        <w:rPr>
          <w:color w:val="000000"/>
          <w:sz w:val="22"/>
          <w:szCs w:val="22"/>
        </w:rPr>
      </w:pPr>
      <w:r w:rsidRPr="00B3765C">
        <w:rPr>
          <w:color w:val="000000"/>
          <w:sz w:val="22"/>
          <w:szCs w:val="22"/>
        </w:rPr>
        <w:t>На основании изложенного и в соответствии с п. 7.4. Устава Партнерства Председатель Регистрационной комиссии доложил Общему собранию, что кворум, необходимый для проведения Общего собрания</w:t>
      </w:r>
      <w:r w:rsidR="009B49EB" w:rsidRPr="00B3765C">
        <w:rPr>
          <w:color w:val="000000"/>
          <w:sz w:val="22"/>
          <w:szCs w:val="22"/>
        </w:rPr>
        <w:t>,</w:t>
      </w:r>
      <w:r w:rsidRPr="00B3765C">
        <w:rPr>
          <w:color w:val="000000"/>
          <w:sz w:val="22"/>
          <w:szCs w:val="22"/>
        </w:rPr>
        <w:t xml:space="preserve"> имеется.</w:t>
      </w:r>
    </w:p>
    <w:p w:rsidR="00781F70" w:rsidRPr="00B3765C" w:rsidRDefault="00861340" w:rsidP="00A50EE5">
      <w:pPr>
        <w:shd w:val="clear" w:color="auto" w:fill="FFFFFF"/>
        <w:spacing w:before="259"/>
        <w:ind w:right="10" w:firstLine="567"/>
        <w:jc w:val="both"/>
        <w:rPr>
          <w:sz w:val="22"/>
          <w:szCs w:val="22"/>
        </w:rPr>
      </w:pPr>
      <w:r w:rsidRPr="00B3765C">
        <w:rPr>
          <w:color w:val="000000"/>
          <w:sz w:val="22"/>
          <w:szCs w:val="22"/>
        </w:rPr>
        <w:t>Председательствующий объявил Общее собрание открытым.</w:t>
      </w:r>
    </w:p>
    <w:p w:rsidR="00DF6337" w:rsidRPr="00B3765C" w:rsidRDefault="00DF6337" w:rsidP="00843449">
      <w:pPr>
        <w:widowControl/>
        <w:autoSpaceDE/>
        <w:autoSpaceDN/>
        <w:adjustRightInd/>
        <w:ind w:firstLine="709"/>
        <w:jc w:val="both"/>
        <w:rPr>
          <w:sz w:val="22"/>
          <w:szCs w:val="22"/>
        </w:rPr>
      </w:pPr>
    </w:p>
    <w:p w:rsidR="00582EEC" w:rsidRPr="00B3765C" w:rsidRDefault="00861340" w:rsidP="00A50EE5">
      <w:pPr>
        <w:widowControl/>
        <w:autoSpaceDE/>
        <w:autoSpaceDN/>
        <w:adjustRightInd/>
        <w:ind w:firstLine="567"/>
        <w:jc w:val="both"/>
        <w:rPr>
          <w:sz w:val="22"/>
          <w:szCs w:val="22"/>
        </w:rPr>
      </w:pPr>
      <w:r w:rsidRPr="00B3765C">
        <w:rPr>
          <w:sz w:val="22"/>
          <w:szCs w:val="22"/>
        </w:rPr>
        <w:t xml:space="preserve">Далее Председательствующий напомнил участникам Общего собрания, порядок обсуждения вопросов повестки дня и порядок голосования, установленный действующим </w:t>
      </w:r>
      <w:r w:rsidR="009B49EB" w:rsidRPr="00B3765C">
        <w:rPr>
          <w:sz w:val="22"/>
          <w:szCs w:val="22"/>
        </w:rPr>
        <w:t>Положением об Общем собрании</w:t>
      </w:r>
      <w:r w:rsidRPr="00B3765C">
        <w:rPr>
          <w:sz w:val="22"/>
          <w:szCs w:val="22"/>
        </w:rPr>
        <w:t>.</w:t>
      </w:r>
    </w:p>
    <w:p w:rsidR="00781F70" w:rsidRPr="00B3765C" w:rsidRDefault="00861340" w:rsidP="00A50EE5">
      <w:pPr>
        <w:pStyle w:val="ab"/>
        <w:tabs>
          <w:tab w:val="num" w:pos="540"/>
        </w:tabs>
        <w:spacing w:before="0" w:after="0"/>
        <w:ind w:firstLine="567"/>
        <w:rPr>
          <w:sz w:val="22"/>
          <w:szCs w:val="22"/>
        </w:rPr>
      </w:pPr>
      <w:r w:rsidRPr="00B3765C">
        <w:rPr>
          <w:sz w:val="22"/>
          <w:szCs w:val="22"/>
        </w:rPr>
        <w:t>Повестка дня Общего собрания член</w:t>
      </w:r>
      <w:r w:rsidR="00676AE6" w:rsidRPr="00B3765C">
        <w:rPr>
          <w:sz w:val="22"/>
          <w:szCs w:val="22"/>
        </w:rPr>
        <w:t xml:space="preserve">ов Партнерства в соответствии с Положением об Общем собрании </w:t>
      </w:r>
      <w:r w:rsidRPr="00B3765C">
        <w:rPr>
          <w:sz w:val="22"/>
          <w:szCs w:val="22"/>
        </w:rPr>
        <w:t xml:space="preserve">утверждена Советом партнерства. Уведомления членам Партнерства о проведении Общего собрания, </w:t>
      </w:r>
      <w:r w:rsidR="00676AE6" w:rsidRPr="00B3765C">
        <w:rPr>
          <w:sz w:val="22"/>
          <w:szCs w:val="22"/>
        </w:rPr>
        <w:t>содержащие,</w:t>
      </w:r>
      <w:r w:rsidRPr="00B3765C">
        <w:rPr>
          <w:sz w:val="22"/>
          <w:szCs w:val="22"/>
        </w:rPr>
        <w:t xml:space="preserve"> в том числе и утвержденную повестку, были разосланы своевременно. Информация и материалы, подлежащие рассмотрению на Общем собрании, были размещены на официальном сайте Партнерства в порядке, установленном</w:t>
      </w:r>
      <w:r w:rsidR="009B49EB" w:rsidRPr="00B3765C">
        <w:rPr>
          <w:sz w:val="22"/>
          <w:szCs w:val="22"/>
        </w:rPr>
        <w:t xml:space="preserve"> Положением об Общем собрании</w:t>
      </w:r>
      <w:r w:rsidRPr="00B3765C">
        <w:rPr>
          <w:sz w:val="22"/>
          <w:szCs w:val="22"/>
        </w:rPr>
        <w:t xml:space="preserve">. </w:t>
      </w:r>
      <w:r w:rsidR="009B49EB" w:rsidRPr="00B3765C">
        <w:rPr>
          <w:sz w:val="22"/>
          <w:szCs w:val="22"/>
        </w:rPr>
        <w:t>П</w:t>
      </w:r>
      <w:r w:rsidRPr="00B3765C">
        <w:rPr>
          <w:sz w:val="22"/>
          <w:szCs w:val="22"/>
        </w:rPr>
        <w:t>редложений о внесении изменений в предложенную повестку дня Общего собрания от членов Партнерства не поступило.</w:t>
      </w:r>
    </w:p>
    <w:p w:rsidR="00781F70" w:rsidRPr="00B3765C" w:rsidRDefault="00861340" w:rsidP="00A50EE5">
      <w:pPr>
        <w:pStyle w:val="ab"/>
        <w:tabs>
          <w:tab w:val="num" w:pos="540"/>
        </w:tabs>
        <w:ind w:firstLine="567"/>
        <w:rPr>
          <w:sz w:val="22"/>
          <w:szCs w:val="22"/>
        </w:rPr>
      </w:pPr>
      <w:r w:rsidRPr="00B3765C">
        <w:rPr>
          <w:sz w:val="22"/>
          <w:szCs w:val="22"/>
        </w:rPr>
        <w:t>Затем Председательствующий доложил, что в процессе выступления докладчика по вопросу, вынесенному на повестку дня Общего собрания, представители членов Партнерства вправе подать через Секретаря Общего собрания в письменном виде вопросы докладчикам и в Президиум по обсуждаемому вопросу повестки дня до окончания выступления докладчика.</w:t>
      </w:r>
    </w:p>
    <w:p w:rsidR="00BB4BA4" w:rsidRPr="00B3765C" w:rsidRDefault="00BB4BA4" w:rsidP="00A50EE5">
      <w:pPr>
        <w:shd w:val="clear" w:color="auto" w:fill="FFFFFF"/>
        <w:ind w:right="10" w:firstLine="567"/>
        <w:jc w:val="both"/>
        <w:rPr>
          <w:sz w:val="22"/>
          <w:szCs w:val="22"/>
        </w:rPr>
      </w:pPr>
      <w:r w:rsidRPr="00B3765C">
        <w:rPr>
          <w:sz w:val="22"/>
          <w:szCs w:val="22"/>
        </w:rPr>
        <w:t xml:space="preserve">Далее Председательствующий довел до сведения участников Общего собрания, что в соответствии </w:t>
      </w:r>
      <w:r w:rsidR="004067A3" w:rsidRPr="00B3765C">
        <w:rPr>
          <w:sz w:val="22"/>
          <w:szCs w:val="22"/>
        </w:rPr>
        <w:t xml:space="preserve">с </w:t>
      </w:r>
      <w:r w:rsidR="004067A3" w:rsidRPr="00B3765C">
        <w:rPr>
          <w:sz w:val="22"/>
          <w:szCs w:val="22"/>
        </w:rPr>
        <w:lastRenderedPageBreak/>
        <w:t>п. 3.5.6.</w:t>
      </w:r>
      <w:r w:rsidRPr="00B3765C">
        <w:rPr>
          <w:sz w:val="22"/>
          <w:szCs w:val="22"/>
        </w:rPr>
        <w:t xml:space="preserve"> </w:t>
      </w:r>
      <w:r w:rsidR="009B49EB" w:rsidRPr="00B3765C">
        <w:rPr>
          <w:sz w:val="22"/>
          <w:szCs w:val="22"/>
        </w:rPr>
        <w:t>Положения об Общем собрании</w:t>
      </w:r>
      <w:r w:rsidRPr="00B3765C">
        <w:rPr>
          <w:sz w:val="22"/>
          <w:szCs w:val="22"/>
        </w:rPr>
        <w:t xml:space="preserve">, Совет </w:t>
      </w:r>
      <w:r w:rsidR="00B13FA6" w:rsidRPr="00B3765C">
        <w:rPr>
          <w:sz w:val="22"/>
          <w:szCs w:val="22"/>
        </w:rPr>
        <w:t>П</w:t>
      </w:r>
      <w:r w:rsidRPr="00B3765C">
        <w:rPr>
          <w:sz w:val="22"/>
          <w:szCs w:val="22"/>
        </w:rPr>
        <w:t xml:space="preserve">артнерства принял решение голосовать по всем вопросам повестки дня простым голосованием (поднятием руки). </w:t>
      </w:r>
    </w:p>
    <w:p w:rsidR="00BB4BA4" w:rsidRPr="00B3765C" w:rsidRDefault="00BB4BA4" w:rsidP="00A50EE5">
      <w:pPr>
        <w:shd w:val="clear" w:color="auto" w:fill="FFFFFF"/>
        <w:ind w:right="10" w:firstLine="567"/>
        <w:jc w:val="both"/>
        <w:rPr>
          <w:sz w:val="22"/>
          <w:szCs w:val="22"/>
        </w:rPr>
      </w:pPr>
      <w:r w:rsidRPr="00B3765C">
        <w:rPr>
          <w:sz w:val="22"/>
          <w:szCs w:val="22"/>
        </w:rPr>
        <w:t>Для удобства подсчета голосов при регистрации лиц</w:t>
      </w:r>
      <w:r w:rsidR="00664427" w:rsidRPr="00B3765C">
        <w:rPr>
          <w:sz w:val="22"/>
          <w:szCs w:val="22"/>
        </w:rPr>
        <w:t>,</w:t>
      </w:r>
      <w:r w:rsidRPr="00B3765C">
        <w:rPr>
          <w:sz w:val="22"/>
          <w:szCs w:val="22"/>
        </w:rPr>
        <w:t xml:space="preserve"> участвующих в </w:t>
      </w:r>
      <w:r w:rsidR="00E34125" w:rsidRPr="00B3765C">
        <w:rPr>
          <w:sz w:val="22"/>
          <w:szCs w:val="22"/>
        </w:rPr>
        <w:t xml:space="preserve">Общем </w:t>
      </w:r>
      <w:r w:rsidRPr="00B3765C">
        <w:rPr>
          <w:sz w:val="22"/>
          <w:szCs w:val="22"/>
        </w:rPr>
        <w:t>собрании членов Партнерства, представителям членов Партнерства</w:t>
      </w:r>
      <w:r w:rsidR="0060346B" w:rsidRPr="00B3765C">
        <w:rPr>
          <w:sz w:val="22"/>
          <w:szCs w:val="22"/>
        </w:rPr>
        <w:t>,</w:t>
      </w:r>
      <w:r w:rsidRPr="00B3765C">
        <w:rPr>
          <w:sz w:val="22"/>
          <w:szCs w:val="22"/>
        </w:rPr>
        <w:t xml:space="preserve"> наделенны</w:t>
      </w:r>
      <w:r w:rsidR="0060346B" w:rsidRPr="00B3765C">
        <w:rPr>
          <w:sz w:val="22"/>
          <w:szCs w:val="22"/>
        </w:rPr>
        <w:t>м</w:t>
      </w:r>
      <w:r w:rsidRPr="00B3765C">
        <w:rPr>
          <w:sz w:val="22"/>
          <w:szCs w:val="22"/>
        </w:rPr>
        <w:t xml:space="preserve"> правом голосовать по вопросам повестки дня</w:t>
      </w:r>
      <w:r w:rsidR="0060346B" w:rsidRPr="00B3765C">
        <w:rPr>
          <w:sz w:val="22"/>
          <w:szCs w:val="22"/>
        </w:rPr>
        <w:t>,</w:t>
      </w:r>
      <w:r w:rsidRPr="00B3765C">
        <w:rPr>
          <w:sz w:val="22"/>
          <w:szCs w:val="22"/>
        </w:rPr>
        <w:t xml:space="preserve"> были выданы карточки для голосования (далее – карточки для голосования). Голосование будет проводиться путем поднятия карточки для голосования.</w:t>
      </w:r>
    </w:p>
    <w:p w:rsidR="00BB4BA4" w:rsidRPr="00B3765C" w:rsidRDefault="00BB4BA4" w:rsidP="00A50EE5">
      <w:pPr>
        <w:shd w:val="clear" w:color="auto" w:fill="FFFFFF"/>
        <w:ind w:right="10" w:firstLine="567"/>
        <w:jc w:val="both"/>
        <w:rPr>
          <w:sz w:val="22"/>
          <w:szCs w:val="22"/>
        </w:rPr>
      </w:pPr>
      <w:r w:rsidRPr="00B3765C">
        <w:rPr>
          <w:sz w:val="22"/>
          <w:szCs w:val="22"/>
        </w:rPr>
        <w:t>После чего Председательствующий предложил начать работу Общего собрания членов Партнерства.</w:t>
      </w:r>
    </w:p>
    <w:p w:rsidR="00DF6337" w:rsidRPr="00B3765C" w:rsidRDefault="00DF6337" w:rsidP="00A50EE5">
      <w:pPr>
        <w:shd w:val="clear" w:color="auto" w:fill="FFFFFF"/>
        <w:spacing w:after="120"/>
        <w:ind w:right="11" w:firstLine="567"/>
        <w:jc w:val="both"/>
        <w:rPr>
          <w:sz w:val="22"/>
          <w:szCs w:val="22"/>
        </w:rPr>
      </w:pPr>
      <w:r w:rsidRPr="00B3765C">
        <w:rPr>
          <w:sz w:val="22"/>
          <w:szCs w:val="22"/>
        </w:rPr>
        <w:t xml:space="preserve">Председательствующий </w:t>
      </w:r>
      <w:r w:rsidR="007B70F8" w:rsidRPr="00B3765C">
        <w:rPr>
          <w:sz w:val="22"/>
          <w:szCs w:val="22"/>
        </w:rPr>
        <w:t>огласил повестку дня</w:t>
      </w:r>
      <w:r w:rsidR="009006D9" w:rsidRPr="00B3765C">
        <w:rPr>
          <w:sz w:val="22"/>
          <w:szCs w:val="22"/>
        </w:rPr>
        <w:t xml:space="preserve"> Общего собрания:</w:t>
      </w:r>
    </w:p>
    <w:p w:rsidR="00DF6337" w:rsidRPr="00B3765C" w:rsidRDefault="009006D9" w:rsidP="00A50EE5">
      <w:pPr>
        <w:ind w:firstLine="567"/>
        <w:jc w:val="both"/>
        <w:rPr>
          <w:sz w:val="22"/>
          <w:szCs w:val="22"/>
        </w:rPr>
      </w:pPr>
      <w:r w:rsidRPr="00B3765C">
        <w:rPr>
          <w:sz w:val="22"/>
          <w:szCs w:val="22"/>
        </w:rPr>
        <w:t xml:space="preserve">1) </w:t>
      </w:r>
      <w:r w:rsidR="00DF6337" w:rsidRPr="00B3765C">
        <w:rPr>
          <w:sz w:val="22"/>
          <w:szCs w:val="22"/>
        </w:rPr>
        <w:t>Об утверждении новой редакции Устава и иных регламентирующих документов Некоммерческого партнерства «Балтийское объединение специализированных подрядчиков в области энергетического обследования «БалтЭнергоЭффект».</w:t>
      </w:r>
    </w:p>
    <w:p w:rsidR="00664427" w:rsidRPr="00B3765C" w:rsidRDefault="00DF6337" w:rsidP="00A50EE5">
      <w:pPr>
        <w:ind w:firstLine="567"/>
        <w:jc w:val="both"/>
        <w:rPr>
          <w:sz w:val="22"/>
          <w:szCs w:val="22"/>
        </w:rPr>
      </w:pPr>
      <w:r w:rsidRPr="00B3765C">
        <w:rPr>
          <w:sz w:val="22"/>
          <w:szCs w:val="22"/>
        </w:rPr>
        <w:t xml:space="preserve">Председательствующий предложил участникам </w:t>
      </w:r>
      <w:r w:rsidR="007B70F8" w:rsidRPr="00B3765C">
        <w:rPr>
          <w:sz w:val="22"/>
          <w:szCs w:val="22"/>
        </w:rPr>
        <w:t xml:space="preserve">Общего </w:t>
      </w:r>
      <w:r w:rsidRPr="00B3765C">
        <w:rPr>
          <w:sz w:val="22"/>
          <w:szCs w:val="22"/>
        </w:rPr>
        <w:t xml:space="preserve">собрания </w:t>
      </w:r>
      <w:r w:rsidR="00664427" w:rsidRPr="00B3765C">
        <w:rPr>
          <w:sz w:val="22"/>
          <w:szCs w:val="22"/>
        </w:rPr>
        <w:t>голосовать</w:t>
      </w:r>
      <w:r w:rsidR="007B70F8" w:rsidRPr="00B3765C">
        <w:rPr>
          <w:sz w:val="22"/>
          <w:szCs w:val="22"/>
        </w:rPr>
        <w:t xml:space="preserve"> по первому вопросу повестки дня Общего собрания</w:t>
      </w:r>
      <w:r w:rsidR="00664427" w:rsidRPr="00B3765C">
        <w:rPr>
          <w:sz w:val="22"/>
          <w:szCs w:val="22"/>
        </w:rPr>
        <w:t xml:space="preserve"> не за каждый документ отдельно, а однократно проголосовать по всем предложенным на утверждение документам.</w:t>
      </w:r>
    </w:p>
    <w:p w:rsidR="00DF6337" w:rsidRPr="00B3765C" w:rsidRDefault="00DF6337" w:rsidP="007C35FB">
      <w:pPr>
        <w:shd w:val="clear" w:color="auto" w:fill="FFFFFF"/>
        <w:ind w:right="10" w:firstLine="709"/>
        <w:jc w:val="both"/>
        <w:rPr>
          <w:sz w:val="22"/>
          <w:szCs w:val="22"/>
          <w:highlight w:val="magenta"/>
        </w:rPr>
      </w:pPr>
    </w:p>
    <w:p w:rsidR="00FE3245" w:rsidRPr="00B3765C" w:rsidRDefault="00FE3245" w:rsidP="00A50EE5">
      <w:pPr>
        <w:widowControl/>
        <w:autoSpaceDE/>
        <w:autoSpaceDN/>
        <w:adjustRightInd/>
        <w:ind w:firstLine="567"/>
        <w:jc w:val="both"/>
        <w:rPr>
          <w:sz w:val="22"/>
          <w:szCs w:val="22"/>
        </w:rPr>
      </w:pPr>
      <w:r w:rsidRPr="00B3765C">
        <w:rPr>
          <w:b/>
          <w:bCs/>
          <w:sz w:val="22"/>
          <w:szCs w:val="22"/>
        </w:rPr>
        <w:t>ГОЛОСОВАЛИ:</w:t>
      </w:r>
      <w:r w:rsidRPr="00B3765C">
        <w:rPr>
          <w:sz w:val="22"/>
          <w:szCs w:val="22"/>
        </w:rPr>
        <w:t xml:space="preserve"> «ЗА» - </w:t>
      </w:r>
      <w:r w:rsidR="00B13FA6" w:rsidRPr="00B3765C">
        <w:rPr>
          <w:sz w:val="22"/>
          <w:szCs w:val="22"/>
        </w:rPr>
        <w:t>41</w:t>
      </w:r>
      <w:r w:rsidRPr="00B3765C">
        <w:rPr>
          <w:sz w:val="22"/>
          <w:szCs w:val="22"/>
        </w:rPr>
        <w:t xml:space="preserve">. «ПРОТИВ» - </w:t>
      </w:r>
      <w:r w:rsidR="00291482" w:rsidRPr="00B3765C">
        <w:rPr>
          <w:sz w:val="22"/>
          <w:szCs w:val="22"/>
        </w:rPr>
        <w:t>0</w:t>
      </w:r>
      <w:r w:rsidRPr="00B3765C">
        <w:rPr>
          <w:sz w:val="22"/>
          <w:szCs w:val="22"/>
        </w:rPr>
        <w:t xml:space="preserve">. «ВОЗДЕРЖАЛИСЬ» - </w:t>
      </w:r>
      <w:r w:rsidR="00291482" w:rsidRPr="00B3765C">
        <w:rPr>
          <w:sz w:val="22"/>
          <w:szCs w:val="22"/>
        </w:rPr>
        <w:t>0</w:t>
      </w:r>
      <w:r w:rsidRPr="00B3765C">
        <w:rPr>
          <w:sz w:val="22"/>
          <w:szCs w:val="22"/>
        </w:rPr>
        <w:t>.</w:t>
      </w:r>
    </w:p>
    <w:p w:rsidR="00FE3245" w:rsidRPr="00B3765C" w:rsidRDefault="00FE3245" w:rsidP="00FE3245">
      <w:pPr>
        <w:shd w:val="clear" w:color="auto" w:fill="FFFFFF"/>
        <w:ind w:firstLine="709"/>
        <w:jc w:val="both"/>
        <w:rPr>
          <w:b/>
          <w:color w:val="000000"/>
          <w:sz w:val="22"/>
          <w:szCs w:val="22"/>
          <w:highlight w:val="magenta"/>
        </w:rPr>
      </w:pPr>
    </w:p>
    <w:p w:rsidR="00FE3245" w:rsidRPr="00B3765C" w:rsidRDefault="00FE3245" w:rsidP="00A50EE5">
      <w:pPr>
        <w:shd w:val="clear" w:color="auto" w:fill="FFFFFF"/>
        <w:spacing w:after="60"/>
        <w:ind w:firstLine="567"/>
        <w:jc w:val="both"/>
        <w:rPr>
          <w:b/>
          <w:color w:val="000000"/>
          <w:sz w:val="22"/>
          <w:szCs w:val="22"/>
        </w:rPr>
      </w:pPr>
      <w:r w:rsidRPr="00B3765C">
        <w:rPr>
          <w:b/>
          <w:color w:val="000000"/>
          <w:sz w:val="22"/>
          <w:szCs w:val="22"/>
        </w:rPr>
        <w:t xml:space="preserve">ПОСТАНОВИЛИ: </w:t>
      </w:r>
    </w:p>
    <w:p w:rsidR="00FE3245" w:rsidRPr="00B3765C" w:rsidRDefault="00FE3245" w:rsidP="00A50EE5">
      <w:pPr>
        <w:ind w:firstLine="567"/>
        <w:jc w:val="both"/>
        <w:rPr>
          <w:sz w:val="22"/>
          <w:szCs w:val="22"/>
        </w:rPr>
      </w:pPr>
      <w:r w:rsidRPr="00B3765C">
        <w:rPr>
          <w:color w:val="000000"/>
          <w:sz w:val="22"/>
          <w:szCs w:val="22"/>
        </w:rPr>
        <w:t xml:space="preserve">Голосовать однократно </w:t>
      </w:r>
      <w:r w:rsidRPr="00B3765C">
        <w:rPr>
          <w:sz w:val="22"/>
          <w:szCs w:val="22"/>
        </w:rPr>
        <w:t>по вопросу об утверждении новой редакции Устава и иных регламентирующих документов Некоммерческого партнерства «Балтийское объединение специализированных подрядчиков в области энергетического обследования «БалтЭнергоЭффект».</w:t>
      </w:r>
    </w:p>
    <w:p w:rsidR="00FE3245" w:rsidRPr="00B3765C" w:rsidRDefault="00FE3245" w:rsidP="007C35FB">
      <w:pPr>
        <w:shd w:val="clear" w:color="auto" w:fill="FFFFFF"/>
        <w:ind w:right="10" w:firstLine="709"/>
        <w:jc w:val="both"/>
        <w:rPr>
          <w:sz w:val="22"/>
          <w:szCs w:val="22"/>
        </w:rPr>
      </w:pPr>
    </w:p>
    <w:p w:rsidR="00781F70" w:rsidRPr="00B3765C" w:rsidRDefault="00861340" w:rsidP="00A50EE5">
      <w:pPr>
        <w:ind w:firstLine="567"/>
        <w:jc w:val="both"/>
        <w:rPr>
          <w:b/>
          <w:sz w:val="22"/>
          <w:szCs w:val="22"/>
        </w:rPr>
      </w:pPr>
      <w:r w:rsidRPr="00B3765C">
        <w:rPr>
          <w:b/>
          <w:sz w:val="22"/>
          <w:szCs w:val="22"/>
        </w:rPr>
        <w:t>СЛУШАЛИ:</w:t>
      </w:r>
    </w:p>
    <w:p w:rsidR="00664427" w:rsidRPr="00B3765C" w:rsidRDefault="00664427" w:rsidP="00843449">
      <w:pPr>
        <w:ind w:firstLine="709"/>
        <w:jc w:val="both"/>
        <w:rPr>
          <w:b/>
          <w:sz w:val="22"/>
          <w:szCs w:val="22"/>
        </w:rPr>
      </w:pPr>
    </w:p>
    <w:p w:rsidR="006A05BD" w:rsidRPr="00B3765C" w:rsidRDefault="006A05BD" w:rsidP="004165C9">
      <w:pPr>
        <w:ind w:firstLine="567"/>
        <w:jc w:val="both"/>
        <w:rPr>
          <w:b/>
          <w:bCs/>
          <w:color w:val="000000"/>
          <w:sz w:val="22"/>
          <w:szCs w:val="22"/>
        </w:rPr>
      </w:pPr>
      <w:r w:rsidRPr="00B3765C">
        <w:rPr>
          <w:b/>
          <w:bCs/>
          <w:color w:val="000000"/>
          <w:sz w:val="22"/>
          <w:szCs w:val="22"/>
        </w:rPr>
        <w:t>1) Об утверждении новой редакции Устава и иных регламентирующих документов Некоммерческого партнерства «Балтийское объединение специализированных подрядчиков в области энергетического обследования «БалтЭнергоЭффект».</w:t>
      </w:r>
    </w:p>
    <w:p w:rsidR="00664427" w:rsidRPr="00B3765C" w:rsidRDefault="00664427" w:rsidP="004165C9">
      <w:pPr>
        <w:ind w:firstLine="567"/>
        <w:jc w:val="both"/>
        <w:rPr>
          <w:bCs/>
          <w:color w:val="000000"/>
          <w:sz w:val="22"/>
          <w:szCs w:val="22"/>
        </w:rPr>
      </w:pPr>
    </w:p>
    <w:p w:rsidR="006F677C" w:rsidRPr="00B3765C" w:rsidRDefault="00861340" w:rsidP="004165C9">
      <w:pPr>
        <w:ind w:firstLine="567"/>
        <w:jc w:val="both"/>
        <w:rPr>
          <w:bCs/>
          <w:color w:val="000000"/>
          <w:sz w:val="22"/>
          <w:szCs w:val="22"/>
        </w:rPr>
      </w:pPr>
      <w:r w:rsidRPr="00B3765C">
        <w:rPr>
          <w:bCs/>
          <w:color w:val="000000"/>
          <w:sz w:val="22"/>
          <w:szCs w:val="22"/>
        </w:rPr>
        <w:t xml:space="preserve">По данному вопросу выступил </w:t>
      </w:r>
      <w:r w:rsidR="008B776C" w:rsidRPr="00B3765C">
        <w:rPr>
          <w:bCs/>
          <w:color w:val="000000"/>
          <w:sz w:val="22"/>
          <w:szCs w:val="22"/>
        </w:rPr>
        <w:t xml:space="preserve">директор </w:t>
      </w:r>
      <w:r w:rsidR="006A05BD" w:rsidRPr="00B3765C">
        <w:rPr>
          <w:bCs/>
          <w:color w:val="000000"/>
          <w:sz w:val="22"/>
          <w:szCs w:val="22"/>
        </w:rPr>
        <w:t>Партнерства</w:t>
      </w:r>
      <w:r w:rsidRPr="00B3765C">
        <w:rPr>
          <w:bCs/>
          <w:color w:val="000000"/>
          <w:sz w:val="22"/>
          <w:szCs w:val="22"/>
        </w:rPr>
        <w:t xml:space="preserve"> </w:t>
      </w:r>
      <w:r w:rsidR="006A05BD" w:rsidRPr="00B3765C">
        <w:rPr>
          <w:bCs/>
          <w:color w:val="000000"/>
          <w:sz w:val="22"/>
          <w:szCs w:val="22"/>
        </w:rPr>
        <w:t>Быков Владимир Леонидович</w:t>
      </w:r>
      <w:r w:rsidRPr="00B3765C">
        <w:rPr>
          <w:bCs/>
          <w:color w:val="000000"/>
          <w:sz w:val="22"/>
          <w:szCs w:val="22"/>
        </w:rPr>
        <w:t xml:space="preserve">, который </w:t>
      </w:r>
      <w:r w:rsidR="003D4AE0" w:rsidRPr="00B3765C">
        <w:rPr>
          <w:bCs/>
          <w:color w:val="000000"/>
          <w:sz w:val="22"/>
          <w:szCs w:val="22"/>
        </w:rPr>
        <w:t xml:space="preserve">сообщил собравшимся о проведенной </w:t>
      </w:r>
      <w:r w:rsidR="006F677C" w:rsidRPr="00B3765C">
        <w:rPr>
          <w:bCs/>
          <w:color w:val="000000"/>
          <w:sz w:val="22"/>
          <w:szCs w:val="22"/>
        </w:rPr>
        <w:t xml:space="preserve">Минэнерго России </w:t>
      </w:r>
      <w:r w:rsidR="003D4AE0" w:rsidRPr="00B3765C">
        <w:rPr>
          <w:bCs/>
          <w:color w:val="000000"/>
          <w:sz w:val="22"/>
          <w:szCs w:val="22"/>
        </w:rPr>
        <w:t>плановой выездной проверке</w:t>
      </w:r>
      <w:r w:rsidR="006F677C" w:rsidRPr="00B3765C">
        <w:rPr>
          <w:bCs/>
          <w:color w:val="000000"/>
          <w:sz w:val="22"/>
          <w:szCs w:val="22"/>
        </w:rPr>
        <w:t xml:space="preserve"> Партнерства</w:t>
      </w:r>
      <w:r w:rsidR="003D4AE0" w:rsidRPr="00B3765C">
        <w:rPr>
          <w:bCs/>
          <w:color w:val="000000"/>
          <w:sz w:val="22"/>
          <w:szCs w:val="22"/>
        </w:rPr>
        <w:t xml:space="preserve"> в ма</w:t>
      </w:r>
      <w:r w:rsidR="006F677C" w:rsidRPr="00B3765C">
        <w:rPr>
          <w:bCs/>
          <w:color w:val="000000"/>
          <w:sz w:val="22"/>
          <w:szCs w:val="22"/>
        </w:rPr>
        <w:t>е</w:t>
      </w:r>
      <w:r w:rsidR="003D4AE0" w:rsidRPr="00B3765C">
        <w:rPr>
          <w:bCs/>
          <w:color w:val="000000"/>
          <w:sz w:val="22"/>
          <w:szCs w:val="22"/>
        </w:rPr>
        <w:t xml:space="preserve"> текущего года. </w:t>
      </w:r>
      <w:r w:rsidR="006F677C" w:rsidRPr="00B3765C">
        <w:rPr>
          <w:bCs/>
          <w:color w:val="000000"/>
          <w:sz w:val="22"/>
          <w:szCs w:val="22"/>
        </w:rPr>
        <w:t>Выступающий сообщил, что в целях выполнения предписания Минэнерго России от 27 мая 2015 года, вынесенного по результатам проведенной проверки, а также приведения Устава и иных регламентирующих документов Партнерства в соответствие с требованиями законодательства Р</w:t>
      </w:r>
      <w:r w:rsidR="008B776C" w:rsidRPr="00B3765C">
        <w:rPr>
          <w:bCs/>
          <w:color w:val="000000"/>
          <w:sz w:val="22"/>
          <w:szCs w:val="22"/>
        </w:rPr>
        <w:t xml:space="preserve">оссийской </w:t>
      </w:r>
      <w:r w:rsidR="006F677C" w:rsidRPr="00B3765C">
        <w:rPr>
          <w:bCs/>
          <w:color w:val="000000"/>
          <w:sz w:val="22"/>
          <w:szCs w:val="22"/>
        </w:rPr>
        <w:t>Ф</w:t>
      </w:r>
      <w:r w:rsidR="008B776C" w:rsidRPr="00B3765C">
        <w:rPr>
          <w:bCs/>
          <w:color w:val="000000"/>
          <w:sz w:val="22"/>
          <w:szCs w:val="22"/>
        </w:rPr>
        <w:t>едерации</w:t>
      </w:r>
      <w:r w:rsidR="009B49EB" w:rsidRPr="00B3765C">
        <w:rPr>
          <w:bCs/>
          <w:color w:val="000000"/>
          <w:sz w:val="22"/>
          <w:szCs w:val="22"/>
        </w:rPr>
        <w:t>,</w:t>
      </w:r>
      <w:r w:rsidR="00664427" w:rsidRPr="00B3765C">
        <w:rPr>
          <w:bCs/>
          <w:color w:val="000000"/>
          <w:sz w:val="22"/>
          <w:szCs w:val="22"/>
        </w:rPr>
        <w:t xml:space="preserve"> в том числе в соответствие с </w:t>
      </w:r>
      <w:r w:rsidR="00664427" w:rsidRPr="00B3765C">
        <w:rPr>
          <w:sz w:val="22"/>
          <w:szCs w:val="22"/>
        </w:rPr>
        <w:t xml:space="preserve">нормами </w:t>
      </w:r>
      <w:hyperlink r:id="rId8" w:history="1">
        <w:r w:rsidR="00664427" w:rsidRPr="00B3765C">
          <w:rPr>
            <w:sz w:val="22"/>
            <w:szCs w:val="22"/>
          </w:rPr>
          <w:t>главы 4</w:t>
        </w:r>
      </w:hyperlink>
      <w:r w:rsidR="00664427" w:rsidRPr="00B3765C">
        <w:rPr>
          <w:sz w:val="22"/>
          <w:szCs w:val="22"/>
        </w:rPr>
        <w:t xml:space="preserve"> Гражданского кодекса Российской Федерации в части изменения наименования </w:t>
      </w:r>
      <w:r w:rsidR="008D645F" w:rsidRPr="00B3765C">
        <w:rPr>
          <w:sz w:val="22"/>
          <w:szCs w:val="22"/>
        </w:rPr>
        <w:t>Партнерства</w:t>
      </w:r>
      <w:r w:rsidR="00391125" w:rsidRPr="00B3765C">
        <w:rPr>
          <w:sz w:val="22"/>
          <w:szCs w:val="22"/>
        </w:rPr>
        <w:t xml:space="preserve"> (новое наименование </w:t>
      </w:r>
      <w:r w:rsidR="00E55DB9" w:rsidRPr="00B3765C">
        <w:rPr>
          <w:sz w:val="22"/>
          <w:szCs w:val="22"/>
        </w:rPr>
        <w:t xml:space="preserve">Партнерства </w:t>
      </w:r>
      <w:r w:rsidR="00391125" w:rsidRPr="00B3765C">
        <w:rPr>
          <w:sz w:val="22"/>
          <w:szCs w:val="22"/>
        </w:rPr>
        <w:t>- Ассоциация саморегулируемая организация «Балтийское объединение специализированных подрядчиков в области энергетического обследования «БалтЭнергоЭффект»)</w:t>
      </w:r>
      <w:r w:rsidR="008D645F" w:rsidRPr="00B3765C">
        <w:rPr>
          <w:sz w:val="22"/>
          <w:szCs w:val="22"/>
        </w:rPr>
        <w:t xml:space="preserve">, </w:t>
      </w:r>
      <w:r w:rsidR="009B49EB" w:rsidRPr="00B3765C">
        <w:rPr>
          <w:bCs/>
          <w:color w:val="000000"/>
          <w:sz w:val="22"/>
          <w:szCs w:val="22"/>
        </w:rPr>
        <w:t xml:space="preserve">необходимо утвердить </w:t>
      </w:r>
      <w:r w:rsidR="006F677C" w:rsidRPr="00B3765C">
        <w:rPr>
          <w:bCs/>
          <w:color w:val="000000"/>
          <w:sz w:val="22"/>
          <w:szCs w:val="22"/>
        </w:rPr>
        <w:t>следующи</w:t>
      </w:r>
      <w:r w:rsidR="008D645F" w:rsidRPr="00B3765C">
        <w:rPr>
          <w:bCs/>
          <w:color w:val="000000"/>
          <w:sz w:val="22"/>
          <w:szCs w:val="22"/>
        </w:rPr>
        <w:t>е</w:t>
      </w:r>
      <w:r w:rsidR="006F677C" w:rsidRPr="00B3765C">
        <w:rPr>
          <w:bCs/>
          <w:color w:val="000000"/>
          <w:sz w:val="22"/>
          <w:szCs w:val="22"/>
        </w:rPr>
        <w:t xml:space="preserve"> документ</w:t>
      </w:r>
      <w:r w:rsidR="008D645F" w:rsidRPr="00B3765C">
        <w:rPr>
          <w:bCs/>
          <w:color w:val="000000"/>
          <w:sz w:val="22"/>
          <w:szCs w:val="22"/>
        </w:rPr>
        <w:t>ы</w:t>
      </w:r>
      <w:r w:rsidR="00391125" w:rsidRPr="00B3765C">
        <w:rPr>
          <w:bCs/>
          <w:color w:val="000000"/>
          <w:sz w:val="22"/>
          <w:szCs w:val="22"/>
        </w:rPr>
        <w:t xml:space="preserve"> </w:t>
      </w:r>
      <w:r w:rsidR="008D645F" w:rsidRPr="00B3765C">
        <w:rPr>
          <w:bCs/>
          <w:color w:val="000000"/>
          <w:sz w:val="22"/>
          <w:szCs w:val="22"/>
        </w:rPr>
        <w:t>в новой редакции</w:t>
      </w:r>
      <w:r w:rsidR="006F677C" w:rsidRPr="00B3765C">
        <w:rPr>
          <w:bCs/>
          <w:color w:val="000000"/>
          <w:sz w:val="22"/>
          <w:szCs w:val="22"/>
        </w:rPr>
        <w:t>:</w:t>
      </w:r>
    </w:p>
    <w:p w:rsidR="004165C9" w:rsidRPr="00B3765C" w:rsidRDefault="004165C9" w:rsidP="008B776C">
      <w:pPr>
        <w:ind w:firstLine="567"/>
        <w:jc w:val="both"/>
        <w:rPr>
          <w:sz w:val="22"/>
          <w:szCs w:val="22"/>
        </w:rPr>
      </w:pPr>
      <w:r w:rsidRPr="00B3765C">
        <w:rPr>
          <w:sz w:val="22"/>
          <w:szCs w:val="22"/>
        </w:rPr>
        <w:t>1)</w:t>
      </w:r>
      <w:r w:rsidRPr="00B3765C">
        <w:rPr>
          <w:sz w:val="22"/>
          <w:szCs w:val="22"/>
          <w:lang w:val="en-US"/>
        </w:rPr>
        <w:t> </w:t>
      </w:r>
      <w:r w:rsidRPr="00B3765C">
        <w:rPr>
          <w:sz w:val="22"/>
          <w:szCs w:val="22"/>
        </w:rPr>
        <w:t xml:space="preserve">Устав </w:t>
      </w:r>
      <w:r w:rsidR="00391125" w:rsidRPr="00B3765C">
        <w:rPr>
          <w:sz w:val="22"/>
          <w:szCs w:val="22"/>
        </w:rPr>
        <w:t>Партнерства</w:t>
      </w:r>
      <w:r w:rsidR="000071F3" w:rsidRPr="00B3765C">
        <w:rPr>
          <w:sz w:val="22"/>
          <w:szCs w:val="22"/>
        </w:rPr>
        <w:t xml:space="preserve"> (</w:t>
      </w:r>
      <w:r w:rsidR="008B776C" w:rsidRPr="00B3765C">
        <w:rPr>
          <w:bCs/>
          <w:color w:val="000000"/>
          <w:sz w:val="22"/>
          <w:szCs w:val="22"/>
        </w:rPr>
        <w:t>Приложение №</w:t>
      </w:r>
      <w:r w:rsidR="00E551FE" w:rsidRPr="00B3765C">
        <w:rPr>
          <w:bCs/>
          <w:color w:val="000000"/>
          <w:sz w:val="22"/>
          <w:szCs w:val="22"/>
        </w:rPr>
        <w:t>2</w:t>
      </w:r>
      <w:r w:rsidR="000071F3" w:rsidRPr="00B3765C">
        <w:rPr>
          <w:bCs/>
          <w:color w:val="000000"/>
          <w:sz w:val="22"/>
          <w:szCs w:val="22"/>
        </w:rPr>
        <w:t xml:space="preserve"> к протоколу Общего собрания)</w:t>
      </w:r>
      <w:r w:rsidRPr="00B3765C">
        <w:rPr>
          <w:sz w:val="22"/>
          <w:szCs w:val="22"/>
        </w:rPr>
        <w:t>;</w:t>
      </w:r>
    </w:p>
    <w:p w:rsidR="004165C9" w:rsidRPr="00B3765C" w:rsidRDefault="004165C9" w:rsidP="008B776C">
      <w:pPr>
        <w:ind w:firstLine="567"/>
        <w:jc w:val="both"/>
        <w:rPr>
          <w:sz w:val="22"/>
          <w:szCs w:val="22"/>
        </w:rPr>
      </w:pPr>
      <w:r w:rsidRPr="00B3765C">
        <w:rPr>
          <w:sz w:val="22"/>
          <w:szCs w:val="22"/>
        </w:rPr>
        <w:t>2)</w:t>
      </w:r>
      <w:r w:rsidRPr="00B3765C">
        <w:rPr>
          <w:sz w:val="22"/>
          <w:szCs w:val="22"/>
          <w:lang w:val="en-US"/>
        </w:rPr>
        <w:t> </w:t>
      </w:r>
      <w:r w:rsidRPr="00B3765C">
        <w:rPr>
          <w:sz w:val="22"/>
          <w:szCs w:val="22"/>
        </w:rPr>
        <w:t xml:space="preserve">Положение об Общем собрании </w:t>
      </w:r>
      <w:r w:rsidR="00391125" w:rsidRPr="00B3765C">
        <w:rPr>
          <w:sz w:val="22"/>
          <w:szCs w:val="22"/>
        </w:rPr>
        <w:t>Партнерства</w:t>
      </w:r>
      <w:r w:rsidR="000071F3" w:rsidRPr="00B3765C">
        <w:rPr>
          <w:sz w:val="22"/>
          <w:szCs w:val="22"/>
        </w:rPr>
        <w:t xml:space="preserve"> (</w:t>
      </w:r>
      <w:r w:rsidR="008B776C" w:rsidRPr="00B3765C">
        <w:rPr>
          <w:bCs/>
          <w:color w:val="000000"/>
          <w:sz w:val="22"/>
          <w:szCs w:val="22"/>
        </w:rPr>
        <w:t>Приложение №</w:t>
      </w:r>
      <w:r w:rsidR="00E551FE" w:rsidRPr="00B3765C">
        <w:rPr>
          <w:bCs/>
          <w:color w:val="000000"/>
          <w:sz w:val="22"/>
          <w:szCs w:val="22"/>
        </w:rPr>
        <w:t>3</w:t>
      </w:r>
      <w:r w:rsidR="000071F3" w:rsidRPr="00B3765C">
        <w:rPr>
          <w:bCs/>
          <w:color w:val="000000"/>
          <w:sz w:val="22"/>
          <w:szCs w:val="22"/>
        </w:rPr>
        <w:t xml:space="preserve"> к протоколу Общего собрания)</w:t>
      </w:r>
      <w:r w:rsidRPr="00B3765C">
        <w:rPr>
          <w:sz w:val="22"/>
          <w:szCs w:val="22"/>
        </w:rPr>
        <w:t>;</w:t>
      </w:r>
    </w:p>
    <w:p w:rsidR="004165C9" w:rsidRPr="00B3765C" w:rsidRDefault="004165C9" w:rsidP="008B776C">
      <w:pPr>
        <w:ind w:firstLine="567"/>
        <w:jc w:val="both"/>
        <w:rPr>
          <w:sz w:val="22"/>
          <w:szCs w:val="22"/>
        </w:rPr>
      </w:pPr>
      <w:r w:rsidRPr="00B3765C">
        <w:rPr>
          <w:sz w:val="22"/>
          <w:szCs w:val="22"/>
        </w:rPr>
        <w:t>3)</w:t>
      </w:r>
      <w:r w:rsidRPr="00B3765C">
        <w:rPr>
          <w:sz w:val="22"/>
          <w:szCs w:val="22"/>
          <w:lang w:val="en-US"/>
        </w:rPr>
        <w:t> </w:t>
      </w:r>
      <w:r w:rsidRPr="00B3765C">
        <w:rPr>
          <w:sz w:val="22"/>
          <w:szCs w:val="22"/>
        </w:rPr>
        <w:t xml:space="preserve">Положение о </w:t>
      </w:r>
      <w:r w:rsidR="008B776C" w:rsidRPr="00B3765C">
        <w:rPr>
          <w:sz w:val="22"/>
          <w:szCs w:val="22"/>
        </w:rPr>
        <w:t xml:space="preserve">Президенте </w:t>
      </w:r>
      <w:r w:rsidR="00391125" w:rsidRPr="00B3765C">
        <w:rPr>
          <w:sz w:val="22"/>
          <w:szCs w:val="22"/>
        </w:rPr>
        <w:t>Партнерства</w:t>
      </w:r>
      <w:r w:rsidR="000071F3" w:rsidRPr="00B3765C">
        <w:rPr>
          <w:sz w:val="22"/>
          <w:szCs w:val="22"/>
        </w:rPr>
        <w:t xml:space="preserve"> (</w:t>
      </w:r>
      <w:r w:rsidR="008B776C" w:rsidRPr="00B3765C">
        <w:rPr>
          <w:bCs/>
          <w:color w:val="000000"/>
          <w:sz w:val="22"/>
          <w:szCs w:val="22"/>
        </w:rPr>
        <w:t>Приложение №</w:t>
      </w:r>
      <w:r w:rsidR="00E551FE" w:rsidRPr="00B3765C">
        <w:rPr>
          <w:bCs/>
          <w:color w:val="000000"/>
          <w:sz w:val="22"/>
          <w:szCs w:val="22"/>
        </w:rPr>
        <w:t>4</w:t>
      </w:r>
      <w:r w:rsidR="000071F3" w:rsidRPr="00B3765C">
        <w:rPr>
          <w:bCs/>
          <w:color w:val="000000"/>
          <w:sz w:val="22"/>
          <w:szCs w:val="22"/>
        </w:rPr>
        <w:t xml:space="preserve"> к протоколу Общего собрания)</w:t>
      </w:r>
      <w:r w:rsidRPr="00B3765C">
        <w:rPr>
          <w:sz w:val="22"/>
          <w:szCs w:val="22"/>
        </w:rPr>
        <w:t>;</w:t>
      </w:r>
    </w:p>
    <w:p w:rsidR="004165C9" w:rsidRPr="00B3765C" w:rsidRDefault="004165C9" w:rsidP="008B776C">
      <w:pPr>
        <w:ind w:firstLine="567"/>
        <w:jc w:val="both"/>
        <w:rPr>
          <w:sz w:val="22"/>
          <w:szCs w:val="22"/>
        </w:rPr>
      </w:pPr>
      <w:r w:rsidRPr="00B3765C">
        <w:rPr>
          <w:sz w:val="22"/>
          <w:szCs w:val="22"/>
        </w:rPr>
        <w:t xml:space="preserve">4) Условия членства в </w:t>
      </w:r>
      <w:r w:rsidR="00391125" w:rsidRPr="00B3765C">
        <w:rPr>
          <w:sz w:val="22"/>
          <w:szCs w:val="22"/>
        </w:rPr>
        <w:t>Партнерстве</w:t>
      </w:r>
      <w:r w:rsidR="000071F3" w:rsidRPr="00B3765C">
        <w:rPr>
          <w:sz w:val="22"/>
          <w:szCs w:val="22"/>
        </w:rPr>
        <w:t xml:space="preserve"> (</w:t>
      </w:r>
      <w:r w:rsidR="008B776C" w:rsidRPr="00B3765C">
        <w:rPr>
          <w:bCs/>
          <w:color w:val="000000"/>
          <w:sz w:val="22"/>
          <w:szCs w:val="22"/>
        </w:rPr>
        <w:t>Приложение №</w:t>
      </w:r>
      <w:r w:rsidR="00E551FE" w:rsidRPr="00B3765C">
        <w:rPr>
          <w:bCs/>
          <w:color w:val="000000"/>
          <w:sz w:val="22"/>
          <w:szCs w:val="22"/>
        </w:rPr>
        <w:t>5</w:t>
      </w:r>
      <w:r w:rsidR="000071F3" w:rsidRPr="00B3765C">
        <w:rPr>
          <w:bCs/>
          <w:color w:val="000000"/>
          <w:sz w:val="22"/>
          <w:szCs w:val="22"/>
        </w:rPr>
        <w:t xml:space="preserve"> к протоколу Общего собрания)</w:t>
      </w:r>
      <w:r w:rsidRPr="00B3765C">
        <w:rPr>
          <w:sz w:val="22"/>
          <w:szCs w:val="22"/>
        </w:rPr>
        <w:t>;</w:t>
      </w:r>
    </w:p>
    <w:p w:rsidR="004165C9" w:rsidRPr="00B3765C" w:rsidRDefault="004165C9" w:rsidP="008B776C">
      <w:pPr>
        <w:ind w:firstLine="567"/>
        <w:jc w:val="both"/>
        <w:rPr>
          <w:sz w:val="22"/>
          <w:szCs w:val="22"/>
        </w:rPr>
      </w:pPr>
      <w:r w:rsidRPr="00B3765C">
        <w:rPr>
          <w:sz w:val="22"/>
          <w:szCs w:val="22"/>
        </w:rPr>
        <w:t xml:space="preserve">5) Перечень мер дисциплинарного воздействия, которые могут быть применены в отношении членов </w:t>
      </w:r>
      <w:r w:rsidR="00391125" w:rsidRPr="00B3765C">
        <w:rPr>
          <w:sz w:val="22"/>
          <w:szCs w:val="22"/>
        </w:rPr>
        <w:t>Партнерства</w:t>
      </w:r>
      <w:r w:rsidRPr="00B3765C">
        <w:rPr>
          <w:sz w:val="22"/>
          <w:szCs w:val="22"/>
        </w:rPr>
        <w:t xml:space="preserve"> за нарушение требований стандартов и правил</w:t>
      </w:r>
      <w:r w:rsidR="000071F3" w:rsidRPr="00B3765C">
        <w:rPr>
          <w:sz w:val="22"/>
          <w:szCs w:val="22"/>
        </w:rPr>
        <w:t xml:space="preserve"> (</w:t>
      </w:r>
      <w:r w:rsidR="000071F3" w:rsidRPr="00B3765C">
        <w:rPr>
          <w:bCs/>
          <w:color w:val="000000"/>
          <w:sz w:val="22"/>
          <w:szCs w:val="22"/>
        </w:rPr>
        <w:t>Приложение №</w:t>
      </w:r>
      <w:r w:rsidR="00E551FE" w:rsidRPr="00B3765C">
        <w:rPr>
          <w:bCs/>
          <w:color w:val="000000"/>
          <w:sz w:val="22"/>
          <w:szCs w:val="22"/>
        </w:rPr>
        <w:t>6</w:t>
      </w:r>
      <w:r w:rsidR="000071F3" w:rsidRPr="00B3765C">
        <w:rPr>
          <w:bCs/>
          <w:color w:val="000000"/>
          <w:sz w:val="22"/>
          <w:szCs w:val="22"/>
        </w:rPr>
        <w:t xml:space="preserve"> к протоколу Общего собрания)</w:t>
      </w:r>
      <w:r w:rsidRPr="00B3765C">
        <w:rPr>
          <w:sz w:val="22"/>
          <w:szCs w:val="22"/>
        </w:rPr>
        <w:t>;</w:t>
      </w:r>
    </w:p>
    <w:p w:rsidR="004165C9" w:rsidRPr="00B3765C" w:rsidRDefault="004165C9" w:rsidP="008B776C">
      <w:pPr>
        <w:ind w:firstLine="567"/>
        <w:jc w:val="both"/>
        <w:rPr>
          <w:sz w:val="22"/>
          <w:szCs w:val="22"/>
        </w:rPr>
      </w:pPr>
      <w:r w:rsidRPr="00B3765C">
        <w:rPr>
          <w:sz w:val="22"/>
          <w:szCs w:val="22"/>
        </w:rPr>
        <w:t xml:space="preserve">6) Порядок приема в члены и прекращения членства в </w:t>
      </w:r>
      <w:r w:rsidR="00391125" w:rsidRPr="00B3765C">
        <w:rPr>
          <w:sz w:val="22"/>
          <w:szCs w:val="22"/>
        </w:rPr>
        <w:t>Партнерстве</w:t>
      </w:r>
      <w:r w:rsidR="000071F3" w:rsidRPr="00B3765C">
        <w:rPr>
          <w:sz w:val="22"/>
          <w:szCs w:val="22"/>
        </w:rPr>
        <w:t xml:space="preserve"> (</w:t>
      </w:r>
      <w:r w:rsidR="000071F3" w:rsidRPr="00B3765C">
        <w:rPr>
          <w:bCs/>
          <w:color w:val="000000"/>
          <w:sz w:val="22"/>
          <w:szCs w:val="22"/>
        </w:rPr>
        <w:t>Приложение №</w:t>
      </w:r>
      <w:r w:rsidR="00E551FE" w:rsidRPr="00B3765C">
        <w:rPr>
          <w:bCs/>
          <w:color w:val="000000"/>
          <w:sz w:val="22"/>
          <w:szCs w:val="22"/>
        </w:rPr>
        <w:t>7</w:t>
      </w:r>
      <w:r w:rsidR="000071F3" w:rsidRPr="00B3765C">
        <w:rPr>
          <w:bCs/>
          <w:color w:val="000000"/>
          <w:sz w:val="22"/>
          <w:szCs w:val="22"/>
        </w:rPr>
        <w:t xml:space="preserve"> к протоколу Общего собрания)</w:t>
      </w:r>
      <w:r w:rsidRPr="00B3765C">
        <w:rPr>
          <w:sz w:val="22"/>
          <w:szCs w:val="22"/>
        </w:rPr>
        <w:t>;</w:t>
      </w:r>
    </w:p>
    <w:p w:rsidR="004165C9" w:rsidRPr="00B3765C" w:rsidRDefault="004165C9" w:rsidP="008B776C">
      <w:pPr>
        <w:ind w:firstLine="567"/>
        <w:jc w:val="both"/>
        <w:rPr>
          <w:sz w:val="22"/>
          <w:szCs w:val="22"/>
        </w:rPr>
      </w:pPr>
      <w:r w:rsidRPr="00B3765C">
        <w:rPr>
          <w:sz w:val="22"/>
          <w:szCs w:val="22"/>
        </w:rPr>
        <w:t xml:space="preserve">7) Положение о членских, вступительных и целевых взносах в </w:t>
      </w:r>
      <w:r w:rsidR="00391125" w:rsidRPr="00B3765C">
        <w:rPr>
          <w:sz w:val="22"/>
          <w:szCs w:val="22"/>
        </w:rPr>
        <w:t>Партнерство</w:t>
      </w:r>
      <w:r w:rsidR="000071F3" w:rsidRPr="00B3765C">
        <w:rPr>
          <w:sz w:val="22"/>
          <w:szCs w:val="22"/>
        </w:rPr>
        <w:t xml:space="preserve"> (</w:t>
      </w:r>
      <w:r w:rsidR="000071F3" w:rsidRPr="00B3765C">
        <w:rPr>
          <w:bCs/>
          <w:color w:val="000000"/>
          <w:sz w:val="22"/>
          <w:szCs w:val="22"/>
        </w:rPr>
        <w:t>Приложение №</w:t>
      </w:r>
      <w:r w:rsidR="00E551FE" w:rsidRPr="00B3765C">
        <w:rPr>
          <w:bCs/>
          <w:color w:val="000000"/>
          <w:sz w:val="22"/>
          <w:szCs w:val="22"/>
        </w:rPr>
        <w:t>8</w:t>
      </w:r>
      <w:r w:rsidR="000071F3" w:rsidRPr="00B3765C">
        <w:rPr>
          <w:bCs/>
          <w:color w:val="000000"/>
          <w:sz w:val="22"/>
          <w:szCs w:val="22"/>
        </w:rPr>
        <w:t xml:space="preserve"> к протоколу Общего собрания)</w:t>
      </w:r>
      <w:r w:rsidRPr="00B3765C">
        <w:rPr>
          <w:sz w:val="22"/>
          <w:szCs w:val="22"/>
        </w:rPr>
        <w:t>.</w:t>
      </w:r>
    </w:p>
    <w:p w:rsidR="004165C9" w:rsidRPr="00B3765C" w:rsidRDefault="004165C9" w:rsidP="004165C9">
      <w:pPr>
        <w:ind w:firstLine="567"/>
        <w:jc w:val="both"/>
        <w:rPr>
          <w:bCs/>
          <w:color w:val="000000"/>
          <w:sz w:val="22"/>
          <w:szCs w:val="22"/>
        </w:rPr>
      </w:pPr>
    </w:p>
    <w:p w:rsidR="00781F70" w:rsidRPr="00B3765C" w:rsidRDefault="00E551FE" w:rsidP="00070CEB">
      <w:pPr>
        <w:ind w:firstLine="567"/>
        <w:jc w:val="both"/>
        <w:rPr>
          <w:color w:val="000000"/>
          <w:sz w:val="22"/>
          <w:szCs w:val="22"/>
        </w:rPr>
      </w:pPr>
      <w:r w:rsidRPr="00B3765C">
        <w:rPr>
          <w:sz w:val="22"/>
          <w:szCs w:val="22"/>
        </w:rPr>
        <w:t xml:space="preserve">Выступающий сообщил о </w:t>
      </w:r>
      <w:r w:rsidR="008D645F" w:rsidRPr="00B3765C">
        <w:rPr>
          <w:sz w:val="22"/>
          <w:szCs w:val="22"/>
        </w:rPr>
        <w:t xml:space="preserve">заблаговременном </w:t>
      </w:r>
      <w:r w:rsidR="00FE3245" w:rsidRPr="00B3765C">
        <w:rPr>
          <w:sz w:val="22"/>
          <w:szCs w:val="22"/>
        </w:rPr>
        <w:t xml:space="preserve">размещении </w:t>
      </w:r>
      <w:r w:rsidRPr="00B3765C">
        <w:rPr>
          <w:sz w:val="22"/>
          <w:szCs w:val="22"/>
        </w:rPr>
        <w:t>проект</w:t>
      </w:r>
      <w:r w:rsidR="00FE3245" w:rsidRPr="00B3765C">
        <w:rPr>
          <w:sz w:val="22"/>
          <w:szCs w:val="22"/>
        </w:rPr>
        <w:t>ов</w:t>
      </w:r>
      <w:r w:rsidRPr="00B3765C">
        <w:rPr>
          <w:sz w:val="22"/>
          <w:szCs w:val="22"/>
        </w:rPr>
        <w:t xml:space="preserve"> документов, предлагаемых к утверждению, </w:t>
      </w:r>
      <w:r w:rsidR="000F4630" w:rsidRPr="00B3765C">
        <w:rPr>
          <w:sz w:val="22"/>
          <w:szCs w:val="22"/>
        </w:rPr>
        <w:t xml:space="preserve">для ознакомления </w:t>
      </w:r>
      <w:r w:rsidRPr="00B3765C">
        <w:rPr>
          <w:sz w:val="22"/>
          <w:szCs w:val="22"/>
        </w:rPr>
        <w:t xml:space="preserve">на официальном сайте Партнерства </w:t>
      </w:r>
      <w:r w:rsidR="00DF6337" w:rsidRPr="00B3765C">
        <w:rPr>
          <w:sz w:val="22"/>
          <w:szCs w:val="22"/>
        </w:rPr>
        <w:t>в соответствии с п. 3</w:t>
      </w:r>
      <w:r w:rsidRPr="00B3765C">
        <w:rPr>
          <w:sz w:val="22"/>
          <w:szCs w:val="22"/>
        </w:rPr>
        <w:t>.</w:t>
      </w:r>
      <w:r w:rsidR="00DF6337" w:rsidRPr="00B3765C">
        <w:rPr>
          <w:sz w:val="22"/>
          <w:szCs w:val="22"/>
        </w:rPr>
        <w:t>9. Положения об Общем собрании</w:t>
      </w:r>
      <w:r w:rsidR="000F4630" w:rsidRPr="00B3765C">
        <w:rPr>
          <w:sz w:val="22"/>
          <w:szCs w:val="22"/>
        </w:rPr>
        <w:t xml:space="preserve">, а также </w:t>
      </w:r>
      <w:r w:rsidR="001B7792" w:rsidRPr="00B3765C">
        <w:rPr>
          <w:sz w:val="22"/>
          <w:szCs w:val="22"/>
        </w:rPr>
        <w:t xml:space="preserve">предложил </w:t>
      </w:r>
      <w:r w:rsidR="009006D9" w:rsidRPr="00B3765C">
        <w:rPr>
          <w:sz w:val="22"/>
          <w:szCs w:val="22"/>
        </w:rPr>
        <w:t>голосовать по первому вопросу повестки дня Общего собрания</w:t>
      </w:r>
      <w:r w:rsidR="009006D9" w:rsidRPr="00B3765C">
        <w:rPr>
          <w:color w:val="000000"/>
          <w:sz w:val="22"/>
          <w:szCs w:val="22"/>
        </w:rPr>
        <w:t xml:space="preserve"> и </w:t>
      </w:r>
      <w:r w:rsidR="0060036D" w:rsidRPr="00B3765C">
        <w:rPr>
          <w:color w:val="000000"/>
          <w:sz w:val="22"/>
          <w:szCs w:val="22"/>
        </w:rPr>
        <w:t>утвердить указанные документы</w:t>
      </w:r>
      <w:r w:rsidR="00861340" w:rsidRPr="00B3765C">
        <w:rPr>
          <w:color w:val="000000"/>
          <w:sz w:val="22"/>
          <w:szCs w:val="22"/>
        </w:rPr>
        <w:t>.</w:t>
      </w:r>
    </w:p>
    <w:p w:rsidR="00040C7D" w:rsidRPr="00B3765C" w:rsidRDefault="00040C7D" w:rsidP="00843449">
      <w:pPr>
        <w:shd w:val="clear" w:color="auto" w:fill="FFFFFF"/>
        <w:ind w:left="19" w:firstLine="709"/>
        <w:jc w:val="both"/>
        <w:rPr>
          <w:color w:val="000000"/>
          <w:sz w:val="22"/>
          <w:szCs w:val="22"/>
        </w:rPr>
      </w:pPr>
    </w:p>
    <w:p w:rsidR="00040C7D" w:rsidRPr="00B3765C" w:rsidRDefault="00040C7D" w:rsidP="00070CEB">
      <w:pPr>
        <w:widowControl/>
        <w:autoSpaceDE/>
        <w:autoSpaceDN/>
        <w:adjustRightInd/>
        <w:ind w:firstLine="567"/>
        <w:jc w:val="both"/>
        <w:rPr>
          <w:sz w:val="22"/>
          <w:szCs w:val="22"/>
        </w:rPr>
      </w:pPr>
      <w:r w:rsidRPr="00B3765C">
        <w:rPr>
          <w:b/>
          <w:bCs/>
          <w:sz w:val="22"/>
          <w:szCs w:val="22"/>
        </w:rPr>
        <w:t>ГОЛОСОВАЛИ:</w:t>
      </w:r>
      <w:r w:rsidRPr="00B3765C">
        <w:rPr>
          <w:sz w:val="22"/>
          <w:szCs w:val="22"/>
        </w:rPr>
        <w:t xml:space="preserve"> «ЗА» - </w:t>
      </w:r>
      <w:r w:rsidR="001E1C0F" w:rsidRPr="00B3765C">
        <w:rPr>
          <w:sz w:val="22"/>
          <w:szCs w:val="22"/>
        </w:rPr>
        <w:t>41</w:t>
      </w:r>
      <w:r w:rsidRPr="00B3765C">
        <w:rPr>
          <w:sz w:val="22"/>
          <w:szCs w:val="22"/>
        </w:rPr>
        <w:t xml:space="preserve">. «ПРОТИВ» - </w:t>
      </w:r>
      <w:r w:rsidR="001E1C0F" w:rsidRPr="00B3765C">
        <w:rPr>
          <w:sz w:val="22"/>
          <w:szCs w:val="22"/>
        </w:rPr>
        <w:t>0</w:t>
      </w:r>
      <w:r w:rsidRPr="00B3765C">
        <w:rPr>
          <w:sz w:val="22"/>
          <w:szCs w:val="22"/>
        </w:rPr>
        <w:t xml:space="preserve">. «ВОЗДЕРЖАЛИСЬ» - </w:t>
      </w:r>
      <w:r w:rsidR="001E1C0F" w:rsidRPr="00B3765C">
        <w:rPr>
          <w:sz w:val="22"/>
          <w:szCs w:val="22"/>
        </w:rPr>
        <w:t>0</w:t>
      </w:r>
      <w:r w:rsidRPr="00B3765C">
        <w:rPr>
          <w:sz w:val="22"/>
          <w:szCs w:val="22"/>
        </w:rPr>
        <w:t>.</w:t>
      </w:r>
    </w:p>
    <w:p w:rsidR="00040C7D" w:rsidRPr="00B3765C" w:rsidRDefault="00040C7D" w:rsidP="00843449">
      <w:pPr>
        <w:shd w:val="clear" w:color="auto" w:fill="FFFFFF"/>
        <w:ind w:firstLine="709"/>
        <w:jc w:val="both"/>
        <w:rPr>
          <w:b/>
          <w:color w:val="000000"/>
          <w:sz w:val="22"/>
          <w:szCs w:val="22"/>
        </w:rPr>
      </w:pPr>
    </w:p>
    <w:p w:rsidR="00040C7D" w:rsidRPr="00B3765C" w:rsidRDefault="00040C7D" w:rsidP="00070CEB">
      <w:pPr>
        <w:shd w:val="clear" w:color="auto" w:fill="FFFFFF"/>
        <w:spacing w:after="60"/>
        <w:ind w:firstLine="567"/>
        <w:jc w:val="both"/>
        <w:rPr>
          <w:b/>
          <w:color w:val="000000"/>
          <w:sz w:val="22"/>
          <w:szCs w:val="22"/>
        </w:rPr>
      </w:pPr>
      <w:r w:rsidRPr="00B3765C">
        <w:rPr>
          <w:b/>
          <w:color w:val="000000"/>
          <w:sz w:val="22"/>
          <w:szCs w:val="22"/>
        </w:rPr>
        <w:t xml:space="preserve">ПОСТАНОВИЛИ: </w:t>
      </w:r>
    </w:p>
    <w:p w:rsidR="0060036D" w:rsidRPr="00B3765C" w:rsidRDefault="0060036D" w:rsidP="00070CEB">
      <w:pPr>
        <w:ind w:firstLine="567"/>
        <w:jc w:val="both"/>
        <w:rPr>
          <w:sz w:val="22"/>
          <w:szCs w:val="22"/>
        </w:rPr>
      </w:pPr>
      <w:r w:rsidRPr="00B3765C">
        <w:rPr>
          <w:color w:val="000000"/>
          <w:sz w:val="22"/>
          <w:szCs w:val="22"/>
        </w:rPr>
        <w:t>1.</w:t>
      </w:r>
      <w:r w:rsidR="00040C7D" w:rsidRPr="00B3765C">
        <w:rPr>
          <w:color w:val="000000"/>
          <w:sz w:val="22"/>
          <w:szCs w:val="22"/>
        </w:rPr>
        <w:t xml:space="preserve"> Утвердить </w:t>
      </w:r>
      <w:r w:rsidRPr="00B3765C">
        <w:rPr>
          <w:sz w:val="22"/>
          <w:szCs w:val="22"/>
        </w:rPr>
        <w:t>следующие документы</w:t>
      </w:r>
      <w:r w:rsidR="001E1C0F" w:rsidRPr="00B3765C">
        <w:rPr>
          <w:sz w:val="22"/>
          <w:szCs w:val="22"/>
        </w:rPr>
        <w:t xml:space="preserve"> Партнерства</w:t>
      </w:r>
      <w:r w:rsidRPr="00B3765C">
        <w:rPr>
          <w:sz w:val="22"/>
          <w:szCs w:val="22"/>
        </w:rPr>
        <w:t xml:space="preserve"> в новой редакции:</w:t>
      </w:r>
    </w:p>
    <w:p w:rsidR="00391125" w:rsidRPr="00B3765C" w:rsidRDefault="00391125" w:rsidP="00070CEB">
      <w:pPr>
        <w:ind w:firstLine="567"/>
        <w:jc w:val="both"/>
        <w:rPr>
          <w:sz w:val="22"/>
          <w:szCs w:val="22"/>
        </w:rPr>
      </w:pPr>
      <w:r w:rsidRPr="00B3765C">
        <w:rPr>
          <w:sz w:val="22"/>
          <w:szCs w:val="22"/>
        </w:rPr>
        <w:t>1)</w:t>
      </w:r>
      <w:r w:rsidRPr="00B3765C">
        <w:rPr>
          <w:sz w:val="22"/>
          <w:szCs w:val="22"/>
          <w:lang w:val="en-US"/>
        </w:rPr>
        <w:t> </w:t>
      </w:r>
      <w:r w:rsidRPr="00B3765C">
        <w:rPr>
          <w:sz w:val="22"/>
          <w:szCs w:val="22"/>
        </w:rPr>
        <w:t>Устав Партнерства (</w:t>
      </w:r>
      <w:r w:rsidR="008B776C" w:rsidRPr="00B3765C">
        <w:rPr>
          <w:bCs/>
          <w:color w:val="000000"/>
          <w:sz w:val="22"/>
          <w:szCs w:val="22"/>
        </w:rPr>
        <w:t>Приложение №</w:t>
      </w:r>
      <w:r w:rsidRPr="00B3765C">
        <w:rPr>
          <w:bCs/>
          <w:color w:val="000000"/>
          <w:sz w:val="22"/>
          <w:szCs w:val="22"/>
        </w:rPr>
        <w:t>2 к протоколу Общего собрания)</w:t>
      </w:r>
      <w:r w:rsidRPr="00B3765C">
        <w:rPr>
          <w:sz w:val="22"/>
          <w:szCs w:val="22"/>
        </w:rPr>
        <w:t>;</w:t>
      </w:r>
    </w:p>
    <w:p w:rsidR="00391125" w:rsidRPr="00B3765C" w:rsidRDefault="00391125" w:rsidP="00070CEB">
      <w:pPr>
        <w:ind w:firstLine="567"/>
        <w:jc w:val="both"/>
        <w:rPr>
          <w:sz w:val="22"/>
          <w:szCs w:val="22"/>
        </w:rPr>
      </w:pPr>
      <w:r w:rsidRPr="00B3765C">
        <w:rPr>
          <w:sz w:val="22"/>
          <w:szCs w:val="22"/>
        </w:rPr>
        <w:t>2)</w:t>
      </w:r>
      <w:r w:rsidRPr="00B3765C">
        <w:rPr>
          <w:sz w:val="22"/>
          <w:szCs w:val="22"/>
          <w:lang w:val="en-US"/>
        </w:rPr>
        <w:t> </w:t>
      </w:r>
      <w:r w:rsidRPr="00B3765C">
        <w:rPr>
          <w:sz w:val="22"/>
          <w:szCs w:val="22"/>
        </w:rPr>
        <w:t>Положение об Общем собрании Партнерства (</w:t>
      </w:r>
      <w:r w:rsidR="008B776C" w:rsidRPr="00B3765C">
        <w:rPr>
          <w:bCs/>
          <w:color w:val="000000"/>
          <w:sz w:val="22"/>
          <w:szCs w:val="22"/>
        </w:rPr>
        <w:t>Приложение №</w:t>
      </w:r>
      <w:r w:rsidRPr="00B3765C">
        <w:rPr>
          <w:bCs/>
          <w:color w:val="000000"/>
          <w:sz w:val="22"/>
          <w:szCs w:val="22"/>
        </w:rPr>
        <w:t>3 к протоколу Общего собрания)</w:t>
      </w:r>
      <w:r w:rsidRPr="00B3765C">
        <w:rPr>
          <w:sz w:val="22"/>
          <w:szCs w:val="22"/>
        </w:rPr>
        <w:t>;</w:t>
      </w:r>
    </w:p>
    <w:p w:rsidR="00391125" w:rsidRPr="00B3765C" w:rsidRDefault="00391125" w:rsidP="00070CEB">
      <w:pPr>
        <w:ind w:firstLine="567"/>
        <w:jc w:val="both"/>
        <w:rPr>
          <w:sz w:val="22"/>
          <w:szCs w:val="22"/>
        </w:rPr>
      </w:pPr>
      <w:r w:rsidRPr="00B3765C">
        <w:rPr>
          <w:sz w:val="22"/>
          <w:szCs w:val="22"/>
        </w:rPr>
        <w:t>3)</w:t>
      </w:r>
      <w:r w:rsidRPr="00B3765C">
        <w:rPr>
          <w:sz w:val="22"/>
          <w:szCs w:val="22"/>
          <w:lang w:val="en-US"/>
        </w:rPr>
        <w:t> </w:t>
      </w:r>
      <w:r w:rsidRPr="00B3765C">
        <w:rPr>
          <w:sz w:val="22"/>
          <w:szCs w:val="22"/>
        </w:rPr>
        <w:t>Положение о Президенте Партнерства (</w:t>
      </w:r>
      <w:r w:rsidR="008B776C" w:rsidRPr="00B3765C">
        <w:rPr>
          <w:bCs/>
          <w:color w:val="000000"/>
          <w:sz w:val="22"/>
          <w:szCs w:val="22"/>
        </w:rPr>
        <w:t>Приложение №</w:t>
      </w:r>
      <w:r w:rsidRPr="00B3765C">
        <w:rPr>
          <w:bCs/>
          <w:color w:val="000000"/>
          <w:sz w:val="22"/>
          <w:szCs w:val="22"/>
        </w:rPr>
        <w:t>4 к протоколу Общего собрания)</w:t>
      </w:r>
      <w:r w:rsidRPr="00B3765C">
        <w:rPr>
          <w:sz w:val="22"/>
          <w:szCs w:val="22"/>
        </w:rPr>
        <w:t>;</w:t>
      </w:r>
    </w:p>
    <w:p w:rsidR="00391125" w:rsidRPr="00B3765C" w:rsidRDefault="00391125" w:rsidP="00070CEB">
      <w:pPr>
        <w:ind w:firstLine="567"/>
        <w:jc w:val="both"/>
        <w:rPr>
          <w:sz w:val="22"/>
          <w:szCs w:val="22"/>
        </w:rPr>
      </w:pPr>
      <w:r w:rsidRPr="00B3765C">
        <w:rPr>
          <w:sz w:val="22"/>
          <w:szCs w:val="22"/>
        </w:rPr>
        <w:t>4) Условия членства в Партнерстве (</w:t>
      </w:r>
      <w:r w:rsidR="008B776C" w:rsidRPr="00B3765C">
        <w:rPr>
          <w:bCs/>
          <w:color w:val="000000"/>
          <w:sz w:val="22"/>
          <w:szCs w:val="22"/>
        </w:rPr>
        <w:t>Приложение №</w:t>
      </w:r>
      <w:r w:rsidRPr="00B3765C">
        <w:rPr>
          <w:bCs/>
          <w:color w:val="000000"/>
          <w:sz w:val="22"/>
          <w:szCs w:val="22"/>
        </w:rPr>
        <w:t>5 к протоколу Общего собрания)</w:t>
      </w:r>
      <w:r w:rsidRPr="00B3765C">
        <w:rPr>
          <w:sz w:val="22"/>
          <w:szCs w:val="22"/>
        </w:rPr>
        <w:t>;</w:t>
      </w:r>
    </w:p>
    <w:p w:rsidR="00391125" w:rsidRPr="00B3765C" w:rsidRDefault="00391125" w:rsidP="00070CEB">
      <w:pPr>
        <w:ind w:firstLine="567"/>
        <w:jc w:val="both"/>
        <w:rPr>
          <w:sz w:val="22"/>
          <w:szCs w:val="22"/>
        </w:rPr>
      </w:pPr>
      <w:r w:rsidRPr="00B3765C">
        <w:rPr>
          <w:sz w:val="22"/>
          <w:szCs w:val="22"/>
        </w:rPr>
        <w:t>5) Перечень мер дисциплинарного воздействия, которые могут быть применены в отношении членов Партнерства за нарушение требований стандартов и правил (</w:t>
      </w:r>
      <w:r w:rsidR="008B776C" w:rsidRPr="00B3765C">
        <w:rPr>
          <w:bCs/>
          <w:color w:val="000000"/>
          <w:sz w:val="22"/>
          <w:szCs w:val="22"/>
        </w:rPr>
        <w:t>Приложение №</w:t>
      </w:r>
      <w:r w:rsidRPr="00B3765C">
        <w:rPr>
          <w:bCs/>
          <w:color w:val="000000"/>
          <w:sz w:val="22"/>
          <w:szCs w:val="22"/>
        </w:rPr>
        <w:t>6 к протоколу Общего собрания)</w:t>
      </w:r>
      <w:r w:rsidRPr="00B3765C">
        <w:rPr>
          <w:sz w:val="22"/>
          <w:szCs w:val="22"/>
        </w:rPr>
        <w:t>;</w:t>
      </w:r>
    </w:p>
    <w:p w:rsidR="00391125" w:rsidRPr="00B3765C" w:rsidRDefault="00391125" w:rsidP="00070CEB">
      <w:pPr>
        <w:ind w:firstLine="567"/>
        <w:jc w:val="both"/>
        <w:rPr>
          <w:sz w:val="22"/>
          <w:szCs w:val="22"/>
        </w:rPr>
      </w:pPr>
      <w:r w:rsidRPr="00B3765C">
        <w:rPr>
          <w:sz w:val="22"/>
          <w:szCs w:val="22"/>
        </w:rPr>
        <w:t>6) Порядок приема в члены и прекращения членства в Партнерстве (</w:t>
      </w:r>
      <w:r w:rsidR="008B776C" w:rsidRPr="00B3765C">
        <w:rPr>
          <w:bCs/>
          <w:color w:val="000000"/>
          <w:sz w:val="22"/>
          <w:szCs w:val="22"/>
        </w:rPr>
        <w:t>Приложение №</w:t>
      </w:r>
      <w:r w:rsidRPr="00B3765C">
        <w:rPr>
          <w:bCs/>
          <w:color w:val="000000"/>
          <w:sz w:val="22"/>
          <w:szCs w:val="22"/>
        </w:rPr>
        <w:t>7 к протоколу Общего собрания)</w:t>
      </w:r>
      <w:r w:rsidRPr="00B3765C">
        <w:rPr>
          <w:sz w:val="22"/>
          <w:szCs w:val="22"/>
        </w:rPr>
        <w:t>;</w:t>
      </w:r>
    </w:p>
    <w:p w:rsidR="00391125" w:rsidRPr="00B3765C" w:rsidRDefault="00391125" w:rsidP="00070CEB">
      <w:pPr>
        <w:ind w:firstLine="567"/>
        <w:jc w:val="both"/>
        <w:rPr>
          <w:sz w:val="22"/>
          <w:szCs w:val="22"/>
        </w:rPr>
      </w:pPr>
      <w:r w:rsidRPr="00B3765C">
        <w:rPr>
          <w:sz w:val="22"/>
          <w:szCs w:val="22"/>
        </w:rPr>
        <w:t>7) Положение о членских, вступительных и целевых взносах в Партнерство (</w:t>
      </w:r>
      <w:r w:rsidRPr="00B3765C">
        <w:rPr>
          <w:bCs/>
          <w:color w:val="000000"/>
          <w:sz w:val="22"/>
          <w:szCs w:val="22"/>
        </w:rPr>
        <w:t>Приложение</w:t>
      </w:r>
      <w:r w:rsidR="008B776C" w:rsidRPr="00B3765C">
        <w:rPr>
          <w:bCs/>
          <w:color w:val="000000"/>
          <w:sz w:val="22"/>
          <w:szCs w:val="22"/>
        </w:rPr>
        <w:t> </w:t>
      </w:r>
      <w:r w:rsidRPr="00B3765C">
        <w:rPr>
          <w:bCs/>
          <w:color w:val="000000"/>
          <w:sz w:val="22"/>
          <w:szCs w:val="22"/>
        </w:rPr>
        <w:t>№8 к протоколу Общего собрания)</w:t>
      </w:r>
      <w:r w:rsidRPr="00B3765C">
        <w:rPr>
          <w:sz w:val="22"/>
          <w:szCs w:val="22"/>
        </w:rPr>
        <w:t>.</w:t>
      </w:r>
    </w:p>
    <w:p w:rsidR="00BD696E" w:rsidRPr="00B3765C" w:rsidRDefault="009633E5" w:rsidP="00070CEB">
      <w:pPr>
        <w:pStyle w:val="ab"/>
        <w:tabs>
          <w:tab w:val="num" w:pos="540"/>
        </w:tabs>
        <w:spacing w:before="0" w:after="0"/>
        <w:ind w:firstLine="567"/>
        <w:rPr>
          <w:sz w:val="22"/>
          <w:szCs w:val="22"/>
        </w:rPr>
      </w:pPr>
      <w:r w:rsidRPr="00B3765C">
        <w:rPr>
          <w:sz w:val="22"/>
          <w:szCs w:val="22"/>
        </w:rPr>
        <w:t>2</w:t>
      </w:r>
      <w:r w:rsidR="0060036D" w:rsidRPr="00B3765C">
        <w:rPr>
          <w:sz w:val="22"/>
          <w:szCs w:val="22"/>
        </w:rPr>
        <w:t>.</w:t>
      </w:r>
      <w:r w:rsidR="00040C7D" w:rsidRPr="00B3765C">
        <w:rPr>
          <w:sz w:val="22"/>
          <w:szCs w:val="22"/>
        </w:rPr>
        <w:t xml:space="preserve"> </w:t>
      </w:r>
      <w:r w:rsidR="00BD696E" w:rsidRPr="00B3765C">
        <w:rPr>
          <w:sz w:val="22"/>
          <w:szCs w:val="22"/>
        </w:rPr>
        <w:t>Новые редакции документов Партнерства</w:t>
      </w:r>
      <w:r w:rsidR="00291482" w:rsidRPr="00B3765C">
        <w:rPr>
          <w:sz w:val="22"/>
          <w:szCs w:val="22"/>
        </w:rPr>
        <w:t xml:space="preserve"> </w:t>
      </w:r>
      <w:r w:rsidR="00BD696E" w:rsidRPr="00B3765C">
        <w:rPr>
          <w:bCs/>
          <w:sz w:val="22"/>
          <w:szCs w:val="22"/>
        </w:rPr>
        <w:t>вступают в силу с момента</w:t>
      </w:r>
      <w:r w:rsidR="00095ACC" w:rsidRPr="00B3765C">
        <w:rPr>
          <w:bCs/>
          <w:sz w:val="22"/>
          <w:szCs w:val="22"/>
        </w:rPr>
        <w:t xml:space="preserve"> </w:t>
      </w:r>
      <w:r w:rsidR="009006D9" w:rsidRPr="00B3765C">
        <w:rPr>
          <w:bCs/>
          <w:sz w:val="22"/>
          <w:szCs w:val="22"/>
        </w:rPr>
        <w:t>государственн</w:t>
      </w:r>
      <w:r w:rsidR="001E1C0F" w:rsidRPr="00B3765C">
        <w:rPr>
          <w:bCs/>
          <w:sz w:val="22"/>
          <w:szCs w:val="22"/>
        </w:rPr>
        <w:t>ой</w:t>
      </w:r>
      <w:r w:rsidR="009006D9" w:rsidRPr="00B3765C">
        <w:rPr>
          <w:bCs/>
          <w:sz w:val="22"/>
          <w:szCs w:val="22"/>
        </w:rPr>
        <w:t xml:space="preserve"> </w:t>
      </w:r>
      <w:r w:rsidR="001E1C0F" w:rsidRPr="00B3765C">
        <w:rPr>
          <w:bCs/>
          <w:sz w:val="22"/>
          <w:szCs w:val="22"/>
        </w:rPr>
        <w:t>регистрации новой редакции Устава Партнерства</w:t>
      </w:r>
      <w:r w:rsidR="00BD696E" w:rsidRPr="00B3765C">
        <w:rPr>
          <w:bCs/>
          <w:sz w:val="22"/>
          <w:szCs w:val="22"/>
        </w:rPr>
        <w:t>.</w:t>
      </w:r>
    </w:p>
    <w:p w:rsidR="00BD696E" w:rsidRPr="00B3765C" w:rsidRDefault="009633E5" w:rsidP="00B3765C">
      <w:pPr>
        <w:pStyle w:val="ab"/>
        <w:tabs>
          <w:tab w:val="num" w:pos="540"/>
          <w:tab w:val="left" w:pos="709"/>
          <w:tab w:val="left" w:pos="851"/>
        </w:tabs>
        <w:spacing w:before="0" w:after="0"/>
        <w:ind w:firstLine="567"/>
        <w:rPr>
          <w:bCs/>
          <w:sz w:val="22"/>
          <w:szCs w:val="22"/>
        </w:rPr>
      </w:pPr>
      <w:r w:rsidRPr="00B3765C">
        <w:rPr>
          <w:bCs/>
          <w:sz w:val="22"/>
          <w:szCs w:val="22"/>
        </w:rPr>
        <w:t>3</w:t>
      </w:r>
      <w:r w:rsidR="00391125" w:rsidRPr="00B3765C">
        <w:rPr>
          <w:bCs/>
          <w:sz w:val="22"/>
          <w:szCs w:val="22"/>
        </w:rPr>
        <w:t xml:space="preserve">. </w:t>
      </w:r>
      <w:r w:rsidR="00391125" w:rsidRPr="00B3765C">
        <w:rPr>
          <w:sz w:val="22"/>
          <w:szCs w:val="22"/>
        </w:rPr>
        <w:t>Поручить Директору П</w:t>
      </w:r>
      <w:r w:rsidR="00BD696E" w:rsidRPr="00B3765C">
        <w:rPr>
          <w:sz w:val="22"/>
          <w:szCs w:val="22"/>
        </w:rPr>
        <w:t xml:space="preserve">артнерства </w:t>
      </w:r>
      <w:r w:rsidR="00E43186" w:rsidRPr="00B3765C">
        <w:rPr>
          <w:sz w:val="22"/>
          <w:szCs w:val="22"/>
        </w:rPr>
        <w:t>п</w:t>
      </w:r>
      <w:r w:rsidR="00BD696E" w:rsidRPr="00B3765C">
        <w:rPr>
          <w:sz w:val="22"/>
          <w:szCs w:val="22"/>
        </w:rPr>
        <w:t xml:space="preserve">редставить </w:t>
      </w:r>
      <w:r w:rsidR="000071F3" w:rsidRPr="00B3765C">
        <w:rPr>
          <w:sz w:val="22"/>
          <w:szCs w:val="22"/>
        </w:rPr>
        <w:t xml:space="preserve">Устав </w:t>
      </w:r>
      <w:r w:rsidR="00391125" w:rsidRPr="00B3765C">
        <w:rPr>
          <w:sz w:val="22"/>
          <w:szCs w:val="22"/>
        </w:rPr>
        <w:t>Партнерства</w:t>
      </w:r>
      <w:r w:rsidR="00BD696E" w:rsidRPr="00B3765C">
        <w:rPr>
          <w:sz w:val="22"/>
          <w:szCs w:val="22"/>
        </w:rPr>
        <w:t xml:space="preserve"> на государственную регистрацию.</w:t>
      </w:r>
    </w:p>
    <w:p w:rsidR="002B0031" w:rsidRPr="00B3765C" w:rsidRDefault="002B0031" w:rsidP="00843449">
      <w:pPr>
        <w:ind w:firstLine="709"/>
        <w:jc w:val="both"/>
        <w:rPr>
          <w:b/>
          <w:sz w:val="22"/>
          <w:szCs w:val="22"/>
        </w:rPr>
      </w:pPr>
    </w:p>
    <w:p w:rsidR="00781F70" w:rsidRPr="00B3765C" w:rsidRDefault="00861340" w:rsidP="00B3765C">
      <w:pPr>
        <w:shd w:val="clear" w:color="auto" w:fill="FFFFFF"/>
        <w:ind w:right="5" w:firstLine="567"/>
        <w:jc w:val="both"/>
        <w:rPr>
          <w:bCs/>
          <w:color w:val="000000"/>
          <w:sz w:val="22"/>
          <w:szCs w:val="22"/>
        </w:rPr>
      </w:pPr>
      <w:r w:rsidRPr="00B3765C">
        <w:rPr>
          <w:bCs/>
          <w:color w:val="000000"/>
          <w:sz w:val="22"/>
          <w:szCs w:val="22"/>
        </w:rPr>
        <w:t xml:space="preserve">Председательствующий поблагодарил присутствующих членов Партнерства за участие в работе Общего собрания и объявил </w:t>
      </w:r>
      <w:r w:rsidR="00BD696E" w:rsidRPr="00B3765C">
        <w:rPr>
          <w:bCs/>
          <w:color w:val="000000"/>
          <w:sz w:val="22"/>
          <w:szCs w:val="22"/>
        </w:rPr>
        <w:t>внеочередное</w:t>
      </w:r>
      <w:r w:rsidRPr="00B3765C">
        <w:rPr>
          <w:bCs/>
          <w:color w:val="000000"/>
          <w:sz w:val="22"/>
          <w:szCs w:val="22"/>
        </w:rPr>
        <w:t xml:space="preserve"> Общее собрание членов Некоммерческого партнерства «</w:t>
      </w:r>
      <w:r w:rsidR="005C36E4" w:rsidRPr="00B3765C">
        <w:rPr>
          <w:bCs/>
          <w:color w:val="000000"/>
          <w:sz w:val="22"/>
          <w:szCs w:val="22"/>
        </w:rPr>
        <w:t>Балтийское объединение специализированных подрядчиков в области энергетического обследования «БалтЭнергоЭффект</w:t>
      </w:r>
      <w:r w:rsidRPr="00B3765C">
        <w:rPr>
          <w:bCs/>
          <w:color w:val="000000"/>
          <w:sz w:val="22"/>
          <w:szCs w:val="22"/>
        </w:rPr>
        <w:t>» закрытым.</w:t>
      </w:r>
    </w:p>
    <w:p w:rsidR="00781F70" w:rsidRPr="00B3765C" w:rsidRDefault="00781F70" w:rsidP="00843449">
      <w:pPr>
        <w:shd w:val="clear" w:color="auto" w:fill="FFFFFF"/>
        <w:ind w:right="5" w:firstLine="709"/>
        <w:jc w:val="both"/>
        <w:rPr>
          <w:sz w:val="22"/>
          <w:szCs w:val="22"/>
        </w:rPr>
      </w:pPr>
    </w:p>
    <w:p w:rsidR="004201C1" w:rsidRPr="00B3765C" w:rsidRDefault="004201C1" w:rsidP="00843449">
      <w:pPr>
        <w:shd w:val="clear" w:color="auto" w:fill="FFFFFF"/>
        <w:ind w:right="5" w:firstLine="709"/>
        <w:jc w:val="both"/>
        <w:rPr>
          <w:sz w:val="22"/>
          <w:szCs w:val="22"/>
        </w:rPr>
      </w:pPr>
    </w:p>
    <w:p w:rsidR="00781F70" w:rsidRPr="00B3765C" w:rsidRDefault="00861340" w:rsidP="00070CEB">
      <w:pPr>
        <w:shd w:val="clear" w:color="auto" w:fill="FFFFFF"/>
        <w:ind w:right="5" w:firstLine="567"/>
        <w:jc w:val="both"/>
        <w:rPr>
          <w:sz w:val="22"/>
          <w:szCs w:val="22"/>
        </w:rPr>
      </w:pPr>
      <w:r w:rsidRPr="00B3765C">
        <w:rPr>
          <w:sz w:val="22"/>
          <w:szCs w:val="22"/>
        </w:rPr>
        <w:t>Председат</w:t>
      </w:r>
      <w:r w:rsidR="00B507AC" w:rsidRPr="00B3765C">
        <w:rPr>
          <w:sz w:val="22"/>
          <w:szCs w:val="22"/>
        </w:rPr>
        <w:t>ельствующий на Общем собрании</w:t>
      </w:r>
      <w:r w:rsidR="00070CEB" w:rsidRPr="00B3765C">
        <w:rPr>
          <w:sz w:val="22"/>
          <w:szCs w:val="22"/>
        </w:rPr>
        <w:tab/>
      </w:r>
      <w:r w:rsidR="00B3765C">
        <w:rPr>
          <w:sz w:val="22"/>
          <w:szCs w:val="22"/>
        </w:rPr>
        <w:tab/>
      </w:r>
      <w:r w:rsidRPr="00B3765C">
        <w:rPr>
          <w:sz w:val="22"/>
          <w:szCs w:val="22"/>
        </w:rPr>
        <w:t>__________________/</w:t>
      </w:r>
      <w:r w:rsidR="004067A3" w:rsidRPr="00B3765C">
        <w:rPr>
          <w:sz w:val="22"/>
          <w:szCs w:val="22"/>
        </w:rPr>
        <w:t>Быков В.Л.</w:t>
      </w:r>
    </w:p>
    <w:p w:rsidR="00781F70" w:rsidRPr="00B3765C" w:rsidRDefault="00781F70" w:rsidP="00070CEB">
      <w:pPr>
        <w:shd w:val="clear" w:color="auto" w:fill="FFFFFF"/>
        <w:ind w:right="5" w:firstLine="567"/>
        <w:jc w:val="both"/>
        <w:rPr>
          <w:sz w:val="22"/>
          <w:szCs w:val="22"/>
        </w:rPr>
      </w:pPr>
    </w:p>
    <w:p w:rsidR="005905D8" w:rsidRPr="00B3765C" w:rsidRDefault="005905D8" w:rsidP="00070CEB">
      <w:pPr>
        <w:shd w:val="clear" w:color="auto" w:fill="FFFFFF"/>
        <w:ind w:right="5" w:firstLine="567"/>
        <w:jc w:val="both"/>
        <w:rPr>
          <w:sz w:val="22"/>
          <w:szCs w:val="22"/>
        </w:rPr>
      </w:pPr>
    </w:p>
    <w:p w:rsidR="003874A3" w:rsidRPr="00B3765C" w:rsidRDefault="00861340" w:rsidP="00070CEB">
      <w:pPr>
        <w:shd w:val="clear" w:color="auto" w:fill="FFFFFF"/>
        <w:ind w:right="5" w:firstLine="567"/>
        <w:jc w:val="both"/>
        <w:rPr>
          <w:sz w:val="22"/>
          <w:szCs w:val="22"/>
        </w:rPr>
      </w:pPr>
      <w:r w:rsidRPr="00B3765C">
        <w:rPr>
          <w:sz w:val="22"/>
          <w:szCs w:val="22"/>
        </w:rPr>
        <w:t>Секретарь Общего со</w:t>
      </w:r>
      <w:r w:rsidR="00B507AC" w:rsidRPr="00B3765C">
        <w:rPr>
          <w:sz w:val="22"/>
          <w:szCs w:val="22"/>
        </w:rPr>
        <w:t>брания</w:t>
      </w:r>
      <w:r w:rsidR="00B507AC" w:rsidRPr="00B3765C">
        <w:rPr>
          <w:sz w:val="22"/>
          <w:szCs w:val="22"/>
        </w:rPr>
        <w:tab/>
      </w:r>
      <w:r w:rsidR="00B507AC" w:rsidRPr="00B3765C">
        <w:rPr>
          <w:sz w:val="22"/>
          <w:szCs w:val="22"/>
        </w:rPr>
        <w:tab/>
      </w:r>
      <w:r w:rsidR="00B507AC" w:rsidRPr="00B3765C">
        <w:rPr>
          <w:sz w:val="22"/>
          <w:szCs w:val="22"/>
        </w:rPr>
        <w:tab/>
      </w:r>
      <w:r w:rsidRPr="00B3765C">
        <w:rPr>
          <w:sz w:val="22"/>
          <w:szCs w:val="22"/>
        </w:rPr>
        <w:tab/>
        <w:t>_________________/</w:t>
      </w:r>
      <w:r w:rsidR="00893828" w:rsidRPr="00B3765C">
        <w:rPr>
          <w:sz w:val="22"/>
          <w:szCs w:val="22"/>
        </w:rPr>
        <w:t>Гриднев В.М.</w:t>
      </w:r>
    </w:p>
    <w:p w:rsidR="003874A3" w:rsidRPr="00B3765C" w:rsidRDefault="003874A3" w:rsidP="003874A3">
      <w:pPr>
        <w:pStyle w:val="ConsPlusNormal"/>
        <w:widowControl/>
        <w:ind w:firstLine="0"/>
        <w:jc w:val="right"/>
        <w:rPr>
          <w:rFonts w:ascii="Times New Roman" w:hAnsi="Times New Roman"/>
          <w:b/>
          <w:sz w:val="22"/>
          <w:szCs w:val="22"/>
        </w:rPr>
      </w:pPr>
      <w:r>
        <w:rPr>
          <w:sz w:val="24"/>
          <w:szCs w:val="24"/>
        </w:rPr>
        <w:br w:type="column"/>
      </w:r>
      <w:r w:rsidRPr="00B3765C">
        <w:rPr>
          <w:rFonts w:ascii="Times New Roman" w:hAnsi="Times New Roman"/>
          <w:b/>
          <w:sz w:val="22"/>
          <w:szCs w:val="22"/>
        </w:rPr>
        <w:lastRenderedPageBreak/>
        <w:t>ПРИЛОЖЕНИЕ № 1</w:t>
      </w:r>
    </w:p>
    <w:p w:rsidR="003874A3" w:rsidRPr="00B3765C" w:rsidRDefault="00E01898" w:rsidP="00E01898">
      <w:pPr>
        <w:pStyle w:val="ConsPlusNormal"/>
        <w:widowControl/>
        <w:tabs>
          <w:tab w:val="left" w:pos="5670"/>
        </w:tabs>
        <w:ind w:firstLine="0"/>
        <w:jc w:val="right"/>
        <w:rPr>
          <w:rFonts w:ascii="Times New Roman" w:hAnsi="Times New Roman"/>
          <w:sz w:val="22"/>
          <w:szCs w:val="22"/>
        </w:rPr>
      </w:pPr>
      <w:r w:rsidRPr="00B3765C">
        <w:rPr>
          <w:rFonts w:ascii="Times New Roman" w:hAnsi="Times New Roman"/>
          <w:sz w:val="22"/>
          <w:szCs w:val="22"/>
        </w:rPr>
        <w:tab/>
      </w:r>
      <w:r w:rsidRPr="00B3765C">
        <w:rPr>
          <w:rFonts w:ascii="Times New Roman" w:hAnsi="Times New Roman"/>
          <w:sz w:val="22"/>
          <w:szCs w:val="22"/>
        </w:rPr>
        <w:tab/>
      </w:r>
      <w:r w:rsidRPr="00B3765C">
        <w:rPr>
          <w:rFonts w:ascii="Times New Roman" w:hAnsi="Times New Roman"/>
          <w:sz w:val="22"/>
          <w:szCs w:val="22"/>
        </w:rPr>
        <w:tab/>
      </w:r>
      <w:r w:rsidR="003874A3" w:rsidRPr="00B3765C">
        <w:rPr>
          <w:rFonts w:ascii="Times New Roman" w:hAnsi="Times New Roman"/>
          <w:sz w:val="22"/>
          <w:szCs w:val="22"/>
        </w:rPr>
        <w:t xml:space="preserve">к </w:t>
      </w:r>
      <w:r w:rsidRPr="00B3765C">
        <w:rPr>
          <w:rFonts w:ascii="Times New Roman" w:hAnsi="Times New Roman"/>
          <w:sz w:val="22"/>
          <w:szCs w:val="22"/>
        </w:rPr>
        <w:t xml:space="preserve">протоколу </w:t>
      </w:r>
      <w:r w:rsidR="003874A3" w:rsidRPr="00B3765C">
        <w:rPr>
          <w:rFonts w:ascii="Times New Roman" w:hAnsi="Times New Roman"/>
          <w:sz w:val="22"/>
          <w:szCs w:val="22"/>
        </w:rPr>
        <w:t>№ 09-ОСЧ/Э/15</w:t>
      </w:r>
    </w:p>
    <w:p w:rsidR="003874A3" w:rsidRPr="00B3765C" w:rsidRDefault="003874A3" w:rsidP="003874A3">
      <w:pPr>
        <w:pStyle w:val="ConsPlusNormal"/>
        <w:widowControl/>
        <w:ind w:firstLine="0"/>
        <w:jc w:val="right"/>
        <w:rPr>
          <w:rFonts w:ascii="Times New Roman" w:hAnsi="Times New Roman"/>
          <w:sz w:val="22"/>
          <w:szCs w:val="22"/>
        </w:rPr>
      </w:pPr>
      <w:r w:rsidRPr="00B3765C">
        <w:rPr>
          <w:rFonts w:ascii="Times New Roman" w:hAnsi="Times New Roman"/>
          <w:sz w:val="22"/>
          <w:szCs w:val="22"/>
        </w:rPr>
        <w:t>внеочередного Общего собрания членов</w:t>
      </w:r>
    </w:p>
    <w:p w:rsidR="00E01898" w:rsidRPr="00B3765C" w:rsidRDefault="003874A3" w:rsidP="00E01898">
      <w:pPr>
        <w:pStyle w:val="ConsPlusNormal"/>
        <w:widowControl/>
        <w:ind w:left="567" w:firstLine="0"/>
        <w:jc w:val="right"/>
        <w:rPr>
          <w:rFonts w:ascii="Times New Roman" w:hAnsi="Times New Roman"/>
          <w:sz w:val="22"/>
          <w:szCs w:val="22"/>
        </w:rPr>
      </w:pPr>
      <w:r w:rsidRPr="00B3765C">
        <w:rPr>
          <w:rFonts w:ascii="Times New Roman" w:hAnsi="Times New Roman"/>
          <w:sz w:val="22"/>
          <w:szCs w:val="22"/>
        </w:rPr>
        <w:t>Некоммер</w:t>
      </w:r>
      <w:r w:rsidR="00E01898" w:rsidRPr="00B3765C">
        <w:rPr>
          <w:rFonts w:ascii="Times New Roman" w:hAnsi="Times New Roman"/>
          <w:sz w:val="22"/>
          <w:szCs w:val="22"/>
        </w:rPr>
        <w:t>ческого партнерства «Балтийское</w:t>
      </w:r>
    </w:p>
    <w:p w:rsidR="00E01898" w:rsidRPr="00B3765C" w:rsidRDefault="003874A3" w:rsidP="00E01898">
      <w:pPr>
        <w:pStyle w:val="ConsPlusNormal"/>
        <w:widowControl/>
        <w:ind w:left="567" w:firstLine="0"/>
        <w:jc w:val="right"/>
        <w:rPr>
          <w:rFonts w:ascii="Times New Roman" w:hAnsi="Times New Roman"/>
          <w:sz w:val="22"/>
          <w:szCs w:val="22"/>
        </w:rPr>
      </w:pPr>
      <w:r w:rsidRPr="00B3765C">
        <w:rPr>
          <w:rFonts w:ascii="Times New Roman" w:hAnsi="Times New Roman"/>
          <w:sz w:val="22"/>
          <w:szCs w:val="22"/>
        </w:rPr>
        <w:t>объединение</w:t>
      </w:r>
      <w:r w:rsidR="00E01898" w:rsidRPr="00B3765C">
        <w:rPr>
          <w:rFonts w:ascii="Times New Roman" w:hAnsi="Times New Roman"/>
          <w:sz w:val="22"/>
          <w:szCs w:val="22"/>
        </w:rPr>
        <w:t xml:space="preserve"> специализированных подрядчиков</w:t>
      </w:r>
    </w:p>
    <w:p w:rsidR="00E01898" w:rsidRPr="00B3765C" w:rsidRDefault="003874A3" w:rsidP="00E01898">
      <w:pPr>
        <w:pStyle w:val="ConsPlusNormal"/>
        <w:widowControl/>
        <w:ind w:left="567" w:firstLine="0"/>
        <w:jc w:val="right"/>
        <w:rPr>
          <w:rFonts w:ascii="Times New Roman" w:hAnsi="Times New Roman"/>
          <w:sz w:val="22"/>
          <w:szCs w:val="22"/>
        </w:rPr>
      </w:pPr>
      <w:r w:rsidRPr="00B3765C">
        <w:rPr>
          <w:rFonts w:ascii="Times New Roman" w:hAnsi="Times New Roman"/>
          <w:sz w:val="22"/>
          <w:szCs w:val="22"/>
        </w:rPr>
        <w:t>в облас</w:t>
      </w:r>
      <w:r w:rsidR="00E01898" w:rsidRPr="00B3765C">
        <w:rPr>
          <w:rFonts w:ascii="Times New Roman" w:hAnsi="Times New Roman"/>
          <w:sz w:val="22"/>
          <w:szCs w:val="22"/>
        </w:rPr>
        <w:t>ти энергетического обследования</w:t>
      </w:r>
    </w:p>
    <w:p w:rsidR="003874A3" w:rsidRPr="00B3765C" w:rsidRDefault="003874A3" w:rsidP="00E01898">
      <w:pPr>
        <w:pStyle w:val="ConsPlusNormal"/>
        <w:widowControl/>
        <w:ind w:left="567" w:firstLine="0"/>
        <w:jc w:val="right"/>
        <w:rPr>
          <w:rFonts w:ascii="Times New Roman" w:hAnsi="Times New Roman"/>
          <w:sz w:val="22"/>
          <w:szCs w:val="22"/>
        </w:rPr>
      </w:pPr>
      <w:r w:rsidRPr="00B3765C">
        <w:rPr>
          <w:rFonts w:ascii="Times New Roman" w:hAnsi="Times New Roman"/>
          <w:sz w:val="22"/>
          <w:szCs w:val="22"/>
        </w:rPr>
        <w:t>«БалтЭнергоЭффект» от «10» июля 2015 года</w:t>
      </w:r>
    </w:p>
    <w:p w:rsidR="003874A3" w:rsidRDefault="003874A3" w:rsidP="003874A3">
      <w:pPr>
        <w:ind w:firstLine="709"/>
        <w:jc w:val="both"/>
        <w:rPr>
          <w:sz w:val="22"/>
          <w:szCs w:val="22"/>
        </w:rPr>
      </w:pPr>
    </w:p>
    <w:p w:rsidR="003874A3" w:rsidRDefault="003874A3" w:rsidP="003874A3">
      <w:pPr>
        <w:ind w:firstLine="709"/>
        <w:jc w:val="both"/>
        <w:rPr>
          <w:sz w:val="22"/>
          <w:szCs w:val="22"/>
        </w:rPr>
      </w:pPr>
    </w:p>
    <w:p w:rsidR="003874A3" w:rsidRDefault="003874A3" w:rsidP="003874A3">
      <w:pPr>
        <w:ind w:firstLine="709"/>
        <w:jc w:val="both"/>
        <w:rPr>
          <w:sz w:val="22"/>
          <w:szCs w:val="22"/>
        </w:rPr>
      </w:pPr>
    </w:p>
    <w:p w:rsidR="003874A3" w:rsidRPr="006B0DDD" w:rsidRDefault="003874A3" w:rsidP="00E01898">
      <w:pPr>
        <w:jc w:val="center"/>
        <w:rPr>
          <w:rFonts w:eastAsiaTheme="minorHAnsi"/>
          <w:b/>
          <w:sz w:val="24"/>
          <w:szCs w:val="24"/>
          <w:lang w:eastAsia="en-US"/>
        </w:rPr>
      </w:pPr>
      <w:r w:rsidRPr="006B0DDD">
        <w:rPr>
          <w:rFonts w:eastAsiaTheme="minorHAnsi"/>
          <w:b/>
          <w:sz w:val="24"/>
          <w:szCs w:val="24"/>
          <w:lang w:eastAsia="en-US"/>
        </w:rPr>
        <w:t>Сведения о лицах, принявших участие во внеочередном Общем собрании членов Некоммерческого партнерства «Балтийское объединение специализированных подрядчиков в области энергетического обследования «БалтЭнергоЭффект»</w:t>
      </w:r>
    </w:p>
    <w:p w:rsidR="003874A3" w:rsidRDefault="003874A3" w:rsidP="003874A3">
      <w:pPr>
        <w:ind w:firstLine="709"/>
        <w:jc w:val="center"/>
        <w:rPr>
          <w:b/>
          <w:sz w:val="22"/>
          <w:szCs w:val="22"/>
        </w:rPr>
      </w:pPr>
    </w:p>
    <w:tbl>
      <w:tblPr>
        <w:tblW w:w="10278" w:type="dxa"/>
        <w:jc w:val="center"/>
        <w:tblInd w:w="515" w:type="dxa"/>
        <w:tblLayout w:type="fixed"/>
        <w:tblCellMar>
          <w:left w:w="15" w:type="dxa"/>
          <w:right w:w="15" w:type="dxa"/>
        </w:tblCellMar>
        <w:tblLook w:val="0000"/>
      </w:tblPr>
      <w:tblGrid>
        <w:gridCol w:w="993"/>
        <w:gridCol w:w="3827"/>
        <w:gridCol w:w="1276"/>
        <w:gridCol w:w="1559"/>
        <w:gridCol w:w="2623"/>
      </w:tblGrid>
      <w:tr w:rsidR="003874A3" w:rsidRPr="00916118" w:rsidTr="00E01898">
        <w:trPr>
          <w:trHeight w:hRule="exact" w:val="964"/>
          <w:jc w:val="center"/>
        </w:trPr>
        <w:tc>
          <w:tcPr>
            <w:tcW w:w="993"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3874A3" w:rsidRPr="00F55379" w:rsidRDefault="003874A3" w:rsidP="00B3765C">
            <w:pPr>
              <w:spacing w:before="30" w:line="225" w:lineRule="exact"/>
              <w:ind w:left="15"/>
              <w:jc w:val="center"/>
            </w:pPr>
            <w:r w:rsidRPr="00F55379">
              <w:t>№</w:t>
            </w:r>
          </w:p>
        </w:tc>
        <w:tc>
          <w:tcPr>
            <w:tcW w:w="3827"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3874A3" w:rsidRPr="00F55379" w:rsidRDefault="003874A3" w:rsidP="00635B52">
            <w:pPr>
              <w:spacing w:before="30" w:line="225" w:lineRule="exact"/>
              <w:ind w:left="15"/>
              <w:jc w:val="center"/>
            </w:pPr>
            <w:r w:rsidRPr="00F55379">
              <w:t>Юридическое лицо</w:t>
            </w:r>
            <w:r w:rsidRPr="00F55379">
              <w:br/>
              <w:t xml:space="preserve">(индивидуальный предприниматель) </w:t>
            </w:r>
            <w:r w:rsidR="00635B52">
              <w:t>–</w:t>
            </w:r>
            <w:r w:rsidRPr="00F55379">
              <w:t xml:space="preserve"> член</w:t>
            </w:r>
            <w:r w:rsidR="00635B52">
              <w:t> </w:t>
            </w:r>
            <w:r w:rsidRPr="00F55379">
              <w:t>НП «Б</w:t>
            </w:r>
            <w:r w:rsidR="00635B52">
              <w:t>алт</w:t>
            </w:r>
            <w:r w:rsidRPr="00F55379">
              <w:t>Э</w:t>
            </w:r>
            <w:r w:rsidR="00635B52">
              <w:t>нергоЭффект</w:t>
            </w:r>
            <w:r w:rsidRPr="00F55379">
              <w:t>»</w:t>
            </w:r>
          </w:p>
        </w:tc>
        <w:tc>
          <w:tcPr>
            <w:tcW w:w="1276"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3874A3" w:rsidRPr="00F55379" w:rsidRDefault="003874A3" w:rsidP="00B3765C">
            <w:pPr>
              <w:spacing w:before="30" w:line="225" w:lineRule="exact"/>
              <w:ind w:left="15"/>
              <w:jc w:val="center"/>
            </w:pPr>
            <w:r w:rsidRPr="00F55379">
              <w:t>ИНН</w:t>
            </w:r>
          </w:p>
        </w:tc>
        <w:tc>
          <w:tcPr>
            <w:tcW w:w="1559"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3874A3" w:rsidRPr="00F55379" w:rsidRDefault="003874A3" w:rsidP="00B3765C">
            <w:pPr>
              <w:spacing w:before="30" w:line="225" w:lineRule="exact"/>
              <w:ind w:left="15"/>
              <w:jc w:val="center"/>
            </w:pPr>
            <w:r w:rsidRPr="00F55379">
              <w:t>ОГРН</w:t>
            </w:r>
          </w:p>
        </w:tc>
        <w:tc>
          <w:tcPr>
            <w:tcW w:w="2623"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3874A3" w:rsidRPr="00916118" w:rsidRDefault="003874A3" w:rsidP="00B3765C">
            <w:pPr>
              <w:spacing w:before="30" w:line="225" w:lineRule="exact"/>
              <w:ind w:left="15"/>
              <w:jc w:val="center"/>
            </w:pPr>
            <w:r w:rsidRPr="00F55379">
              <w:t>Юридический адрес</w:t>
            </w:r>
          </w:p>
        </w:tc>
      </w:tr>
      <w:tr w:rsidR="003874A3" w:rsidRPr="00916118" w:rsidTr="00E01898">
        <w:trPr>
          <w:trHeight w:hRule="exact" w:val="1048"/>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65383" w:rsidP="00B3765C">
            <w:pPr>
              <w:spacing w:before="30" w:line="225" w:lineRule="exact"/>
              <w:ind w:left="15"/>
              <w:jc w:val="center"/>
            </w:pPr>
            <w:r>
              <w:fldChar w:fldCharType="begin"/>
            </w:r>
            <w:r w:rsidR="003874A3">
              <w:instrText xml:space="preserve"> AUTONUM  \* Arabic </w:instrText>
            </w:r>
            <w:r>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«Группа Компаний «СПЕЦСТРОЙ»</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7814358983</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5067847563262</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197348, ул. Аэродромная, д. 7, корп. 4, литер А, пом. 4Н, г.Санкт-Петербург</w:t>
            </w:r>
          </w:p>
        </w:tc>
      </w:tr>
      <w:tr w:rsidR="003874A3" w:rsidRPr="00916118" w:rsidTr="00E01898">
        <w:trPr>
          <w:trHeight w:hRule="exact" w:val="1076"/>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«ЭнЭф»</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7806438963</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1107847294576</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195213, пр. Шаумяна, д. 50, литер А, пом. 2-Н, г.Санкт-Петербург</w:t>
            </w:r>
          </w:p>
        </w:tc>
      </w:tr>
      <w:tr w:rsidR="003874A3" w:rsidRPr="00916118" w:rsidTr="00E01898">
        <w:trPr>
          <w:trHeight w:hRule="exact" w:val="110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«Стройсредмаш»</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3811061666</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1023801546647</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664038, ул. Кузнецовой, 14, офис 27, поселок Молодежный, Иркутская область</w:t>
            </w:r>
          </w:p>
        </w:tc>
      </w:tr>
      <w:tr w:rsidR="003874A3" w:rsidRPr="00916118" w:rsidTr="00E01898">
        <w:trPr>
          <w:trHeight w:hRule="exact" w:val="96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E01898">
            <w:pPr>
              <w:spacing w:before="30" w:line="225" w:lineRule="exact"/>
              <w:ind w:left="15"/>
              <w:jc w:val="center"/>
            </w:pPr>
            <w:r w:rsidRPr="00916118">
              <w:t xml:space="preserve">Общество с ограниченной ответственностью Научное инновационное предприятие </w:t>
            </w:r>
            <w:r w:rsidR="00E01898">
              <w:t>«</w:t>
            </w:r>
            <w:r w:rsidRPr="00916118">
              <w:t>Дельта-Т</w:t>
            </w:r>
            <w:r w:rsidR="00E01898">
              <w:t>»</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6027127975</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1106027002696</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180000, Гаражный проезд, д.4, г.Псков, Псковская область</w:t>
            </w:r>
          </w:p>
        </w:tc>
      </w:tr>
      <w:tr w:rsidR="003874A3" w:rsidRPr="00916118" w:rsidTr="00E01898">
        <w:trPr>
          <w:trHeight w:hRule="exact" w:val="117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Закрытое акционерное общество «Управление специализированных монтажных работ»</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5110310710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1025100711063</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184601, улица Колышкина, дом </w:t>
            </w:r>
            <w:smartTag w:uri="urn:schemas-microsoft-com:office:smarttags" w:element="metricconverter">
              <w:smartTagPr>
                <w:attr w:name="ProductID" w:val="10, г"/>
              </w:smartTagPr>
              <w:r w:rsidRPr="00916118">
                <w:t>10, г</w:t>
              </w:r>
            </w:smartTag>
            <w:r w:rsidRPr="00916118">
              <w:t>.Североморск, Мурманская область</w:t>
            </w:r>
          </w:p>
        </w:tc>
      </w:tr>
      <w:tr w:rsidR="003874A3" w:rsidRPr="00916118" w:rsidTr="00E01898">
        <w:trPr>
          <w:trHeight w:hRule="exact" w:val="1357"/>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«Центр качества строительства»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3906147985</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1063906008176</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236006, улица Больничная, дом 8, квартира </w:t>
            </w:r>
            <w:smartTag w:uri="urn:schemas-microsoft-com:office:smarttags" w:element="metricconverter">
              <w:smartTagPr>
                <w:attr w:name="ProductID" w:val="8, г"/>
              </w:smartTagPr>
              <w:r w:rsidRPr="00916118">
                <w:t>8, г</w:t>
              </w:r>
            </w:smartTag>
            <w:r w:rsidRPr="00916118">
              <w:t>.Калининград, Калининградская область</w:t>
            </w:r>
          </w:p>
        </w:tc>
      </w:tr>
      <w:tr w:rsidR="003874A3" w:rsidRPr="00916118" w:rsidTr="00E01898">
        <w:trPr>
          <w:trHeight w:hRule="exact" w:val="1410"/>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«Северо-Западный Экспертный Центр Промышленной Безопасности»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7801434700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1077847239656</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199026, Большой проспект В.О., д. 78, литер В, г.Санкт-Петербург</w:t>
            </w:r>
          </w:p>
        </w:tc>
      </w:tr>
      <w:tr w:rsidR="003874A3" w:rsidRPr="00916118" w:rsidTr="00E01898">
        <w:trPr>
          <w:trHeight w:hRule="exact" w:val="1230"/>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Открытое акционерное общество «Коммунарские электрические сети»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4705034158</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1064705049606</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188320, ул. Ленинградское шоссе, д. 23А, г.Коммунар, Гатчинский район, Ленинградская область</w:t>
            </w:r>
          </w:p>
        </w:tc>
      </w:tr>
      <w:tr w:rsidR="003874A3" w:rsidRPr="00916118" w:rsidTr="00E01898">
        <w:trPr>
          <w:trHeight w:hRule="exact" w:val="1635"/>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lastRenderedPageBreak/>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«Научно-производственное объединение «Санкт-Петербургская электротехническая компания»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7810221561</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1027804856485</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196084, ул. Заставская, д. </w:t>
            </w:r>
            <w:smartTag w:uri="urn:schemas-microsoft-com:office:smarttags" w:element="metricconverter">
              <w:smartTagPr>
                <w:attr w:name="ProductID" w:val="33, г"/>
              </w:smartTagPr>
              <w:r w:rsidRPr="00916118">
                <w:t>33, г</w:t>
              </w:r>
            </w:smartTag>
            <w:r w:rsidRPr="00916118">
              <w:t>.Санкт-Петербург</w:t>
            </w:r>
          </w:p>
        </w:tc>
      </w:tr>
      <w:tr w:rsidR="003874A3" w:rsidRPr="00916118" w:rsidTr="00E01898">
        <w:trPr>
          <w:trHeight w:hRule="exact" w:val="1185"/>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Тамбовское областное государственное бюджетное учреждение «Региональный центр энергосбережения»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6829065829</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1106829003159</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392000, ул. Советская, </w:t>
            </w:r>
            <w:smartTag w:uri="urn:schemas-microsoft-com:office:smarttags" w:element="metricconverter">
              <w:smartTagPr>
                <w:attr w:name="ProductID" w:val="118, г"/>
              </w:smartTagPr>
              <w:r w:rsidRPr="00916118">
                <w:t>118, г</w:t>
              </w:r>
            </w:smartTag>
            <w:r w:rsidRPr="00916118">
              <w:t>.Тамбов, Тамбовская область</w:t>
            </w:r>
          </w:p>
        </w:tc>
      </w:tr>
      <w:tr w:rsidR="003874A3" w:rsidRPr="00916118" w:rsidTr="00E01898">
        <w:trPr>
          <w:trHeight w:hRule="exact" w:val="1603"/>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E01898">
            <w:pPr>
              <w:spacing w:before="30" w:line="225" w:lineRule="exact"/>
              <w:ind w:left="15" w:right="90"/>
              <w:jc w:val="center"/>
            </w:pPr>
            <w:r w:rsidRPr="00916118">
              <w:t xml:space="preserve">федеральное государственное бюджетное учреждение «Судебно-экспертное учреждение федеральной противопожарной службы </w:t>
            </w:r>
            <w:r w:rsidR="00E01898">
              <w:t>«</w:t>
            </w:r>
            <w:r w:rsidRPr="00916118">
              <w:t>Испытательная пожарная лаборатория</w:t>
            </w:r>
            <w:r w:rsidR="00E01898">
              <w:t>»</w:t>
            </w:r>
            <w:r w:rsidRPr="00916118">
              <w:t xml:space="preserve"> по городу Санкт-Петербургу</w:t>
            </w:r>
            <w:r w:rsidR="00E01898">
              <w:t>»</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7813347280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5067847017376</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197046, Пеньковая ул., д. </w:t>
            </w:r>
            <w:smartTag w:uri="urn:schemas-microsoft-com:office:smarttags" w:element="metricconverter">
              <w:smartTagPr>
                <w:attr w:name="ProductID" w:val="6, г"/>
              </w:smartTagPr>
              <w:r w:rsidRPr="00916118">
                <w:t>6, г</w:t>
              </w:r>
            </w:smartTag>
            <w:r w:rsidRPr="00916118">
              <w:t>.Санкт-Петербург</w:t>
            </w:r>
          </w:p>
        </w:tc>
      </w:tr>
      <w:tr w:rsidR="003874A3" w:rsidRPr="00916118" w:rsidTr="00E01898">
        <w:trPr>
          <w:trHeight w:hRule="exact" w:val="1190"/>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«Универсал-Электрик»</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7816136866</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1037835034478</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192241, ул. Софийская, дом </w:t>
            </w:r>
            <w:smartTag w:uri="urn:schemas-microsoft-com:office:smarttags" w:element="metricconverter">
              <w:smartTagPr>
                <w:attr w:name="ProductID" w:val="52, г"/>
              </w:smartTagPr>
              <w:r w:rsidRPr="00916118">
                <w:t>52, г</w:t>
              </w:r>
            </w:smartTag>
            <w:r w:rsidRPr="00916118">
              <w:t>.Санкт-Петербург</w:t>
            </w:r>
          </w:p>
        </w:tc>
      </w:tr>
      <w:tr w:rsidR="003874A3" w:rsidRPr="00916118" w:rsidTr="00E01898">
        <w:trPr>
          <w:trHeight w:hRule="exact" w:val="96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E01898">
            <w:pPr>
              <w:spacing w:before="30" w:line="225" w:lineRule="exact"/>
              <w:ind w:left="15"/>
              <w:jc w:val="center"/>
            </w:pPr>
            <w:r w:rsidRPr="00916118">
              <w:t xml:space="preserve">Общество с ограниченной ответственностью предприятие </w:t>
            </w:r>
            <w:r w:rsidR="00E01898">
              <w:t>«</w:t>
            </w:r>
            <w:r w:rsidRPr="00916118">
              <w:t>Промтрансвагон</w:t>
            </w:r>
            <w:r w:rsidR="00E01898">
              <w:t>»</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6143036253</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1026101925706</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347360, ул. 6-я Заводская, 7, пром. зона, Волгодонск, Ростовская область</w:t>
            </w:r>
          </w:p>
        </w:tc>
      </w:tr>
      <w:tr w:rsidR="003874A3" w:rsidRPr="00916118" w:rsidTr="00E01898">
        <w:trPr>
          <w:trHeight w:hRule="exact" w:val="1185"/>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«Производственное объединение Энергоресурс»</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7839000420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1037863000010</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190005, Троицкий пр., д. 12, пом. 4Н, лит. А, г.Санкт-Петербург</w:t>
            </w:r>
          </w:p>
        </w:tc>
      </w:tr>
      <w:tr w:rsidR="003874A3" w:rsidRPr="00916118" w:rsidTr="00E01898">
        <w:trPr>
          <w:trHeight w:hRule="exact" w:val="109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«ЭнергоПромМонтаж»</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4716025331</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1064716012305</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187015, ул.Марата, дом </w:t>
            </w:r>
            <w:smartTag w:uri="urn:schemas-microsoft-com:office:smarttags" w:element="metricconverter">
              <w:smartTagPr>
                <w:attr w:name="ProductID" w:val="5, г"/>
              </w:smartTagPr>
              <w:r w:rsidRPr="00916118">
                <w:t>5, г</w:t>
              </w:r>
            </w:smartTag>
            <w:r w:rsidRPr="00916118">
              <w:t>.п.Красный Бор, Тосненский район, Ленинградская область</w:t>
            </w:r>
          </w:p>
        </w:tc>
      </w:tr>
      <w:tr w:rsidR="003874A3" w:rsidRPr="00916118" w:rsidTr="00E01898">
        <w:trPr>
          <w:trHeight w:hRule="exact" w:val="1123"/>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Закрытое акционерное общество «Климат проф»</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7804054190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1027802505213</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196128, ул. Варшавская, д. 2, корп. 1, лит.Д, пом. 1-Н, г.Санкт-Петербург</w:t>
            </w:r>
          </w:p>
        </w:tc>
      </w:tr>
      <w:tr w:rsidR="003874A3" w:rsidRPr="00916118" w:rsidTr="00E01898">
        <w:trPr>
          <w:trHeight w:hRule="exact" w:val="1150"/>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«ИнжТехСервис»</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2312181290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1112312003627</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350075, ул. Стасова/Сормовская, 178-180/1, г.Краснодар, Краснодарский край</w:t>
            </w:r>
          </w:p>
        </w:tc>
      </w:tr>
      <w:tr w:rsidR="003874A3" w:rsidRPr="00916118" w:rsidTr="00E01898">
        <w:trPr>
          <w:trHeight w:hRule="exact" w:val="111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Эжвинское муниципальное унитарное предприятие «Жилкомхоз»</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1121001681</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1021101124142</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167026, улица Космонавтов, </w:t>
            </w:r>
            <w:smartTag w:uri="urn:schemas-microsoft-com:office:smarttags" w:element="metricconverter">
              <w:smartTagPr>
                <w:attr w:name="ProductID" w:val="20, г"/>
              </w:smartTagPr>
              <w:r w:rsidRPr="00916118">
                <w:t>20, г</w:t>
              </w:r>
            </w:smartTag>
            <w:r w:rsidRPr="00916118">
              <w:t>.Сыктывкар, Коми республика</w:t>
            </w:r>
          </w:p>
        </w:tc>
      </w:tr>
      <w:tr w:rsidR="003874A3" w:rsidRPr="00916118" w:rsidTr="00E01898">
        <w:trPr>
          <w:trHeight w:hRule="exact" w:val="1653"/>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Открытое акционерное общество «Проектно-изыскательский и научно-исследовательский институт воздушного транспорта «Ленаэропроект»</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7839369176</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1079847078277</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198095, наб. Обводного канала, д. </w:t>
            </w:r>
            <w:smartTag w:uri="urn:schemas-microsoft-com:office:smarttags" w:element="metricconverter">
              <w:smartTagPr>
                <w:attr w:name="ProductID" w:val="122, г"/>
              </w:smartTagPr>
              <w:r w:rsidRPr="00916118">
                <w:t>122, г</w:t>
              </w:r>
            </w:smartTag>
            <w:r w:rsidRPr="00916118">
              <w:t>.Санкт-Петербург</w:t>
            </w:r>
          </w:p>
        </w:tc>
      </w:tr>
      <w:tr w:rsidR="003874A3" w:rsidRPr="00916118" w:rsidTr="00E01898">
        <w:trPr>
          <w:trHeight w:hRule="exact" w:val="1185"/>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lastRenderedPageBreak/>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«Научно-Производственное Объединение Инженерные системы»</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2634053214</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1022601984338</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355045, ул. Пирогова, </w:t>
            </w:r>
            <w:smartTag w:uri="urn:schemas-microsoft-com:office:smarttags" w:element="metricconverter">
              <w:smartTagPr>
                <w:attr w:name="ProductID" w:val="51, г"/>
              </w:smartTagPr>
              <w:r w:rsidRPr="00916118">
                <w:t>51, г</w:t>
              </w:r>
            </w:smartTag>
            <w:r w:rsidRPr="00916118">
              <w:t>.Ставрополь, Ставропольский край</w:t>
            </w:r>
          </w:p>
        </w:tc>
      </w:tr>
      <w:tr w:rsidR="003874A3" w:rsidRPr="00916118" w:rsidTr="00E01898">
        <w:trPr>
          <w:trHeight w:hRule="exact" w:val="1162"/>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«ПромСтройЭкспертиза»</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3906236339</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1113926015807</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236029, ул. Зеленая, д. 89, кв. </w:t>
            </w:r>
            <w:smartTag w:uri="urn:schemas-microsoft-com:office:smarttags" w:element="metricconverter">
              <w:smartTagPr>
                <w:attr w:name="ProductID" w:val="5, г"/>
              </w:smartTagPr>
              <w:r w:rsidRPr="00916118">
                <w:t>5, г</w:t>
              </w:r>
            </w:smartTag>
            <w:r w:rsidRPr="00916118">
              <w:t>.Калининград, Калининградская область</w:t>
            </w:r>
          </w:p>
        </w:tc>
      </w:tr>
      <w:tr w:rsidR="003874A3" w:rsidRPr="00916118" w:rsidTr="00E01898">
        <w:trPr>
          <w:trHeight w:hRule="exact" w:val="1639"/>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Федеральное государственное бюджетное образовательное учреждение высшего профессионального образования «Азово-Черноморская государственная агроинженерная академия»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6111007651</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1026100959719</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347740, ул. Ленина, </w:t>
            </w:r>
            <w:smartTag w:uri="urn:schemas-microsoft-com:office:smarttags" w:element="metricconverter">
              <w:smartTagPr>
                <w:attr w:name="ProductID" w:val="21, г"/>
              </w:smartTagPr>
              <w:r w:rsidRPr="00916118">
                <w:t>21, г</w:t>
              </w:r>
            </w:smartTag>
            <w:r w:rsidRPr="00916118">
              <w:t>.Зерноград, Ростовская область</w:t>
            </w:r>
          </w:p>
        </w:tc>
      </w:tr>
      <w:tr w:rsidR="003874A3" w:rsidRPr="00916118" w:rsidTr="00E01898">
        <w:trPr>
          <w:trHeight w:hRule="exact" w:val="1212"/>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Открытое акционерное общество «Белгорхимпром»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0600024712</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нет</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220029, проспект Машерова, </w:t>
            </w:r>
            <w:smartTag w:uri="urn:schemas-microsoft-com:office:smarttags" w:element="metricconverter">
              <w:smartTagPr>
                <w:attr w:name="ProductID" w:val="17, г"/>
              </w:smartTagPr>
              <w:r w:rsidRPr="00916118">
                <w:t>17, г</w:t>
              </w:r>
            </w:smartTag>
            <w:r w:rsidRPr="00916118">
              <w:t>.Минск, Республика Беларусь</w:t>
            </w:r>
          </w:p>
        </w:tc>
      </w:tr>
      <w:tr w:rsidR="003874A3" w:rsidRPr="00916118" w:rsidTr="00E01898">
        <w:trPr>
          <w:trHeight w:hRule="exact" w:val="1140"/>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«Строй Заказчик»</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6141030658</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1086141000813</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346880, Северный массив, 8, комната №7, г.Батайск, Ростовская область</w:t>
            </w:r>
          </w:p>
        </w:tc>
      </w:tr>
      <w:tr w:rsidR="003874A3" w:rsidRPr="00916118" w:rsidTr="00E01898">
        <w:trPr>
          <w:trHeight w:hRule="exact" w:val="1150"/>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«Проектная компания»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2314019126</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1062314009010</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352540, Советский переулок, 16, Владимирская станица, Лабинский район, Краснодарский край</w:t>
            </w:r>
          </w:p>
        </w:tc>
      </w:tr>
      <w:tr w:rsidR="003874A3" w:rsidRPr="00916118" w:rsidTr="00E01898">
        <w:trPr>
          <w:trHeight w:hRule="exact" w:val="1156"/>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«Ростсельмашэнерго»</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6166047727</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1036166010165</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344029, ул.Менжинского, д.2с, г.Ростов-на-дону, Ростовская область</w:t>
            </w:r>
          </w:p>
        </w:tc>
      </w:tr>
      <w:tr w:rsidR="003874A3" w:rsidRPr="00916118" w:rsidTr="00E01898">
        <w:trPr>
          <w:trHeight w:hRule="exact" w:val="96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«Северная Энергетическая Компания»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2901192407</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1092901004613</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163000, ул. Карла Маркса, д. 39, офис </w:t>
            </w:r>
            <w:smartTag w:uri="urn:schemas-microsoft-com:office:smarttags" w:element="metricconverter">
              <w:smartTagPr>
                <w:attr w:name="ProductID" w:val="6, г"/>
              </w:smartTagPr>
              <w:r w:rsidRPr="00916118">
                <w:t>6, г</w:t>
              </w:r>
            </w:smartTag>
            <w:r w:rsidRPr="00916118">
              <w:t>.Архангельск, Архангельская область</w:t>
            </w:r>
          </w:p>
        </w:tc>
      </w:tr>
      <w:tr w:rsidR="003874A3" w:rsidRPr="00916118" w:rsidTr="00E01898">
        <w:trPr>
          <w:trHeight w:hRule="exact" w:val="96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«Промтехнологии»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6027090891</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10560004000873</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612653">
            <w:pPr>
              <w:spacing w:line="225" w:lineRule="exact"/>
              <w:ind w:left="17"/>
              <w:jc w:val="center"/>
            </w:pPr>
            <w:r w:rsidRPr="00916118">
              <w:t xml:space="preserve">180005, улица Карамышевская, дом </w:t>
            </w:r>
            <w:smartTag w:uri="urn:schemas-microsoft-com:office:smarttags" w:element="metricconverter">
              <w:smartTagPr>
                <w:attr w:name="ProductID" w:val="7, г"/>
              </w:smartTagPr>
              <w:r w:rsidRPr="00916118">
                <w:t>7, г</w:t>
              </w:r>
            </w:smartTag>
            <w:r w:rsidRPr="00916118">
              <w:t>.Псков, Псковская область</w:t>
            </w:r>
          </w:p>
        </w:tc>
      </w:tr>
      <w:tr w:rsidR="003874A3" w:rsidRPr="00916118" w:rsidTr="00E01898">
        <w:trPr>
          <w:trHeight w:hRule="exact" w:val="1098"/>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«ЛенГорСтройПроект»</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7838447008</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1107847237992</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190013, улица Подольская, дом 1-3-5, литер А, помещение 15-Н, г.Санкт-Петербург</w:t>
            </w:r>
          </w:p>
        </w:tc>
      </w:tr>
      <w:tr w:rsidR="003874A3" w:rsidRPr="00916118" w:rsidTr="00E01898">
        <w:trPr>
          <w:trHeight w:hRule="exact" w:val="1410"/>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Государственное унитарное предприятие «Технический центр телевидения и радиовещания» Республики Саха (Якутия)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1435082297</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1021401063078</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677027, ул. Октябрьская, 10/1, г.Якутск, Саха (Якутия) республика</w:t>
            </w:r>
          </w:p>
        </w:tc>
      </w:tr>
      <w:tr w:rsidR="003874A3" w:rsidRPr="00916118" w:rsidTr="00E01898">
        <w:trPr>
          <w:trHeight w:hRule="exact" w:val="1302"/>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«Энергоресурс»</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0916007766</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1120916000040</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369317, ул.Кавказская, 136, а.</w:t>
            </w:r>
            <w:r w:rsidR="00612653">
              <w:t xml:space="preserve"> </w:t>
            </w:r>
            <w:r w:rsidRPr="00916118">
              <w:t>Новая Джегута, Усть-Джегутинский район, Карачаево-черкесская республика</w:t>
            </w:r>
          </w:p>
        </w:tc>
      </w:tr>
      <w:tr w:rsidR="003874A3" w:rsidRPr="00916118" w:rsidTr="00E01898">
        <w:trPr>
          <w:trHeight w:hRule="exact" w:val="1701"/>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lastRenderedPageBreak/>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Федеральное государственное бюджетное образовательное учреждение высшего профессионального образования «Псковский государственный университет»</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6027138617</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1116027013255</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180000, пл. Ленина, д.2, г.Псков, Псковская область</w:t>
            </w:r>
          </w:p>
        </w:tc>
      </w:tr>
      <w:tr w:rsidR="003874A3" w:rsidRPr="00916118" w:rsidTr="00E01898">
        <w:trPr>
          <w:trHeight w:hRule="exact" w:val="96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«Стройтехнадзор»</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6155044160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1066155048948</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346500, пр. Победа Революции, д. </w:t>
            </w:r>
            <w:smartTag w:uri="urn:schemas-microsoft-com:office:smarttags" w:element="metricconverter">
              <w:smartTagPr>
                <w:attr w:name="ProductID" w:val="59, г"/>
              </w:smartTagPr>
              <w:r w:rsidRPr="00916118">
                <w:t>59, г</w:t>
              </w:r>
            </w:smartTag>
            <w:r w:rsidRPr="00916118">
              <w:t>.Шахты, Ростовская область</w:t>
            </w:r>
          </w:p>
        </w:tc>
      </w:tr>
      <w:tr w:rsidR="003874A3" w:rsidRPr="00916118" w:rsidTr="00E01898">
        <w:trPr>
          <w:trHeight w:hRule="exact" w:val="1185"/>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«ВалдайСпецСтрой»</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7810495940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1079847087100</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175400, просп. Комсомольский, дом 61, помещение 8Н, г.Валдай, Валдайский район, Новгородская область</w:t>
            </w:r>
          </w:p>
        </w:tc>
      </w:tr>
      <w:tr w:rsidR="003874A3" w:rsidRPr="00916118" w:rsidTr="00E01898">
        <w:trPr>
          <w:trHeight w:hRule="exact" w:val="1152"/>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«АльфаСтройДизайн»</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7810832761</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1117847276469</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196084, ул.Парковая, д.4, лит.А, г.Санкт-Петербург</w:t>
            </w:r>
          </w:p>
        </w:tc>
      </w:tr>
      <w:tr w:rsidR="003874A3" w:rsidRPr="00916118" w:rsidTr="00E01898">
        <w:trPr>
          <w:trHeight w:hRule="exact" w:val="1038"/>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«Ставролит»</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2635012482</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1022601936444</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355002, ул. Лермонтова, д.204 корп. а, г.Ставрополь, Ставропольский край</w:t>
            </w:r>
          </w:p>
        </w:tc>
      </w:tr>
      <w:tr w:rsidR="003874A3" w:rsidRPr="00916118" w:rsidTr="00E01898">
        <w:trPr>
          <w:trHeight w:hRule="exact" w:val="964"/>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Закрытое акционерное общество «ЭнергоСетьСтрой инжиниринг»</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6027129612</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1106027004555</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180000, ул.Карла Маркса, дом </w:t>
            </w:r>
            <w:smartTag w:uri="urn:schemas-microsoft-com:office:smarttags" w:element="metricconverter">
              <w:smartTagPr>
                <w:attr w:name="ProductID" w:val="42, г"/>
              </w:smartTagPr>
              <w:r w:rsidRPr="00916118">
                <w:t>42, г</w:t>
              </w:r>
            </w:smartTag>
            <w:r w:rsidRPr="00916118">
              <w:t>.Псков, Псковская область</w:t>
            </w:r>
          </w:p>
        </w:tc>
      </w:tr>
      <w:tr w:rsidR="003874A3" w:rsidRPr="00916118" w:rsidTr="00E01898">
        <w:trPr>
          <w:trHeight w:hRule="exact" w:val="1188"/>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«Техническая экспертная компания»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0917023376</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1130917001819</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369000, ул. Красноармейская, д. 66 А, г.Черкесск, Карачаево-черкесская республика</w:t>
            </w:r>
          </w:p>
        </w:tc>
      </w:tr>
      <w:tr w:rsidR="003874A3" w:rsidRPr="004839C5" w:rsidTr="00E01898">
        <w:trPr>
          <w:trHeight w:hRule="exact" w:val="1048"/>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Общество с ограниченной ответственностью «Электромонтаж-М»</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3907035770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1033902813010</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236000, проспект Калинина, д. 65-</w:t>
            </w:r>
            <w:smartTag w:uri="urn:schemas-microsoft-com:office:smarttags" w:element="metricconverter">
              <w:smartTagPr>
                <w:attr w:name="ProductID" w:val="69, г"/>
              </w:smartTagPr>
              <w:r w:rsidRPr="00916118">
                <w:t>69, г</w:t>
              </w:r>
            </w:smartTag>
            <w:r w:rsidRPr="00916118">
              <w:t>.Калининград, Калининградская область</w:t>
            </w:r>
          </w:p>
        </w:tc>
      </w:tr>
      <w:tr w:rsidR="003874A3" w:rsidRPr="004839C5" w:rsidTr="00E01898">
        <w:trPr>
          <w:trHeight w:hRule="exact" w:val="1126"/>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Закрытое акционерное общество «Межрегионэлектросетьстрой»</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5009089010</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1135009005823</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142000, ул. 1-я Коммунистическая, д. 28а, мкр. Северный, г.Домодедово, Московская область</w:t>
            </w:r>
          </w:p>
        </w:tc>
      </w:tr>
      <w:tr w:rsidR="003874A3" w:rsidRPr="004839C5" w:rsidTr="00E01898">
        <w:trPr>
          <w:trHeight w:hRule="exact" w:val="1025"/>
          <w:jc w:val="center"/>
        </w:trPr>
        <w:tc>
          <w:tcPr>
            <w:tcW w:w="993" w:type="dxa"/>
            <w:tcBorders>
              <w:top w:val="single" w:sz="8" w:space="0" w:color="000000"/>
              <w:left w:val="single" w:sz="8" w:space="0" w:color="000000"/>
              <w:bottom w:val="single" w:sz="8" w:space="0" w:color="000000"/>
              <w:right w:val="single" w:sz="8" w:space="0" w:color="000000"/>
            </w:tcBorders>
            <w:vAlign w:val="center"/>
          </w:tcPr>
          <w:p w:rsidR="003874A3" w:rsidRDefault="00365383" w:rsidP="00B3765C">
            <w:pPr>
              <w:jc w:val="center"/>
            </w:pPr>
            <w:r w:rsidRPr="002F409F">
              <w:fldChar w:fldCharType="begin"/>
            </w:r>
            <w:r w:rsidR="003874A3" w:rsidRPr="002F409F">
              <w:instrText xml:space="preserve"> AUTONUM  \* Arabic </w:instrText>
            </w:r>
            <w:r w:rsidRPr="002F409F">
              <w:fldChar w:fldCharType="end"/>
            </w:r>
          </w:p>
        </w:tc>
        <w:tc>
          <w:tcPr>
            <w:tcW w:w="3827"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Смоленское региональное отделение Общероссийский общественный фонд «Центр качества строительства»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6731046234</w:t>
            </w:r>
          </w:p>
        </w:tc>
        <w:tc>
          <w:tcPr>
            <w:tcW w:w="1559"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1046795000890</w:t>
            </w:r>
          </w:p>
        </w:tc>
        <w:tc>
          <w:tcPr>
            <w:tcW w:w="2623" w:type="dxa"/>
            <w:tcBorders>
              <w:top w:val="single" w:sz="8" w:space="0" w:color="000000"/>
              <w:left w:val="single" w:sz="8" w:space="0" w:color="000000"/>
              <w:bottom w:val="single" w:sz="8" w:space="0" w:color="000000"/>
              <w:right w:val="single" w:sz="8" w:space="0" w:color="000000"/>
            </w:tcBorders>
            <w:vAlign w:val="center"/>
          </w:tcPr>
          <w:p w:rsidR="003874A3" w:rsidRPr="00916118" w:rsidRDefault="003874A3" w:rsidP="00B3765C">
            <w:pPr>
              <w:spacing w:before="30" w:line="225" w:lineRule="exact"/>
              <w:ind w:left="15"/>
              <w:jc w:val="center"/>
            </w:pPr>
            <w:r w:rsidRPr="00916118">
              <w:t xml:space="preserve">214013, ул. Кирова, д. 22Б, оф. </w:t>
            </w:r>
            <w:smartTag w:uri="urn:schemas-microsoft-com:office:smarttags" w:element="metricconverter">
              <w:smartTagPr>
                <w:attr w:name="ProductID" w:val="44, г"/>
              </w:smartTagPr>
              <w:r w:rsidRPr="00916118">
                <w:t>44, г</w:t>
              </w:r>
            </w:smartTag>
            <w:r w:rsidRPr="00916118">
              <w:t>.Смоленск, Смоленская область</w:t>
            </w:r>
          </w:p>
        </w:tc>
      </w:tr>
    </w:tbl>
    <w:p w:rsidR="00582EEC" w:rsidRPr="003874A3" w:rsidRDefault="00582EEC" w:rsidP="00070CEB">
      <w:pPr>
        <w:shd w:val="clear" w:color="auto" w:fill="FFFFFF"/>
        <w:ind w:right="5" w:firstLine="567"/>
        <w:jc w:val="both"/>
        <w:rPr>
          <w:b/>
          <w:sz w:val="24"/>
          <w:szCs w:val="24"/>
        </w:rPr>
      </w:pPr>
    </w:p>
    <w:p w:rsidR="00CA0BAB" w:rsidRPr="00B3765C" w:rsidRDefault="00E01898" w:rsidP="00CA0BAB">
      <w:pPr>
        <w:pStyle w:val="ConsPlusNormal"/>
        <w:widowControl/>
        <w:ind w:firstLine="0"/>
        <w:jc w:val="right"/>
        <w:rPr>
          <w:rFonts w:ascii="Times New Roman" w:hAnsi="Times New Roman"/>
          <w:b/>
          <w:sz w:val="22"/>
          <w:szCs w:val="22"/>
        </w:rPr>
      </w:pPr>
      <w:r>
        <w:rPr>
          <w:rFonts w:ascii="Times New Roman" w:hAnsi="Times New Roman" w:cs="Times New Roman"/>
          <w:sz w:val="24"/>
          <w:szCs w:val="24"/>
        </w:rPr>
        <w:br w:type="column"/>
      </w:r>
      <w:r w:rsidR="00CA0BAB" w:rsidRPr="00B3765C">
        <w:rPr>
          <w:rFonts w:ascii="Times New Roman" w:hAnsi="Times New Roman"/>
          <w:b/>
          <w:sz w:val="22"/>
          <w:szCs w:val="22"/>
        </w:rPr>
        <w:lastRenderedPageBreak/>
        <w:t>ПРИЛОЖЕНИЕ № 2</w:t>
      </w:r>
    </w:p>
    <w:p w:rsidR="00CA0BAB" w:rsidRPr="00B3765C" w:rsidRDefault="00CA0BAB" w:rsidP="00CA0BAB">
      <w:pPr>
        <w:pStyle w:val="ConsPlusNormal"/>
        <w:widowControl/>
        <w:tabs>
          <w:tab w:val="left" w:pos="5670"/>
        </w:tabs>
        <w:ind w:firstLine="0"/>
        <w:jc w:val="right"/>
        <w:rPr>
          <w:rFonts w:ascii="Times New Roman" w:hAnsi="Times New Roman"/>
          <w:sz w:val="22"/>
          <w:szCs w:val="22"/>
        </w:rPr>
      </w:pPr>
      <w:r w:rsidRPr="00B3765C">
        <w:rPr>
          <w:rFonts w:ascii="Times New Roman" w:hAnsi="Times New Roman"/>
          <w:sz w:val="22"/>
          <w:szCs w:val="22"/>
        </w:rPr>
        <w:tab/>
      </w:r>
      <w:r w:rsidRPr="00B3765C">
        <w:rPr>
          <w:rFonts w:ascii="Times New Roman" w:hAnsi="Times New Roman"/>
          <w:sz w:val="22"/>
          <w:szCs w:val="22"/>
        </w:rPr>
        <w:tab/>
      </w:r>
      <w:r w:rsidRPr="00B3765C">
        <w:rPr>
          <w:rFonts w:ascii="Times New Roman" w:hAnsi="Times New Roman"/>
          <w:sz w:val="22"/>
          <w:szCs w:val="22"/>
        </w:rPr>
        <w:tab/>
        <w:t>к протоколу № 09-ОСЧ/Э/15</w:t>
      </w:r>
    </w:p>
    <w:p w:rsidR="00CA0BAB" w:rsidRPr="00B3765C" w:rsidRDefault="00CA0BAB" w:rsidP="00CA0BAB">
      <w:pPr>
        <w:pStyle w:val="ConsPlusNormal"/>
        <w:widowControl/>
        <w:ind w:firstLine="0"/>
        <w:jc w:val="right"/>
        <w:rPr>
          <w:rFonts w:ascii="Times New Roman" w:hAnsi="Times New Roman"/>
          <w:sz w:val="22"/>
          <w:szCs w:val="22"/>
        </w:rPr>
      </w:pPr>
      <w:r w:rsidRPr="00B3765C">
        <w:rPr>
          <w:rFonts w:ascii="Times New Roman" w:hAnsi="Times New Roman"/>
          <w:sz w:val="22"/>
          <w:szCs w:val="22"/>
        </w:rPr>
        <w:t>внеочередного Общего собрания членов</w:t>
      </w:r>
    </w:p>
    <w:p w:rsidR="00CA0BAB" w:rsidRPr="00B3765C" w:rsidRDefault="00CA0BAB" w:rsidP="00CA0BAB">
      <w:pPr>
        <w:pStyle w:val="ConsPlusNormal"/>
        <w:widowControl/>
        <w:ind w:left="567" w:firstLine="0"/>
        <w:jc w:val="right"/>
        <w:rPr>
          <w:rFonts w:ascii="Times New Roman" w:hAnsi="Times New Roman"/>
          <w:sz w:val="22"/>
          <w:szCs w:val="22"/>
        </w:rPr>
      </w:pPr>
      <w:r w:rsidRPr="00B3765C">
        <w:rPr>
          <w:rFonts w:ascii="Times New Roman" w:hAnsi="Times New Roman"/>
          <w:sz w:val="22"/>
          <w:szCs w:val="22"/>
        </w:rPr>
        <w:t>Некоммерческого партнерства «Балтийское</w:t>
      </w:r>
    </w:p>
    <w:p w:rsidR="00CA0BAB" w:rsidRPr="00B3765C" w:rsidRDefault="00CA0BAB" w:rsidP="00CA0BAB">
      <w:pPr>
        <w:pStyle w:val="ConsPlusNormal"/>
        <w:widowControl/>
        <w:ind w:left="567" w:firstLine="0"/>
        <w:jc w:val="right"/>
        <w:rPr>
          <w:rFonts w:ascii="Times New Roman" w:hAnsi="Times New Roman"/>
          <w:sz w:val="22"/>
          <w:szCs w:val="22"/>
        </w:rPr>
      </w:pPr>
      <w:r w:rsidRPr="00B3765C">
        <w:rPr>
          <w:rFonts w:ascii="Times New Roman" w:hAnsi="Times New Roman"/>
          <w:sz w:val="22"/>
          <w:szCs w:val="22"/>
        </w:rPr>
        <w:t>объединение специализированных подрядчиков</w:t>
      </w:r>
    </w:p>
    <w:p w:rsidR="00CA0BAB" w:rsidRPr="00B3765C" w:rsidRDefault="00CA0BAB" w:rsidP="00CA0BAB">
      <w:pPr>
        <w:pStyle w:val="ConsPlusNormal"/>
        <w:widowControl/>
        <w:ind w:left="567" w:firstLine="0"/>
        <w:jc w:val="right"/>
        <w:rPr>
          <w:rFonts w:ascii="Times New Roman" w:hAnsi="Times New Roman"/>
          <w:sz w:val="22"/>
          <w:szCs w:val="22"/>
        </w:rPr>
      </w:pPr>
      <w:r w:rsidRPr="00B3765C">
        <w:rPr>
          <w:rFonts w:ascii="Times New Roman" w:hAnsi="Times New Roman"/>
          <w:sz w:val="22"/>
          <w:szCs w:val="22"/>
        </w:rPr>
        <w:t>в области энергетического обследования</w:t>
      </w:r>
    </w:p>
    <w:p w:rsidR="009B49EB" w:rsidRPr="00B3765C" w:rsidRDefault="00CA0BAB" w:rsidP="00CA0BAB">
      <w:pPr>
        <w:pStyle w:val="ConsPlusNormal"/>
        <w:widowControl/>
        <w:ind w:firstLine="709"/>
        <w:jc w:val="right"/>
        <w:rPr>
          <w:rFonts w:ascii="Times New Roman" w:hAnsi="Times New Roman"/>
          <w:sz w:val="22"/>
          <w:szCs w:val="22"/>
        </w:rPr>
      </w:pPr>
      <w:r w:rsidRPr="00B3765C">
        <w:rPr>
          <w:rFonts w:ascii="Times New Roman" w:hAnsi="Times New Roman"/>
          <w:sz w:val="22"/>
          <w:szCs w:val="22"/>
        </w:rPr>
        <w:t>«БалтЭнергоЭффект» от «10» июля 2015 года</w:t>
      </w:r>
    </w:p>
    <w:p w:rsidR="00B125A0" w:rsidRDefault="00B125A0" w:rsidP="00CA0BAB">
      <w:pPr>
        <w:pStyle w:val="ConsPlusNormal"/>
        <w:widowControl/>
        <w:ind w:firstLine="709"/>
        <w:jc w:val="right"/>
        <w:rPr>
          <w:rFonts w:ascii="Times New Roman" w:hAnsi="Times New Roman"/>
          <w:sz w:val="24"/>
          <w:szCs w:val="22"/>
        </w:rPr>
      </w:pPr>
    </w:p>
    <w:p w:rsidR="00B125A0" w:rsidRDefault="00B125A0" w:rsidP="00CA0BAB">
      <w:pPr>
        <w:pStyle w:val="ConsPlusNormal"/>
        <w:widowControl/>
        <w:ind w:firstLine="709"/>
        <w:jc w:val="right"/>
        <w:rPr>
          <w:rFonts w:ascii="Times New Roman" w:hAnsi="Times New Roman"/>
          <w:sz w:val="24"/>
          <w:szCs w:val="22"/>
        </w:rPr>
      </w:pPr>
    </w:p>
    <w:p w:rsidR="00B125A0" w:rsidRDefault="00B125A0" w:rsidP="00CA0BAB">
      <w:pPr>
        <w:pStyle w:val="ConsPlusNormal"/>
        <w:widowControl/>
        <w:ind w:firstLine="709"/>
        <w:jc w:val="right"/>
        <w:rPr>
          <w:rFonts w:ascii="Times New Roman" w:hAnsi="Times New Roman"/>
          <w:sz w:val="24"/>
          <w:szCs w:val="22"/>
        </w:rPr>
      </w:pPr>
    </w:p>
    <w:p w:rsidR="00B125A0" w:rsidRPr="006E7B46" w:rsidRDefault="00B125A0" w:rsidP="00B125A0">
      <w:pPr>
        <w:ind w:firstLine="709"/>
        <w:jc w:val="both"/>
        <w:rPr>
          <w:b/>
          <w:sz w:val="22"/>
          <w:szCs w:val="22"/>
        </w:rPr>
      </w:pPr>
    </w:p>
    <w:p w:rsidR="00B125A0" w:rsidRPr="006E7B46" w:rsidRDefault="00B125A0" w:rsidP="00B125A0">
      <w:pPr>
        <w:ind w:firstLine="709"/>
        <w:jc w:val="both"/>
        <w:rPr>
          <w:b/>
          <w:sz w:val="22"/>
          <w:szCs w:val="22"/>
        </w:rPr>
      </w:pPr>
    </w:p>
    <w:p w:rsidR="00B125A0" w:rsidRPr="006E7B46" w:rsidRDefault="00B125A0" w:rsidP="00B125A0">
      <w:pPr>
        <w:ind w:firstLine="709"/>
        <w:jc w:val="both"/>
        <w:rPr>
          <w:b/>
          <w:sz w:val="22"/>
          <w:szCs w:val="22"/>
        </w:rPr>
      </w:pPr>
    </w:p>
    <w:p w:rsidR="00B125A0" w:rsidRPr="006E7B46" w:rsidRDefault="00B125A0" w:rsidP="00B125A0">
      <w:pPr>
        <w:ind w:firstLine="709"/>
        <w:jc w:val="both"/>
        <w:rPr>
          <w:b/>
          <w:sz w:val="22"/>
          <w:szCs w:val="22"/>
        </w:rPr>
      </w:pPr>
    </w:p>
    <w:p w:rsidR="00B125A0" w:rsidRDefault="00B125A0" w:rsidP="00B125A0">
      <w:pPr>
        <w:jc w:val="center"/>
        <w:rPr>
          <w:rFonts w:eastAsia="MS Mincho"/>
          <w:b/>
          <w:sz w:val="24"/>
          <w:szCs w:val="24"/>
        </w:rPr>
      </w:pPr>
    </w:p>
    <w:p w:rsidR="00B125A0" w:rsidRDefault="00B125A0" w:rsidP="00B125A0">
      <w:pPr>
        <w:jc w:val="center"/>
        <w:rPr>
          <w:rFonts w:eastAsia="MS Mincho"/>
          <w:b/>
          <w:sz w:val="24"/>
          <w:szCs w:val="24"/>
        </w:rPr>
      </w:pPr>
    </w:p>
    <w:p w:rsidR="00B125A0" w:rsidRDefault="00B125A0" w:rsidP="00B125A0">
      <w:pPr>
        <w:jc w:val="center"/>
        <w:rPr>
          <w:rFonts w:eastAsia="MS Mincho"/>
          <w:b/>
          <w:sz w:val="24"/>
          <w:szCs w:val="24"/>
        </w:rPr>
      </w:pPr>
    </w:p>
    <w:p w:rsidR="00B125A0" w:rsidRDefault="00B125A0" w:rsidP="00B125A0">
      <w:pPr>
        <w:jc w:val="center"/>
        <w:rPr>
          <w:rFonts w:eastAsia="MS Mincho"/>
          <w:b/>
          <w:sz w:val="24"/>
          <w:szCs w:val="24"/>
        </w:rPr>
      </w:pPr>
    </w:p>
    <w:p w:rsidR="00B125A0" w:rsidRPr="00B125A0" w:rsidRDefault="00B125A0" w:rsidP="00B125A0">
      <w:pPr>
        <w:jc w:val="center"/>
        <w:rPr>
          <w:rFonts w:eastAsia="MS Mincho"/>
          <w:b/>
          <w:sz w:val="24"/>
          <w:szCs w:val="24"/>
        </w:rPr>
      </w:pPr>
      <w:r w:rsidRPr="00B125A0">
        <w:rPr>
          <w:rFonts w:eastAsia="MS Mincho"/>
          <w:b/>
          <w:sz w:val="24"/>
          <w:szCs w:val="24"/>
        </w:rPr>
        <w:t>УСТАВ</w:t>
      </w:r>
    </w:p>
    <w:p w:rsidR="00B125A0" w:rsidRDefault="00B125A0" w:rsidP="00B125A0">
      <w:pPr>
        <w:pStyle w:val="ConsNonformat"/>
        <w:widowControl/>
        <w:ind w:right="0"/>
        <w:jc w:val="center"/>
        <w:rPr>
          <w:rFonts w:ascii="Times New Roman" w:hAnsi="Times New Roman" w:cs="Times New Roman"/>
          <w:b/>
          <w:sz w:val="24"/>
          <w:szCs w:val="24"/>
        </w:rPr>
      </w:pPr>
      <w:r w:rsidRPr="00B125A0">
        <w:rPr>
          <w:rFonts w:ascii="Times New Roman" w:hAnsi="Times New Roman" w:cs="Times New Roman"/>
          <w:b/>
          <w:sz w:val="24"/>
          <w:szCs w:val="24"/>
        </w:rPr>
        <w:t>Ассоциации</w:t>
      </w:r>
      <w:r>
        <w:rPr>
          <w:rFonts w:ascii="Times New Roman" w:hAnsi="Times New Roman" w:cs="Times New Roman"/>
          <w:b/>
          <w:sz w:val="24"/>
          <w:szCs w:val="24"/>
        </w:rPr>
        <w:t xml:space="preserve"> </w:t>
      </w:r>
      <w:r w:rsidRPr="00B125A0">
        <w:rPr>
          <w:rFonts w:ascii="Times New Roman" w:hAnsi="Times New Roman" w:cs="Times New Roman"/>
          <w:b/>
          <w:sz w:val="24"/>
          <w:szCs w:val="24"/>
        </w:rPr>
        <w:t>саморегулируемой организации</w:t>
      </w:r>
    </w:p>
    <w:p w:rsidR="00B125A0" w:rsidRPr="00B125A0" w:rsidRDefault="00B125A0" w:rsidP="00B125A0">
      <w:pPr>
        <w:pStyle w:val="ConsNonformat"/>
        <w:widowControl/>
        <w:ind w:right="0"/>
        <w:jc w:val="center"/>
        <w:rPr>
          <w:rFonts w:ascii="Times New Roman" w:hAnsi="Times New Roman" w:cs="Times New Roman"/>
          <w:b/>
          <w:sz w:val="24"/>
          <w:szCs w:val="24"/>
        </w:rPr>
      </w:pPr>
      <w:r w:rsidRPr="00B125A0">
        <w:rPr>
          <w:rFonts w:ascii="Times New Roman" w:hAnsi="Times New Roman" w:cs="Times New Roman"/>
          <w:b/>
          <w:sz w:val="24"/>
          <w:szCs w:val="24"/>
        </w:rPr>
        <w:t>«Балтийское объединение специализированных подрядчиков в области энергетического обследования «БалтЭнергоЭффект»</w:t>
      </w:r>
    </w:p>
    <w:p w:rsidR="00B125A0" w:rsidRPr="00B125A0" w:rsidRDefault="00B125A0" w:rsidP="00B125A0">
      <w:pPr>
        <w:pStyle w:val="ConsNonformat"/>
        <w:widowControl/>
        <w:ind w:right="0"/>
        <w:jc w:val="center"/>
        <w:rPr>
          <w:rFonts w:ascii="Times New Roman" w:hAnsi="Times New Roman" w:cs="Times New Roman"/>
          <w:b/>
          <w:sz w:val="24"/>
          <w:szCs w:val="24"/>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Pr="00CC0B9B" w:rsidRDefault="00B125A0" w:rsidP="00B125A0">
      <w:pPr>
        <w:jc w:val="both"/>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6B0DDD" w:rsidRDefault="006B0DDD"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Default="00B125A0" w:rsidP="00B125A0">
      <w:pPr>
        <w:jc w:val="center"/>
        <w:rPr>
          <w:b/>
          <w:sz w:val="22"/>
          <w:szCs w:val="22"/>
        </w:rPr>
      </w:pPr>
    </w:p>
    <w:p w:rsidR="00B125A0" w:rsidRPr="00CC0B9B" w:rsidRDefault="00B125A0" w:rsidP="00B125A0">
      <w:pPr>
        <w:jc w:val="center"/>
        <w:rPr>
          <w:b/>
          <w:sz w:val="22"/>
          <w:szCs w:val="22"/>
        </w:rPr>
      </w:pPr>
    </w:p>
    <w:p w:rsidR="00B125A0" w:rsidRPr="00CC0B9B" w:rsidRDefault="00B125A0" w:rsidP="00B125A0">
      <w:pPr>
        <w:jc w:val="both"/>
        <w:rPr>
          <w:b/>
          <w:sz w:val="22"/>
          <w:szCs w:val="22"/>
        </w:rPr>
      </w:pPr>
    </w:p>
    <w:p w:rsidR="00B125A0" w:rsidRPr="00B125A0" w:rsidRDefault="0007648B" w:rsidP="00B125A0">
      <w:pPr>
        <w:jc w:val="center"/>
        <w:rPr>
          <w:sz w:val="22"/>
          <w:szCs w:val="22"/>
        </w:rPr>
      </w:pPr>
      <w:r>
        <w:rPr>
          <w:sz w:val="22"/>
          <w:szCs w:val="22"/>
        </w:rPr>
        <w:t>г.</w:t>
      </w:r>
      <w:r w:rsidR="00B125A0" w:rsidRPr="00B125A0">
        <w:rPr>
          <w:sz w:val="22"/>
          <w:szCs w:val="22"/>
        </w:rPr>
        <w:t>Санкт-Петербург</w:t>
      </w:r>
    </w:p>
    <w:p w:rsidR="00B125A0" w:rsidRPr="00B125A0" w:rsidRDefault="00B125A0" w:rsidP="00B125A0">
      <w:pPr>
        <w:jc w:val="center"/>
        <w:rPr>
          <w:sz w:val="22"/>
          <w:szCs w:val="22"/>
        </w:rPr>
      </w:pPr>
      <w:r w:rsidRPr="00B125A0">
        <w:rPr>
          <w:sz w:val="22"/>
          <w:szCs w:val="22"/>
        </w:rPr>
        <w:t>2015 год</w:t>
      </w:r>
    </w:p>
    <w:p w:rsidR="00B125A0" w:rsidRPr="001F52A7" w:rsidRDefault="00B125A0" w:rsidP="007E482A">
      <w:pPr>
        <w:spacing w:after="240"/>
        <w:jc w:val="center"/>
        <w:rPr>
          <w:b/>
          <w:sz w:val="22"/>
          <w:szCs w:val="22"/>
        </w:rPr>
      </w:pPr>
      <w:r w:rsidRPr="00CC0B9B">
        <w:rPr>
          <w:b/>
          <w:sz w:val="22"/>
          <w:szCs w:val="22"/>
        </w:rPr>
        <w:br w:type="page"/>
      </w:r>
      <w:r w:rsidRPr="001F52A7">
        <w:rPr>
          <w:b/>
          <w:sz w:val="22"/>
          <w:szCs w:val="22"/>
        </w:rPr>
        <w:lastRenderedPageBreak/>
        <w:t>1. ОБЩИЕ ПОЛОЖЕНИЯ</w:t>
      </w:r>
    </w:p>
    <w:p w:rsidR="00B125A0" w:rsidRPr="001F52A7" w:rsidRDefault="00B125A0" w:rsidP="00B125A0">
      <w:pPr>
        <w:ind w:firstLine="567"/>
        <w:jc w:val="both"/>
        <w:rPr>
          <w:sz w:val="22"/>
          <w:szCs w:val="22"/>
        </w:rPr>
      </w:pPr>
      <w:r w:rsidRPr="001F52A7">
        <w:rPr>
          <w:sz w:val="22"/>
          <w:szCs w:val="22"/>
        </w:rPr>
        <w:t xml:space="preserve">1.1. Ассоциация </w:t>
      </w:r>
      <w:r>
        <w:rPr>
          <w:sz w:val="22"/>
          <w:szCs w:val="22"/>
        </w:rPr>
        <w:t xml:space="preserve">саморегулируемая организация </w:t>
      </w:r>
      <w:r w:rsidRPr="001F52A7">
        <w:rPr>
          <w:sz w:val="22"/>
          <w:szCs w:val="22"/>
        </w:rPr>
        <w:t xml:space="preserve">«Балтийское объединение специализированных подрядчиков в области энергетического обследования «БалтЭнергоЭффект», именуемая в дальнейшем </w:t>
      </w:r>
      <w:r w:rsidRPr="0087783E">
        <w:rPr>
          <w:sz w:val="22"/>
          <w:szCs w:val="22"/>
        </w:rPr>
        <w:t>«Ассоциация»</w:t>
      </w:r>
      <w:r w:rsidRPr="001F52A7">
        <w:rPr>
          <w:sz w:val="22"/>
          <w:szCs w:val="22"/>
        </w:rPr>
        <w:t>, является основанной на членстве некоммерческой корпоративной организацией.</w:t>
      </w:r>
    </w:p>
    <w:p w:rsidR="00B125A0" w:rsidRPr="001F52A7" w:rsidRDefault="00B125A0" w:rsidP="00B125A0">
      <w:pPr>
        <w:ind w:firstLine="567"/>
        <w:jc w:val="both"/>
        <w:rPr>
          <w:sz w:val="22"/>
          <w:szCs w:val="22"/>
        </w:rPr>
      </w:pPr>
      <w:r w:rsidRPr="001F52A7">
        <w:rPr>
          <w:sz w:val="22"/>
          <w:szCs w:val="22"/>
        </w:rPr>
        <w:t>1.2. Ассоциация осуществляет свою деятельность 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1 декабря 2007 года № 315-ФЗ «О саморегулируемых организациях», Федеральным законом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B125A0" w:rsidRPr="001F52A7" w:rsidRDefault="00B125A0" w:rsidP="00B125A0">
      <w:pPr>
        <w:ind w:firstLine="540"/>
        <w:jc w:val="both"/>
        <w:rPr>
          <w:sz w:val="22"/>
          <w:szCs w:val="22"/>
        </w:rPr>
      </w:pPr>
      <w:r w:rsidRPr="001F52A7">
        <w:rPr>
          <w:sz w:val="22"/>
          <w:szCs w:val="22"/>
        </w:rPr>
        <w:t>1.3. Ассоциация объединяет лиц, осуществляющих деятельность по проведению энергетического обследования.</w:t>
      </w:r>
    </w:p>
    <w:p w:rsidR="00B125A0" w:rsidRPr="001F52A7" w:rsidRDefault="00B125A0" w:rsidP="00B125A0">
      <w:pPr>
        <w:ind w:firstLine="540"/>
        <w:jc w:val="both"/>
        <w:rPr>
          <w:sz w:val="22"/>
          <w:szCs w:val="22"/>
        </w:rPr>
      </w:pPr>
      <w:r w:rsidRPr="001F52A7">
        <w:rPr>
          <w:sz w:val="22"/>
          <w:szCs w:val="22"/>
        </w:rPr>
        <w:t>1.4. Сведения об Ассоциации внесены в государственный реестр саморегулируемых организаций в области энергетического обследования 17 сентября 2010 года под регистрационным номером СРО-Э-022.</w:t>
      </w:r>
    </w:p>
    <w:p w:rsidR="00B125A0" w:rsidRPr="001F52A7" w:rsidRDefault="00B125A0" w:rsidP="00B125A0">
      <w:pPr>
        <w:ind w:firstLine="567"/>
        <w:jc w:val="both"/>
        <w:rPr>
          <w:sz w:val="22"/>
          <w:szCs w:val="22"/>
        </w:rPr>
      </w:pPr>
      <w:r w:rsidRPr="001F52A7">
        <w:rPr>
          <w:sz w:val="22"/>
          <w:szCs w:val="22"/>
        </w:rPr>
        <w:t xml:space="preserve">1.5. Полное наименование Ассоциации: </w:t>
      </w:r>
      <w:r w:rsidRPr="001F52A7">
        <w:rPr>
          <w:b/>
          <w:sz w:val="22"/>
          <w:szCs w:val="22"/>
        </w:rPr>
        <w:t>Ассоциация</w:t>
      </w:r>
      <w:r w:rsidRPr="00421051">
        <w:rPr>
          <w:b/>
          <w:sz w:val="22"/>
          <w:szCs w:val="22"/>
        </w:rPr>
        <w:t xml:space="preserve"> саморегулируемая организация</w:t>
      </w:r>
      <w:r>
        <w:rPr>
          <w:sz w:val="22"/>
          <w:szCs w:val="22"/>
        </w:rPr>
        <w:t xml:space="preserve"> </w:t>
      </w:r>
      <w:r w:rsidRPr="001F52A7">
        <w:rPr>
          <w:b/>
          <w:sz w:val="22"/>
          <w:szCs w:val="22"/>
        </w:rPr>
        <w:t>«Балтийское объединение специализированных подрядчиков в области энергетического обследования «БалтЭнергоЭффект</w:t>
      </w:r>
      <w:r w:rsidRPr="001F52A7">
        <w:rPr>
          <w:sz w:val="22"/>
          <w:szCs w:val="22"/>
        </w:rPr>
        <w:t>».</w:t>
      </w:r>
    </w:p>
    <w:p w:rsidR="00B125A0" w:rsidRPr="001F52A7" w:rsidRDefault="00B125A0" w:rsidP="00B125A0">
      <w:pPr>
        <w:ind w:firstLine="567"/>
        <w:jc w:val="both"/>
        <w:rPr>
          <w:sz w:val="22"/>
          <w:szCs w:val="22"/>
        </w:rPr>
      </w:pPr>
      <w:r w:rsidRPr="001F52A7">
        <w:rPr>
          <w:sz w:val="22"/>
          <w:szCs w:val="22"/>
        </w:rPr>
        <w:t xml:space="preserve">Сокращенное наименование Ассоциации: </w:t>
      </w:r>
      <w:r w:rsidRPr="001F52A7">
        <w:rPr>
          <w:b/>
          <w:sz w:val="22"/>
          <w:szCs w:val="22"/>
        </w:rPr>
        <w:t xml:space="preserve">Ассоциация </w:t>
      </w:r>
      <w:r>
        <w:rPr>
          <w:b/>
          <w:sz w:val="22"/>
          <w:szCs w:val="22"/>
        </w:rPr>
        <w:t xml:space="preserve">СРО </w:t>
      </w:r>
      <w:r w:rsidRPr="001F52A7">
        <w:rPr>
          <w:b/>
          <w:sz w:val="22"/>
          <w:szCs w:val="22"/>
        </w:rPr>
        <w:t>«БалтЭнергоЭффект»</w:t>
      </w:r>
      <w:r w:rsidRPr="001F52A7">
        <w:rPr>
          <w:sz w:val="22"/>
          <w:szCs w:val="22"/>
        </w:rPr>
        <w:t>.</w:t>
      </w:r>
    </w:p>
    <w:p w:rsidR="00B125A0" w:rsidRPr="001F52A7" w:rsidRDefault="00B125A0" w:rsidP="00B125A0">
      <w:pPr>
        <w:ind w:firstLine="567"/>
        <w:jc w:val="both"/>
        <w:rPr>
          <w:sz w:val="22"/>
          <w:szCs w:val="22"/>
          <w:lang w:val="en-US"/>
        </w:rPr>
      </w:pPr>
      <w:r w:rsidRPr="001F52A7">
        <w:rPr>
          <w:sz w:val="22"/>
          <w:szCs w:val="22"/>
        </w:rPr>
        <w:t>Наименование</w:t>
      </w:r>
      <w:r w:rsidRPr="001F52A7">
        <w:rPr>
          <w:sz w:val="22"/>
          <w:szCs w:val="22"/>
          <w:lang w:val="en-US"/>
        </w:rPr>
        <w:t xml:space="preserve"> </w:t>
      </w:r>
      <w:r w:rsidRPr="001F52A7">
        <w:rPr>
          <w:sz w:val="22"/>
          <w:szCs w:val="22"/>
        </w:rPr>
        <w:t>на</w:t>
      </w:r>
      <w:r w:rsidRPr="001F52A7">
        <w:rPr>
          <w:sz w:val="22"/>
          <w:szCs w:val="22"/>
          <w:lang w:val="en-US"/>
        </w:rPr>
        <w:t xml:space="preserve"> </w:t>
      </w:r>
      <w:r w:rsidRPr="001F52A7">
        <w:rPr>
          <w:sz w:val="22"/>
          <w:szCs w:val="22"/>
        </w:rPr>
        <w:t>английском</w:t>
      </w:r>
      <w:r w:rsidRPr="001F52A7">
        <w:rPr>
          <w:sz w:val="22"/>
          <w:szCs w:val="22"/>
          <w:lang w:val="en-US"/>
        </w:rPr>
        <w:t xml:space="preserve"> </w:t>
      </w:r>
      <w:r w:rsidRPr="001F52A7">
        <w:rPr>
          <w:sz w:val="22"/>
          <w:szCs w:val="22"/>
        </w:rPr>
        <w:t>языке</w:t>
      </w:r>
      <w:r w:rsidRPr="001F52A7">
        <w:rPr>
          <w:sz w:val="22"/>
          <w:szCs w:val="22"/>
          <w:lang w:val="en-US"/>
        </w:rPr>
        <w:t xml:space="preserve">: Association </w:t>
      </w:r>
      <w:r>
        <w:rPr>
          <w:sz w:val="22"/>
          <w:szCs w:val="22"/>
          <w:lang w:val="en-US"/>
        </w:rPr>
        <w:t xml:space="preserve">self-regulatory organization </w:t>
      </w:r>
      <w:r w:rsidRPr="001F52A7">
        <w:rPr>
          <w:sz w:val="22"/>
          <w:szCs w:val="22"/>
          <w:lang w:val="en-US"/>
        </w:rPr>
        <w:t>«Baltic association of Energy Research specialized contractors «BaltEnergoEffect».</w:t>
      </w:r>
    </w:p>
    <w:p w:rsidR="00B125A0" w:rsidRPr="001F52A7" w:rsidRDefault="00B125A0" w:rsidP="00B125A0">
      <w:pPr>
        <w:pStyle w:val="ConsPlusNormal"/>
        <w:ind w:firstLine="567"/>
        <w:jc w:val="both"/>
        <w:rPr>
          <w:rFonts w:ascii="Times New Roman" w:hAnsi="Times New Roman" w:cs="Times New Roman"/>
          <w:sz w:val="22"/>
          <w:szCs w:val="22"/>
        </w:rPr>
      </w:pPr>
      <w:r w:rsidRPr="001F52A7">
        <w:rPr>
          <w:rFonts w:ascii="Times New Roman" w:hAnsi="Times New Roman" w:cs="Times New Roman"/>
          <w:sz w:val="22"/>
          <w:szCs w:val="22"/>
        </w:rPr>
        <w:t>1.6. Место нахождения и адрес Ассоциации: 190103, Санкт-Петербург, Рижский проспект, дом 3, лит.</w:t>
      </w:r>
      <w:r w:rsidR="007E482A">
        <w:rPr>
          <w:rFonts w:ascii="Times New Roman" w:hAnsi="Times New Roman" w:cs="Times New Roman"/>
          <w:sz w:val="22"/>
          <w:szCs w:val="22"/>
        </w:rPr>
        <w:t> </w:t>
      </w:r>
      <w:r w:rsidRPr="001F52A7">
        <w:rPr>
          <w:rFonts w:ascii="Times New Roman" w:hAnsi="Times New Roman" w:cs="Times New Roman"/>
          <w:sz w:val="22"/>
          <w:szCs w:val="22"/>
        </w:rPr>
        <w:t>Б.</w:t>
      </w:r>
    </w:p>
    <w:p w:rsidR="00B125A0" w:rsidRPr="001F52A7" w:rsidRDefault="00B125A0" w:rsidP="00B125A0">
      <w:pPr>
        <w:ind w:firstLine="567"/>
        <w:jc w:val="both"/>
        <w:rPr>
          <w:sz w:val="22"/>
          <w:szCs w:val="22"/>
        </w:rPr>
      </w:pPr>
      <w:r w:rsidRPr="001F52A7">
        <w:rPr>
          <w:sz w:val="22"/>
          <w:szCs w:val="22"/>
        </w:rPr>
        <w:t>1.7. Ассоциация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125A0" w:rsidRPr="001F52A7" w:rsidRDefault="00B125A0" w:rsidP="00B125A0">
      <w:pPr>
        <w:ind w:firstLine="567"/>
        <w:jc w:val="both"/>
        <w:rPr>
          <w:sz w:val="22"/>
          <w:szCs w:val="22"/>
        </w:rPr>
      </w:pPr>
      <w:r w:rsidRPr="001F52A7">
        <w:rPr>
          <w:sz w:val="22"/>
          <w:szCs w:val="22"/>
        </w:rPr>
        <w:t>1.8. Ассоциация имеет смету, вправе в установленном порядке открывать счета в банках на территории Российской Федерации и за пределами ее территории. Ассоциация имеет печать со своим полным наименованием на русском языке, вправе иметь штампы и бланки со своим наименованием.</w:t>
      </w:r>
    </w:p>
    <w:p w:rsidR="00B125A0" w:rsidRPr="001F52A7" w:rsidRDefault="00B125A0" w:rsidP="00B125A0">
      <w:pPr>
        <w:ind w:firstLine="567"/>
        <w:jc w:val="both"/>
        <w:rPr>
          <w:sz w:val="22"/>
          <w:szCs w:val="22"/>
        </w:rPr>
      </w:pPr>
    </w:p>
    <w:p w:rsidR="00B125A0" w:rsidRPr="001F52A7" w:rsidRDefault="00B125A0" w:rsidP="007E482A">
      <w:pPr>
        <w:spacing w:after="240"/>
        <w:ind w:hanging="11"/>
        <w:jc w:val="center"/>
        <w:rPr>
          <w:b/>
          <w:sz w:val="22"/>
          <w:szCs w:val="22"/>
        </w:rPr>
      </w:pPr>
      <w:r w:rsidRPr="001F52A7">
        <w:rPr>
          <w:b/>
          <w:sz w:val="22"/>
          <w:szCs w:val="22"/>
        </w:rPr>
        <w:t>2. ПРЕДМЕТ И ЦЕЛИ ДЕЯТЕЛЬНОСТИ АССОЦИАЦИИ</w:t>
      </w:r>
    </w:p>
    <w:p w:rsidR="00B125A0" w:rsidRPr="001F52A7" w:rsidRDefault="00B125A0" w:rsidP="00B125A0">
      <w:pPr>
        <w:ind w:firstLine="567"/>
        <w:jc w:val="both"/>
        <w:rPr>
          <w:sz w:val="22"/>
          <w:szCs w:val="22"/>
        </w:rPr>
      </w:pPr>
      <w:bookmarkStart w:id="0" w:name="_Ref188032770"/>
      <w:r w:rsidRPr="001F52A7">
        <w:rPr>
          <w:sz w:val="22"/>
          <w:szCs w:val="22"/>
        </w:rPr>
        <w:t>2.1.</w:t>
      </w:r>
      <w:bookmarkEnd w:id="0"/>
      <w:r w:rsidRPr="001F52A7">
        <w:rPr>
          <w:sz w:val="22"/>
          <w:szCs w:val="22"/>
        </w:rPr>
        <w:t> Предметом деятельности Ассоциации является разработка и утверждение обязательных для выполнения всеми членами Ассоциации стандартов и правил деятельности по проведению энергетического обследования и иных документов в соответствии с требованиями федеральных законов, а также осуществление контроля за соблюдением требований указанных стандартов и правил.</w:t>
      </w:r>
    </w:p>
    <w:p w:rsidR="00B125A0" w:rsidRPr="001F52A7" w:rsidRDefault="00B125A0" w:rsidP="00B125A0">
      <w:pPr>
        <w:ind w:firstLine="567"/>
        <w:jc w:val="both"/>
        <w:rPr>
          <w:sz w:val="22"/>
          <w:szCs w:val="22"/>
        </w:rPr>
      </w:pPr>
      <w:r w:rsidRPr="001F52A7">
        <w:rPr>
          <w:sz w:val="22"/>
          <w:szCs w:val="22"/>
        </w:rPr>
        <w:t>2.2.</w:t>
      </w:r>
      <w:r w:rsidRPr="001F52A7">
        <w:rPr>
          <w:sz w:val="22"/>
          <w:szCs w:val="22"/>
          <w:lang w:val="en-US"/>
        </w:rPr>
        <w:t> </w:t>
      </w:r>
      <w:r w:rsidRPr="001F52A7">
        <w:rPr>
          <w:sz w:val="22"/>
          <w:szCs w:val="22"/>
        </w:rPr>
        <w:t>Ассоциация осуществляет следующие основные функции:</w:t>
      </w:r>
    </w:p>
    <w:p w:rsidR="00B125A0" w:rsidRPr="001F52A7" w:rsidRDefault="00B125A0" w:rsidP="00B125A0">
      <w:pPr>
        <w:ind w:firstLine="567"/>
        <w:jc w:val="both"/>
        <w:rPr>
          <w:sz w:val="22"/>
          <w:szCs w:val="22"/>
        </w:rPr>
      </w:pPr>
      <w:r w:rsidRPr="001F52A7">
        <w:rPr>
          <w:sz w:val="22"/>
          <w:szCs w:val="22"/>
        </w:rPr>
        <w:t>2.2.1. разрабатывает и устанавливает условия членства субъектов предпринимательской и профессиональной деятельности в Ассоциации;</w:t>
      </w:r>
    </w:p>
    <w:p w:rsidR="00B125A0" w:rsidRPr="001F52A7" w:rsidRDefault="00B125A0" w:rsidP="00B125A0">
      <w:pPr>
        <w:ind w:firstLine="567"/>
        <w:jc w:val="both"/>
        <w:rPr>
          <w:sz w:val="22"/>
          <w:szCs w:val="22"/>
        </w:rPr>
      </w:pPr>
      <w:r w:rsidRPr="001F52A7">
        <w:rPr>
          <w:sz w:val="22"/>
          <w:szCs w:val="22"/>
        </w:rPr>
        <w:t>2.2.2. применяет меры дисциплинарного воздействия, предусмотренные Федеральным законом от 1 декабря 2007 года № 315-ФЗ «О саморегулируемых организациях» и внутренними документами Ассоциации, в отношении своих членов;</w:t>
      </w:r>
    </w:p>
    <w:p w:rsidR="00B125A0" w:rsidRPr="001F52A7" w:rsidRDefault="00B125A0" w:rsidP="00B125A0">
      <w:pPr>
        <w:ind w:firstLine="567"/>
        <w:jc w:val="both"/>
        <w:rPr>
          <w:sz w:val="22"/>
          <w:szCs w:val="22"/>
        </w:rPr>
      </w:pPr>
      <w:r w:rsidRPr="001F52A7">
        <w:rPr>
          <w:sz w:val="22"/>
          <w:szCs w:val="22"/>
        </w:rPr>
        <w:t>2.2.3. образует третейские суды для разрешения споров, возникающих между членами Ассоциации, а также между ними и потребителями оказанных членами Ассоциации услуг в области энергетического обследования и иными лицами, в соответствии с законодательством о третейских судах;</w:t>
      </w:r>
    </w:p>
    <w:p w:rsidR="00B125A0" w:rsidRPr="001F52A7" w:rsidRDefault="00B125A0" w:rsidP="00B125A0">
      <w:pPr>
        <w:ind w:firstLine="567"/>
        <w:jc w:val="both"/>
        <w:rPr>
          <w:sz w:val="22"/>
          <w:szCs w:val="22"/>
        </w:rPr>
      </w:pPr>
      <w:r w:rsidRPr="001F52A7">
        <w:rPr>
          <w:sz w:val="22"/>
          <w:szCs w:val="22"/>
        </w:rPr>
        <w:t>2.2.4. осуществляет анализ деятельности своих членов на основании информации, представляемой ими в Ассоциацию в форме отчетов в порядке, установленном документом, утвержденным решением Общего собрания членов Ассоциации;</w:t>
      </w:r>
    </w:p>
    <w:p w:rsidR="00B125A0" w:rsidRPr="001F52A7" w:rsidRDefault="00B125A0" w:rsidP="00B125A0">
      <w:pPr>
        <w:ind w:firstLine="567"/>
        <w:jc w:val="both"/>
        <w:rPr>
          <w:sz w:val="22"/>
          <w:szCs w:val="22"/>
        </w:rPr>
      </w:pPr>
      <w:r w:rsidRPr="001F52A7">
        <w:rPr>
          <w:sz w:val="22"/>
          <w:szCs w:val="22"/>
        </w:rPr>
        <w:t>2.2.5. представляет интересы членов Ассоциации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B125A0" w:rsidRPr="001F52A7" w:rsidRDefault="00B125A0" w:rsidP="00B125A0">
      <w:pPr>
        <w:ind w:firstLine="567"/>
        <w:jc w:val="both"/>
        <w:rPr>
          <w:sz w:val="22"/>
          <w:szCs w:val="22"/>
        </w:rPr>
      </w:pPr>
      <w:r w:rsidRPr="001F52A7">
        <w:rPr>
          <w:sz w:val="22"/>
          <w:szCs w:val="22"/>
        </w:rPr>
        <w:t>2.2.6. организует профессиональное обучение, аттестацию работников членов Ассоциации, а также физических лиц, являющихся членами Ассоциации, или сертификацию оказываемых членами Ассоциации услуг;</w:t>
      </w:r>
    </w:p>
    <w:p w:rsidR="00B125A0" w:rsidRPr="001F52A7" w:rsidRDefault="00B125A0" w:rsidP="00B125A0">
      <w:pPr>
        <w:ind w:firstLine="567"/>
        <w:jc w:val="both"/>
        <w:rPr>
          <w:sz w:val="22"/>
          <w:szCs w:val="22"/>
        </w:rPr>
      </w:pPr>
      <w:r w:rsidRPr="001F52A7">
        <w:rPr>
          <w:sz w:val="22"/>
          <w:szCs w:val="22"/>
        </w:rPr>
        <w:t>2.2.7. обеспечивает информационную открытость деятельности своих членов, опубликовывает информацию об этой деятельности в порядке, установленном действующим законодательством и внутренними документами Ассоциации;</w:t>
      </w:r>
    </w:p>
    <w:p w:rsidR="00B125A0" w:rsidRPr="001F52A7" w:rsidRDefault="00B125A0" w:rsidP="00B125A0">
      <w:pPr>
        <w:ind w:firstLine="567"/>
        <w:jc w:val="both"/>
        <w:rPr>
          <w:sz w:val="22"/>
          <w:szCs w:val="22"/>
        </w:rPr>
      </w:pPr>
      <w:r w:rsidRPr="001F52A7">
        <w:rPr>
          <w:sz w:val="22"/>
          <w:szCs w:val="22"/>
        </w:rPr>
        <w:lastRenderedPageBreak/>
        <w:t>2.2.8. осуществляет контроль за деятельностью членов Ассоциации в части соблюдения ими требований стандартов и правил Ассоциации, условий членства в Ассоциации;</w:t>
      </w:r>
    </w:p>
    <w:p w:rsidR="00B125A0" w:rsidRPr="001F52A7" w:rsidRDefault="00B125A0" w:rsidP="00B125A0">
      <w:pPr>
        <w:ind w:firstLine="567"/>
        <w:jc w:val="both"/>
        <w:rPr>
          <w:sz w:val="22"/>
          <w:szCs w:val="22"/>
        </w:rPr>
      </w:pPr>
      <w:r w:rsidRPr="001F52A7">
        <w:rPr>
          <w:sz w:val="22"/>
          <w:szCs w:val="22"/>
        </w:rPr>
        <w:t>2.2.9. рассматривает жалобы на действия членов Ассоциации и дела о нарушении ими требований стандартов и правил Ассоциации, условий членства в Ассоциации;</w:t>
      </w:r>
    </w:p>
    <w:p w:rsidR="00B125A0" w:rsidRPr="001F52A7" w:rsidRDefault="00B125A0" w:rsidP="00B125A0">
      <w:pPr>
        <w:ind w:firstLine="567"/>
        <w:jc w:val="both"/>
        <w:rPr>
          <w:sz w:val="22"/>
          <w:szCs w:val="22"/>
        </w:rPr>
      </w:pPr>
      <w:r w:rsidRPr="001F52A7">
        <w:rPr>
          <w:sz w:val="22"/>
          <w:szCs w:val="22"/>
        </w:rPr>
        <w:t>2.2.10.</w:t>
      </w:r>
      <w:r w:rsidRPr="001F52A7">
        <w:rPr>
          <w:sz w:val="22"/>
          <w:szCs w:val="22"/>
          <w:lang w:val="en-US"/>
        </w:rPr>
        <w:t> </w:t>
      </w:r>
      <w:r w:rsidRPr="001F52A7">
        <w:rPr>
          <w:sz w:val="22"/>
          <w:szCs w:val="22"/>
        </w:rPr>
        <w:t>ведет реестр членов Ассоциации в соответствии с требованиями, установленными действующим законодательством;</w:t>
      </w:r>
    </w:p>
    <w:p w:rsidR="00B125A0" w:rsidRPr="001F52A7" w:rsidRDefault="00B125A0" w:rsidP="00B125A0">
      <w:pPr>
        <w:ind w:firstLine="567"/>
        <w:jc w:val="both"/>
        <w:rPr>
          <w:sz w:val="22"/>
          <w:szCs w:val="22"/>
        </w:rPr>
      </w:pPr>
      <w:r w:rsidRPr="001F52A7">
        <w:rPr>
          <w:sz w:val="22"/>
          <w:szCs w:val="22"/>
        </w:rPr>
        <w:t>2.2.11.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Ассоциации;</w:t>
      </w:r>
    </w:p>
    <w:p w:rsidR="00B125A0" w:rsidRPr="001F52A7" w:rsidRDefault="00B125A0" w:rsidP="00B125A0">
      <w:pPr>
        <w:ind w:firstLine="567"/>
        <w:jc w:val="both"/>
        <w:rPr>
          <w:sz w:val="22"/>
          <w:szCs w:val="22"/>
        </w:rPr>
      </w:pPr>
      <w:r w:rsidRPr="001F52A7">
        <w:rPr>
          <w:sz w:val="22"/>
          <w:szCs w:val="22"/>
        </w:rPr>
        <w:t>2.2.12. участвует в разработке, экспертной оценке и реализации законодательных актов, других нормативно-правовых актов, федеральных и региональных программ, иных документов в области энергетического обследования;</w:t>
      </w:r>
    </w:p>
    <w:p w:rsidR="00B125A0" w:rsidRPr="001F52A7" w:rsidRDefault="00B125A0" w:rsidP="00B125A0">
      <w:pPr>
        <w:ind w:firstLine="567"/>
        <w:jc w:val="both"/>
        <w:rPr>
          <w:sz w:val="22"/>
          <w:szCs w:val="22"/>
        </w:rPr>
      </w:pPr>
      <w:r w:rsidRPr="001F52A7">
        <w:rPr>
          <w:sz w:val="22"/>
          <w:szCs w:val="22"/>
        </w:rPr>
        <w:t xml:space="preserve">2.2.13. разрабатывает и обновляет банк данных о деятельности </w:t>
      </w:r>
      <w:r>
        <w:rPr>
          <w:sz w:val="22"/>
          <w:szCs w:val="22"/>
        </w:rPr>
        <w:t>лиц</w:t>
      </w:r>
      <w:r w:rsidRPr="001F52A7">
        <w:rPr>
          <w:sz w:val="22"/>
          <w:szCs w:val="22"/>
        </w:rPr>
        <w:t xml:space="preserve">, проводящих энергетические обследования, в том числе членов Ассоциации, использует эти данные в интересах Ассоциации и </w:t>
      </w:r>
      <w:r>
        <w:rPr>
          <w:sz w:val="22"/>
          <w:szCs w:val="22"/>
        </w:rPr>
        <w:t>ее</w:t>
      </w:r>
      <w:r w:rsidRPr="001F52A7">
        <w:rPr>
          <w:sz w:val="22"/>
          <w:szCs w:val="22"/>
        </w:rPr>
        <w:t xml:space="preserve"> членов, участвует в информационном обмене с другими организациями.</w:t>
      </w:r>
    </w:p>
    <w:p w:rsidR="00B125A0" w:rsidRPr="001F52A7" w:rsidRDefault="00B125A0" w:rsidP="00B125A0">
      <w:pPr>
        <w:ind w:firstLine="567"/>
        <w:jc w:val="both"/>
        <w:rPr>
          <w:sz w:val="22"/>
          <w:szCs w:val="22"/>
        </w:rPr>
      </w:pPr>
      <w:r w:rsidRPr="001F52A7">
        <w:rPr>
          <w:sz w:val="22"/>
          <w:szCs w:val="22"/>
        </w:rPr>
        <w:t>2.3. Ассоциация имеет право:</w:t>
      </w:r>
    </w:p>
    <w:p w:rsidR="00B125A0" w:rsidRPr="001F52A7" w:rsidRDefault="00B125A0" w:rsidP="00B125A0">
      <w:pPr>
        <w:ind w:firstLine="567"/>
        <w:jc w:val="both"/>
        <w:rPr>
          <w:sz w:val="22"/>
          <w:szCs w:val="22"/>
        </w:rPr>
      </w:pPr>
      <w:r w:rsidRPr="001F52A7">
        <w:rPr>
          <w:sz w:val="22"/>
          <w:szCs w:val="22"/>
        </w:rPr>
        <w:t>2.3.1.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ее члена или членов либо создающие угрозу такого нарушения;</w:t>
      </w:r>
    </w:p>
    <w:p w:rsidR="00B125A0" w:rsidRPr="001F52A7" w:rsidRDefault="00B125A0" w:rsidP="00B125A0">
      <w:pPr>
        <w:ind w:firstLine="567"/>
        <w:jc w:val="both"/>
        <w:rPr>
          <w:sz w:val="22"/>
          <w:szCs w:val="22"/>
        </w:rPr>
      </w:pPr>
      <w:r w:rsidRPr="001F52A7">
        <w:rPr>
          <w:sz w:val="22"/>
          <w:szCs w:val="22"/>
        </w:rPr>
        <w:t>2.3.2.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им независимых экспертиз проектов нормативных правовых актов;</w:t>
      </w:r>
    </w:p>
    <w:p w:rsidR="00B125A0" w:rsidRPr="001F52A7" w:rsidRDefault="00B125A0" w:rsidP="00B125A0">
      <w:pPr>
        <w:ind w:firstLine="567"/>
        <w:jc w:val="both"/>
        <w:rPr>
          <w:sz w:val="22"/>
          <w:szCs w:val="22"/>
        </w:rPr>
      </w:pPr>
      <w:r w:rsidRPr="001F52A7">
        <w:rPr>
          <w:sz w:val="22"/>
          <w:szCs w:val="22"/>
        </w:rPr>
        <w:t>2.3.3.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B125A0" w:rsidRPr="001F52A7" w:rsidRDefault="00B125A0" w:rsidP="00B125A0">
      <w:pPr>
        <w:ind w:firstLine="567"/>
        <w:jc w:val="both"/>
        <w:rPr>
          <w:sz w:val="22"/>
          <w:szCs w:val="22"/>
        </w:rPr>
      </w:pPr>
      <w:r w:rsidRPr="001F52A7">
        <w:rPr>
          <w:sz w:val="22"/>
          <w:szCs w:val="22"/>
        </w:rPr>
        <w:t>2.3.4.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B125A0" w:rsidRPr="001F52A7" w:rsidRDefault="00B125A0" w:rsidP="00B125A0">
      <w:pPr>
        <w:ind w:firstLine="567"/>
        <w:jc w:val="both"/>
        <w:rPr>
          <w:sz w:val="22"/>
          <w:szCs w:val="22"/>
        </w:rPr>
      </w:pPr>
      <w:r w:rsidRPr="001F52A7">
        <w:rPr>
          <w:sz w:val="22"/>
          <w:szCs w:val="22"/>
        </w:rPr>
        <w:t>2.3.5. организовывать, в том числе для членов Ассоциации, и принимать участие в проведении конкурсов, выставок, конференций, совещаний, семинаров и иных мероприятий по вопросам, связанным с предметом саморегулирования;</w:t>
      </w:r>
    </w:p>
    <w:p w:rsidR="00B125A0" w:rsidRPr="001F52A7" w:rsidRDefault="00B125A0" w:rsidP="00B125A0">
      <w:pPr>
        <w:ind w:firstLine="540"/>
        <w:jc w:val="both"/>
        <w:rPr>
          <w:sz w:val="22"/>
          <w:szCs w:val="22"/>
        </w:rPr>
      </w:pPr>
      <w:r w:rsidRPr="001F52A7">
        <w:rPr>
          <w:sz w:val="22"/>
          <w:szCs w:val="22"/>
        </w:rPr>
        <w:t xml:space="preserve">2.3.6. выпускать печатную продукцию, направленную на повышение информированности общества о деятельности Ассоциации и </w:t>
      </w:r>
      <w:r>
        <w:rPr>
          <w:sz w:val="22"/>
          <w:szCs w:val="22"/>
        </w:rPr>
        <w:t>ее</w:t>
      </w:r>
      <w:r w:rsidRPr="001F52A7">
        <w:rPr>
          <w:sz w:val="22"/>
          <w:szCs w:val="22"/>
        </w:rPr>
        <w:t xml:space="preserve"> членов, а также по вопросам энергосбережения и повышения энергетической эффективности, достижениях и тенденциях в области энергетического обследования;</w:t>
      </w:r>
    </w:p>
    <w:p w:rsidR="00B125A0" w:rsidRPr="001F52A7" w:rsidRDefault="00B125A0" w:rsidP="00B125A0">
      <w:pPr>
        <w:ind w:firstLine="567"/>
        <w:jc w:val="both"/>
        <w:rPr>
          <w:sz w:val="22"/>
          <w:szCs w:val="22"/>
        </w:rPr>
      </w:pPr>
      <w:r w:rsidRPr="001F52A7">
        <w:rPr>
          <w:sz w:val="22"/>
          <w:szCs w:val="22"/>
        </w:rPr>
        <w:t>2.3.7. учреждать средства массовой информации, в том числе печатные издания;</w:t>
      </w:r>
    </w:p>
    <w:p w:rsidR="00B125A0" w:rsidRPr="001F52A7" w:rsidRDefault="00B125A0" w:rsidP="00B125A0">
      <w:pPr>
        <w:ind w:firstLine="567"/>
        <w:jc w:val="both"/>
        <w:rPr>
          <w:sz w:val="22"/>
          <w:szCs w:val="22"/>
        </w:rPr>
      </w:pPr>
      <w:r w:rsidRPr="001F52A7">
        <w:rPr>
          <w:sz w:val="22"/>
          <w:szCs w:val="22"/>
        </w:rPr>
        <w:t>2.3.8. Ассоциация наряду с указанными выше правами имеет иные права, соответствующие целям деятельности, предусмотренным настоящим Уставом.</w:t>
      </w:r>
    </w:p>
    <w:p w:rsidR="00B125A0" w:rsidRPr="001F52A7" w:rsidRDefault="00B125A0" w:rsidP="00B125A0">
      <w:pPr>
        <w:ind w:firstLine="540"/>
        <w:jc w:val="both"/>
        <w:rPr>
          <w:sz w:val="22"/>
          <w:szCs w:val="22"/>
        </w:rPr>
      </w:pPr>
      <w:r w:rsidRPr="001F52A7">
        <w:rPr>
          <w:sz w:val="22"/>
          <w:szCs w:val="22"/>
        </w:rPr>
        <w:t>2.4. Целью деятельности Ассоциации является саморегулирование, представление и защита интересов членов Ассоциации, связанных с деятельностью по проведению энергетического обследования, поддержка и стимулирование энергосбережения и повышения энергетической эффективности.</w:t>
      </w:r>
    </w:p>
    <w:p w:rsidR="00B125A0" w:rsidRPr="001F52A7" w:rsidRDefault="00B125A0" w:rsidP="00B125A0">
      <w:pPr>
        <w:ind w:firstLine="540"/>
        <w:jc w:val="both"/>
        <w:rPr>
          <w:sz w:val="22"/>
          <w:szCs w:val="22"/>
        </w:rPr>
      </w:pPr>
    </w:p>
    <w:p w:rsidR="00B125A0" w:rsidRPr="00421051" w:rsidRDefault="00B125A0" w:rsidP="0025535D">
      <w:pPr>
        <w:spacing w:after="240"/>
        <w:jc w:val="center"/>
        <w:rPr>
          <w:b/>
          <w:sz w:val="22"/>
          <w:szCs w:val="22"/>
        </w:rPr>
      </w:pPr>
      <w:r w:rsidRPr="001F52A7">
        <w:rPr>
          <w:b/>
          <w:sz w:val="22"/>
          <w:szCs w:val="22"/>
        </w:rPr>
        <w:t xml:space="preserve">3. ЧЛЕНСТВО В </w:t>
      </w:r>
      <w:r>
        <w:rPr>
          <w:b/>
          <w:sz w:val="22"/>
          <w:szCs w:val="22"/>
          <w:lang w:val="en-US"/>
        </w:rPr>
        <w:t>ACCO</w:t>
      </w:r>
      <w:r>
        <w:rPr>
          <w:b/>
          <w:sz w:val="22"/>
          <w:szCs w:val="22"/>
        </w:rPr>
        <w:t>ЦИАЦИИ</w:t>
      </w:r>
    </w:p>
    <w:p w:rsidR="00B125A0" w:rsidRPr="001F52A7" w:rsidRDefault="00B125A0" w:rsidP="00B125A0">
      <w:pPr>
        <w:ind w:firstLine="567"/>
        <w:jc w:val="both"/>
        <w:rPr>
          <w:sz w:val="22"/>
          <w:szCs w:val="22"/>
        </w:rPr>
      </w:pPr>
      <w:r w:rsidRPr="001F52A7">
        <w:rPr>
          <w:sz w:val="22"/>
          <w:szCs w:val="22"/>
        </w:rPr>
        <w:t>3.1. Членство в Ассоциации является добровольным. Члены Ассоциации сохраняют свою самостоятельность и права.</w:t>
      </w:r>
    </w:p>
    <w:p w:rsidR="00B125A0" w:rsidRPr="001F52A7" w:rsidRDefault="00B125A0" w:rsidP="00B125A0">
      <w:pPr>
        <w:ind w:firstLine="567"/>
        <w:jc w:val="both"/>
        <w:rPr>
          <w:sz w:val="22"/>
          <w:szCs w:val="22"/>
        </w:rPr>
      </w:pPr>
      <w:r w:rsidRPr="001F52A7">
        <w:rPr>
          <w:sz w:val="22"/>
          <w:szCs w:val="22"/>
        </w:rPr>
        <w:t xml:space="preserve">3.2. В члены Ассоциации могут быть приняты </w:t>
      </w:r>
      <w:r w:rsidRPr="00BF7F3E">
        <w:rPr>
          <w:sz w:val="22"/>
          <w:szCs w:val="22"/>
        </w:rPr>
        <w:t xml:space="preserve">юридическое лицо, в том числе иностранное юридическое лицо, индивидуальный предприниматель, физическое лицо, соответствующие требованиям, установленным Федеральным законом </w:t>
      </w:r>
      <w:r w:rsidRPr="001F52A7">
        <w:rPr>
          <w:sz w:val="22"/>
          <w:szCs w:val="22"/>
        </w:rPr>
        <w:t xml:space="preserve">от 23 ноября 2009 года № 261-ФЗ «Об энергосбережении и повышении энергетической эффективности и о внесении изменений в отдельные законодательные акты </w:t>
      </w:r>
      <w:r w:rsidRPr="001F52A7">
        <w:rPr>
          <w:sz w:val="22"/>
          <w:szCs w:val="22"/>
        </w:rPr>
        <w:lastRenderedPageBreak/>
        <w:t>Российской Федерации»</w:t>
      </w:r>
      <w:r w:rsidRPr="00BF7F3E">
        <w:rPr>
          <w:sz w:val="22"/>
          <w:szCs w:val="22"/>
        </w:rPr>
        <w:t>, и требованиям, установленным условиями членства в Ассоциации.</w:t>
      </w:r>
    </w:p>
    <w:p w:rsidR="00B125A0" w:rsidRPr="001F52A7" w:rsidRDefault="00B125A0" w:rsidP="00B125A0">
      <w:pPr>
        <w:ind w:firstLine="567"/>
        <w:jc w:val="both"/>
        <w:rPr>
          <w:sz w:val="22"/>
          <w:szCs w:val="22"/>
        </w:rPr>
      </w:pPr>
      <w:r w:rsidRPr="001F52A7">
        <w:rPr>
          <w:sz w:val="22"/>
          <w:szCs w:val="22"/>
        </w:rPr>
        <w:t>3.3. Решение о приеме в члены Ассоциации принимается Советом Ассоциации на основании поданного на имя Председателя Совета Ассоциации заявления в течение 30 дней со дня подачи соответствующего заявления.</w:t>
      </w:r>
    </w:p>
    <w:p w:rsidR="00B125A0" w:rsidRPr="001F52A7" w:rsidRDefault="00B125A0" w:rsidP="00B125A0">
      <w:pPr>
        <w:ind w:firstLine="567"/>
        <w:jc w:val="both"/>
        <w:rPr>
          <w:sz w:val="22"/>
          <w:szCs w:val="22"/>
        </w:rPr>
      </w:pPr>
      <w:r w:rsidRPr="001F52A7">
        <w:rPr>
          <w:sz w:val="22"/>
          <w:szCs w:val="22"/>
        </w:rPr>
        <w:t>3.4. Членство в Ассоциации прекращается в случае добровольного выхода из Ассоциации, исключения из членов Ассоциации, смерти индивидуального предпринимателя (физического лица) или ликвидации юридического лица – члена Ассоциации.</w:t>
      </w:r>
    </w:p>
    <w:p w:rsidR="00B125A0" w:rsidRPr="001F52A7" w:rsidRDefault="00B125A0" w:rsidP="00B125A0">
      <w:pPr>
        <w:ind w:firstLine="567"/>
        <w:jc w:val="both"/>
        <w:rPr>
          <w:sz w:val="22"/>
          <w:szCs w:val="22"/>
        </w:rPr>
      </w:pPr>
      <w:r w:rsidRPr="001F52A7">
        <w:rPr>
          <w:sz w:val="22"/>
          <w:szCs w:val="22"/>
        </w:rPr>
        <w:t>Член Ассоциации вправе выйти из нее по своему усмотрению в любое время путем подачи соответствующего заявления на имя Председателя Совета Ассоциации.</w:t>
      </w:r>
    </w:p>
    <w:p w:rsidR="00B125A0" w:rsidRPr="001F52A7" w:rsidRDefault="00B125A0" w:rsidP="00B125A0">
      <w:pPr>
        <w:ind w:firstLine="567"/>
        <w:jc w:val="both"/>
        <w:rPr>
          <w:sz w:val="22"/>
          <w:szCs w:val="22"/>
        </w:rPr>
      </w:pPr>
      <w:r w:rsidRPr="001F52A7">
        <w:rPr>
          <w:sz w:val="22"/>
          <w:szCs w:val="22"/>
        </w:rPr>
        <w:t>Совет Ассоциации принимает решение об исключении члена Ассоциации в случаях, предусмотренных п.8.2.</w:t>
      </w:r>
      <w:r>
        <w:rPr>
          <w:sz w:val="22"/>
          <w:szCs w:val="22"/>
        </w:rPr>
        <w:t>9</w:t>
      </w:r>
      <w:r w:rsidRPr="001F52A7">
        <w:rPr>
          <w:sz w:val="22"/>
          <w:szCs w:val="22"/>
        </w:rPr>
        <w:t>. настоящего Устава.</w:t>
      </w:r>
    </w:p>
    <w:p w:rsidR="00B125A0" w:rsidRPr="001F52A7" w:rsidRDefault="00B125A0" w:rsidP="00B125A0">
      <w:pPr>
        <w:ind w:firstLine="567"/>
        <w:jc w:val="both"/>
        <w:rPr>
          <w:sz w:val="22"/>
          <w:szCs w:val="22"/>
        </w:rPr>
      </w:pPr>
      <w:r w:rsidRPr="001F52A7">
        <w:rPr>
          <w:sz w:val="22"/>
          <w:szCs w:val="22"/>
        </w:rPr>
        <w:t xml:space="preserve">3.5. Порядок </w:t>
      </w:r>
      <w:r>
        <w:rPr>
          <w:sz w:val="22"/>
          <w:szCs w:val="22"/>
        </w:rPr>
        <w:t>приема в состав членов Ассоциации и прекращения членства в Ассоциации</w:t>
      </w:r>
      <w:r w:rsidRPr="001F52A7">
        <w:rPr>
          <w:sz w:val="22"/>
          <w:szCs w:val="22"/>
        </w:rPr>
        <w:t xml:space="preserve"> определяется документом, утверждаемым </w:t>
      </w:r>
      <w:r>
        <w:rPr>
          <w:sz w:val="22"/>
          <w:szCs w:val="22"/>
        </w:rPr>
        <w:t xml:space="preserve">Общим собранием членов </w:t>
      </w:r>
      <w:r w:rsidRPr="001F52A7">
        <w:rPr>
          <w:sz w:val="22"/>
          <w:szCs w:val="22"/>
        </w:rPr>
        <w:t>Ассоциации.</w:t>
      </w:r>
    </w:p>
    <w:p w:rsidR="00B125A0" w:rsidRPr="001F52A7" w:rsidRDefault="00B125A0" w:rsidP="00B125A0">
      <w:pPr>
        <w:ind w:firstLine="567"/>
        <w:jc w:val="both"/>
        <w:rPr>
          <w:sz w:val="22"/>
          <w:szCs w:val="22"/>
        </w:rPr>
      </w:pPr>
      <w:r w:rsidRPr="001F52A7">
        <w:rPr>
          <w:sz w:val="22"/>
          <w:szCs w:val="22"/>
        </w:rPr>
        <w:t xml:space="preserve">3.6. Помимо прав, осуществляемых членами Ассоциации в соответствии с </w:t>
      </w:r>
      <w:hyperlink r:id="rId9" w:history="1">
        <w:r w:rsidRPr="001F52A7">
          <w:rPr>
            <w:sz w:val="22"/>
            <w:szCs w:val="22"/>
          </w:rPr>
          <w:t>п. 1 ст. 65.2</w:t>
        </w:r>
      </w:hyperlink>
      <w:r w:rsidRPr="001F52A7">
        <w:rPr>
          <w:sz w:val="22"/>
          <w:szCs w:val="22"/>
        </w:rPr>
        <w:t xml:space="preserve"> Гражданского кодекса Российской Федерации, члены Ассоциации вправе:</w:t>
      </w:r>
    </w:p>
    <w:p w:rsidR="00B125A0" w:rsidRPr="001F52A7" w:rsidRDefault="00B125A0" w:rsidP="00B125A0">
      <w:pPr>
        <w:ind w:firstLine="567"/>
        <w:jc w:val="both"/>
        <w:rPr>
          <w:sz w:val="22"/>
          <w:szCs w:val="22"/>
        </w:rPr>
      </w:pPr>
      <w:r w:rsidRPr="001F52A7">
        <w:rPr>
          <w:sz w:val="22"/>
          <w:szCs w:val="22"/>
        </w:rPr>
        <w:t>3.6.1. участвовать в проводимых Ассоциацией мероприятиях, в реализации, финансировании проектов и программ Ассоциации;</w:t>
      </w:r>
    </w:p>
    <w:p w:rsidR="00B125A0" w:rsidRPr="001F52A7" w:rsidRDefault="00B125A0" w:rsidP="00B125A0">
      <w:pPr>
        <w:ind w:firstLine="567"/>
        <w:jc w:val="both"/>
        <w:rPr>
          <w:sz w:val="22"/>
          <w:szCs w:val="22"/>
        </w:rPr>
      </w:pPr>
      <w:r w:rsidRPr="001F52A7">
        <w:rPr>
          <w:sz w:val="22"/>
          <w:szCs w:val="22"/>
        </w:rPr>
        <w:t>3.6.2. пользоваться поддержкой и защитой своих прав и интересов со стороны Ассоциации, получать консультационную помощь по вопросам деятельности Ассоциации;</w:t>
      </w:r>
    </w:p>
    <w:p w:rsidR="00B125A0" w:rsidRPr="001F52A7" w:rsidRDefault="00B125A0" w:rsidP="00B125A0">
      <w:pPr>
        <w:ind w:firstLine="567"/>
        <w:jc w:val="both"/>
        <w:rPr>
          <w:sz w:val="22"/>
          <w:szCs w:val="22"/>
        </w:rPr>
      </w:pPr>
      <w:r w:rsidRPr="001F52A7">
        <w:rPr>
          <w:sz w:val="22"/>
          <w:szCs w:val="22"/>
        </w:rPr>
        <w:t>3.6.3. получать информацию о деятельности Ассоциации;</w:t>
      </w:r>
    </w:p>
    <w:p w:rsidR="00B125A0" w:rsidRPr="001F52A7" w:rsidRDefault="00B125A0" w:rsidP="00B125A0">
      <w:pPr>
        <w:ind w:firstLine="567"/>
        <w:jc w:val="both"/>
        <w:rPr>
          <w:sz w:val="22"/>
          <w:szCs w:val="22"/>
        </w:rPr>
      </w:pPr>
      <w:r w:rsidRPr="001F52A7">
        <w:rPr>
          <w:sz w:val="22"/>
          <w:szCs w:val="22"/>
        </w:rPr>
        <w:t>3.6.4. на равных началах с другими членами Ассоциации пользоваться оказываемыми ею услугами.</w:t>
      </w:r>
    </w:p>
    <w:p w:rsidR="00B125A0" w:rsidRPr="001F52A7" w:rsidRDefault="00B125A0" w:rsidP="00B125A0">
      <w:pPr>
        <w:ind w:firstLine="567"/>
        <w:jc w:val="both"/>
        <w:rPr>
          <w:sz w:val="22"/>
          <w:szCs w:val="22"/>
        </w:rPr>
      </w:pPr>
      <w:r w:rsidRPr="001F52A7">
        <w:rPr>
          <w:sz w:val="22"/>
          <w:szCs w:val="22"/>
        </w:rPr>
        <w:t>3.7. Помимо обязанностей, предусмотренных п. 4 ст. 65.2 Гражданского кодекса Российской Федерации, члены Ассоциации обязаны:</w:t>
      </w:r>
    </w:p>
    <w:p w:rsidR="00B125A0" w:rsidRPr="001F52A7" w:rsidRDefault="00B125A0" w:rsidP="00B125A0">
      <w:pPr>
        <w:tabs>
          <w:tab w:val="left" w:pos="1080"/>
        </w:tabs>
        <w:ind w:firstLine="567"/>
        <w:jc w:val="both"/>
        <w:rPr>
          <w:sz w:val="22"/>
          <w:szCs w:val="22"/>
        </w:rPr>
      </w:pPr>
      <w:r w:rsidRPr="001F52A7">
        <w:rPr>
          <w:sz w:val="22"/>
          <w:szCs w:val="22"/>
        </w:rPr>
        <w:t>3.7.1. соблюдать требования настоящего Устава, внутренних документов Ассоциации, а также стандарты и правила Ассоциации при осуществлении своей деятельности;</w:t>
      </w:r>
    </w:p>
    <w:p w:rsidR="00B125A0" w:rsidRPr="001F52A7" w:rsidRDefault="00B125A0" w:rsidP="00B125A0">
      <w:pPr>
        <w:tabs>
          <w:tab w:val="left" w:pos="1080"/>
        </w:tabs>
        <w:ind w:firstLine="567"/>
        <w:jc w:val="both"/>
        <w:rPr>
          <w:sz w:val="22"/>
          <w:szCs w:val="22"/>
        </w:rPr>
      </w:pPr>
      <w:r w:rsidRPr="001F52A7">
        <w:rPr>
          <w:sz w:val="22"/>
          <w:szCs w:val="22"/>
        </w:rPr>
        <w:t xml:space="preserve">3.7.2. оплачивать вступительные, членские, </w:t>
      </w:r>
      <w:r>
        <w:rPr>
          <w:sz w:val="22"/>
          <w:szCs w:val="22"/>
        </w:rPr>
        <w:t>дополнительные</w:t>
      </w:r>
      <w:r w:rsidRPr="001F52A7">
        <w:rPr>
          <w:sz w:val="22"/>
          <w:szCs w:val="22"/>
        </w:rPr>
        <w:t xml:space="preserve"> взносы и взносы в компенсационный фонд Ассоциации;</w:t>
      </w:r>
    </w:p>
    <w:p w:rsidR="00B125A0" w:rsidRPr="001F52A7" w:rsidRDefault="00B125A0" w:rsidP="00B125A0">
      <w:pPr>
        <w:tabs>
          <w:tab w:val="left" w:pos="0"/>
        </w:tabs>
        <w:ind w:firstLine="567"/>
        <w:jc w:val="both"/>
        <w:rPr>
          <w:sz w:val="22"/>
          <w:szCs w:val="22"/>
        </w:rPr>
      </w:pPr>
      <w:r w:rsidRPr="001F52A7">
        <w:rPr>
          <w:sz w:val="22"/>
          <w:szCs w:val="22"/>
        </w:rPr>
        <w:t>3.7.3. 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 требованиями;</w:t>
      </w:r>
    </w:p>
    <w:p w:rsidR="00B125A0" w:rsidRPr="001F52A7" w:rsidRDefault="00B125A0" w:rsidP="00B125A0">
      <w:pPr>
        <w:tabs>
          <w:tab w:val="left" w:pos="1080"/>
        </w:tabs>
        <w:ind w:firstLine="567"/>
        <w:jc w:val="both"/>
        <w:rPr>
          <w:sz w:val="22"/>
          <w:szCs w:val="22"/>
        </w:rPr>
      </w:pPr>
      <w:r w:rsidRPr="001F52A7">
        <w:rPr>
          <w:sz w:val="22"/>
          <w:szCs w:val="22"/>
        </w:rPr>
        <w:t>3.7.4.</w:t>
      </w:r>
      <w:r w:rsidRPr="001F52A7">
        <w:rPr>
          <w:sz w:val="22"/>
          <w:szCs w:val="22"/>
          <w:lang w:val="en-US"/>
        </w:rPr>
        <w:t> </w:t>
      </w:r>
      <w:r w:rsidRPr="001F52A7">
        <w:rPr>
          <w:sz w:val="22"/>
          <w:szCs w:val="22"/>
        </w:rPr>
        <w:t>предоставить для проведения проверки необходимую информацию по запросу Ассоциации;</w:t>
      </w:r>
    </w:p>
    <w:p w:rsidR="00B125A0" w:rsidRPr="001F52A7" w:rsidRDefault="00B125A0" w:rsidP="00B125A0">
      <w:pPr>
        <w:ind w:firstLine="540"/>
        <w:jc w:val="both"/>
        <w:rPr>
          <w:sz w:val="22"/>
          <w:szCs w:val="22"/>
        </w:rPr>
      </w:pPr>
      <w:r w:rsidRPr="001F52A7">
        <w:rPr>
          <w:sz w:val="22"/>
          <w:szCs w:val="22"/>
        </w:rPr>
        <w:t>3.7.5.</w:t>
      </w:r>
      <w:r w:rsidRPr="001F52A7">
        <w:rPr>
          <w:sz w:val="22"/>
          <w:szCs w:val="22"/>
          <w:lang w:val="en-US"/>
        </w:rPr>
        <w:t> </w:t>
      </w:r>
      <w:r w:rsidRPr="001F52A7">
        <w:rPr>
          <w:sz w:val="22"/>
          <w:szCs w:val="22"/>
        </w:rPr>
        <w:t>уведомлять Ассоциацию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B125A0" w:rsidRPr="001F52A7" w:rsidRDefault="00B125A0" w:rsidP="00B125A0">
      <w:pPr>
        <w:ind w:firstLine="567"/>
        <w:jc w:val="both"/>
        <w:rPr>
          <w:sz w:val="22"/>
          <w:szCs w:val="22"/>
        </w:rPr>
      </w:pPr>
      <w:r w:rsidRPr="001F52A7">
        <w:rPr>
          <w:sz w:val="22"/>
          <w:szCs w:val="22"/>
        </w:rPr>
        <w:t>3.8. Лицу, прекратившему членство в Ассоциации, уплаченные взносы не возвращаются.</w:t>
      </w:r>
    </w:p>
    <w:p w:rsidR="00B125A0" w:rsidRPr="001F52A7" w:rsidRDefault="00B125A0" w:rsidP="00B125A0">
      <w:pPr>
        <w:ind w:firstLine="567"/>
        <w:jc w:val="both"/>
        <w:rPr>
          <w:sz w:val="22"/>
          <w:szCs w:val="22"/>
        </w:rPr>
      </w:pPr>
      <w:r w:rsidRPr="001F52A7">
        <w:rPr>
          <w:sz w:val="22"/>
          <w:szCs w:val="22"/>
        </w:rPr>
        <w:t>3.9.</w:t>
      </w:r>
      <w:r w:rsidRPr="001F52A7">
        <w:rPr>
          <w:sz w:val="22"/>
          <w:szCs w:val="22"/>
          <w:lang w:val="en-US"/>
        </w:rPr>
        <w:t> </w:t>
      </w:r>
      <w:r w:rsidRPr="001F52A7">
        <w:rPr>
          <w:sz w:val="22"/>
          <w:szCs w:val="22"/>
        </w:rPr>
        <w:t>Член Ассоциации, вышедший или исключенный из Ассоциации, не вправе требовать переданное в собственность Ассоциации имущество, а равно требовать выплаты его стоимости.</w:t>
      </w:r>
    </w:p>
    <w:p w:rsidR="00B125A0" w:rsidRPr="001F52A7" w:rsidRDefault="00B125A0" w:rsidP="00B125A0">
      <w:pPr>
        <w:ind w:firstLine="567"/>
        <w:jc w:val="both"/>
        <w:rPr>
          <w:sz w:val="22"/>
          <w:szCs w:val="22"/>
        </w:rPr>
      </w:pPr>
      <w:r w:rsidRPr="001F52A7">
        <w:rPr>
          <w:sz w:val="22"/>
          <w:szCs w:val="22"/>
        </w:rPr>
        <w:t>3.10. Членство в Ассоциации неотчуждаемо.</w:t>
      </w:r>
    </w:p>
    <w:p w:rsidR="00B125A0" w:rsidRPr="001F52A7" w:rsidRDefault="00B125A0" w:rsidP="00B125A0">
      <w:pPr>
        <w:ind w:firstLine="567"/>
        <w:jc w:val="both"/>
        <w:rPr>
          <w:sz w:val="22"/>
          <w:szCs w:val="22"/>
        </w:rPr>
      </w:pPr>
    </w:p>
    <w:p w:rsidR="00B125A0" w:rsidRPr="001F52A7" w:rsidRDefault="00B125A0" w:rsidP="0025535D">
      <w:pPr>
        <w:spacing w:after="240"/>
        <w:jc w:val="center"/>
        <w:rPr>
          <w:b/>
          <w:sz w:val="22"/>
          <w:szCs w:val="22"/>
        </w:rPr>
      </w:pPr>
      <w:r w:rsidRPr="001F52A7">
        <w:rPr>
          <w:b/>
          <w:sz w:val="22"/>
          <w:szCs w:val="22"/>
        </w:rPr>
        <w:t>4. ИМУЩЕСТВО АССОЦИАЦИИ</w:t>
      </w:r>
    </w:p>
    <w:p w:rsidR="00B125A0" w:rsidRPr="001F52A7" w:rsidRDefault="00B125A0" w:rsidP="00B125A0">
      <w:pPr>
        <w:ind w:firstLine="567"/>
        <w:jc w:val="both"/>
        <w:rPr>
          <w:sz w:val="22"/>
          <w:szCs w:val="22"/>
        </w:rPr>
      </w:pPr>
      <w:r w:rsidRPr="001F52A7">
        <w:rPr>
          <w:sz w:val="22"/>
          <w:szCs w:val="22"/>
        </w:rPr>
        <w:t xml:space="preserve">4.1. Ассоциация является собственником своего имущества. Имущество, переданное Ассоциации </w:t>
      </w:r>
      <w:r>
        <w:rPr>
          <w:sz w:val="22"/>
          <w:szCs w:val="22"/>
        </w:rPr>
        <w:t>ее</w:t>
      </w:r>
      <w:r w:rsidRPr="001F52A7">
        <w:rPr>
          <w:sz w:val="22"/>
          <w:szCs w:val="22"/>
        </w:rPr>
        <w:t xml:space="preserve"> членами, является собственностью Ассоциации.</w:t>
      </w:r>
    </w:p>
    <w:p w:rsidR="00B125A0" w:rsidRPr="001F52A7" w:rsidRDefault="00B125A0" w:rsidP="00B125A0">
      <w:pPr>
        <w:ind w:firstLine="540"/>
        <w:jc w:val="both"/>
        <w:rPr>
          <w:sz w:val="22"/>
          <w:szCs w:val="22"/>
        </w:rPr>
      </w:pPr>
      <w:r w:rsidRPr="001F52A7">
        <w:rPr>
          <w:sz w:val="22"/>
          <w:szCs w:val="22"/>
        </w:rPr>
        <w:t>4.2. Источниками формирования имущества Ассоциации являются:</w:t>
      </w:r>
    </w:p>
    <w:p w:rsidR="00B125A0" w:rsidRPr="001F52A7" w:rsidRDefault="00B125A0" w:rsidP="00B125A0">
      <w:pPr>
        <w:ind w:firstLine="567"/>
        <w:jc w:val="both"/>
        <w:rPr>
          <w:sz w:val="22"/>
          <w:szCs w:val="22"/>
        </w:rPr>
      </w:pPr>
      <w:r w:rsidRPr="001F52A7">
        <w:rPr>
          <w:sz w:val="22"/>
          <w:szCs w:val="22"/>
        </w:rPr>
        <w:t>4.2.1. регулярные и единовременные поступления от членов Ассоциации (вступительные, членские и целевые взносы);</w:t>
      </w:r>
    </w:p>
    <w:p w:rsidR="00B125A0" w:rsidRPr="001F52A7" w:rsidRDefault="00B125A0" w:rsidP="00B125A0">
      <w:pPr>
        <w:ind w:firstLine="567"/>
        <w:jc w:val="both"/>
        <w:rPr>
          <w:sz w:val="22"/>
          <w:szCs w:val="22"/>
        </w:rPr>
      </w:pPr>
      <w:r w:rsidRPr="001F52A7">
        <w:rPr>
          <w:sz w:val="22"/>
          <w:szCs w:val="22"/>
        </w:rPr>
        <w:t>4.2.2. добровольные имущественные взносы и пожертвования;</w:t>
      </w:r>
    </w:p>
    <w:p w:rsidR="00B125A0" w:rsidRPr="001F52A7" w:rsidRDefault="00B125A0" w:rsidP="00B125A0">
      <w:pPr>
        <w:ind w:firstLine="567"/>
        <w:jc w:val="both"/>
        <w:rPr>
          <w:sz w:val="22"/>
          <w:szCs w:val="22"/>
        </w:rPr>
      </w:pPr>
      <w:r w:rsidRPr="001F52A7">
        <w:rPr>
          <w:sz w:val="22"/>
          <w:szCs w:val="22"/>
        </w:rPr>
        <w:t>4.2.3. средства, полученные от оказания услуг по предоставлению информации, раскрытие которой может осуществляться на платной основе;</w:t>
      </w:r>
    </w:p>
    <w:p w:rsidR="00B125A0" w:rsidRPr="001F52A7" w:rsidRDefault="00B125A0" w:rsidP="00B125A0">
      <w:pPr>
        <w:ind w:firstLine="540"/>
        <w:jc w:val="both"/>
        <w:outlineLvl w:val="0"/>
        <w:rPr>
          <w:sz w:val="22"/>
          <w:szCs w:val="22"/>
        </w:rPr>
      </w:pPr>
      <w:r w:rsidRPr="001F52A7">
        <w:rPr>
          <w:sz w:val="22"/>
          <w:szCs w:val="22"/>
        </w:rPr>
        <w:t>4.2.4.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B125A0" w:rsidRPr="001F52A7" w:rsidRDefault="00B125A0" w:rsidP="00B125A0">
      <w:pPr>
        <w:ind w:firstLine="567"/>
        <w:jc w:val="both"/>
        <w:rPr>
          <w:sz w:val="22"/>
          <w:szCs w:val="22"/>
        </w:rPr>
      </w:pPr>
      <w:r w:rsidRPr="001F52A7">
        <w:rPr>
          <w:sz w:val="22"/>
          <w:szCs w:val="22"/>
        </w:rPr>
        <w:t>4.2.5.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B125A0" w:rsidRPr="001F52A7" w:rsidRDefault="00B125A0" w:rsidP="00B125A0">
      <w:pPr>
        <w:ind w:firstLine="567"/>
        <w:jc w:val="both"/>
        <w:rPr>
          <w:sz w:val="22"/>
          <w:szCs w:val="22"/>
        </w:rPr>
      </w:pPr>
      <w:r w:rsidRPr="001F52A7">
        <w:rPr>
          <w:sz w:val="22"/>
          <w:szCs w:val="22"/>
        </w:rPr>
        <w:t>4.2.6. доходы, полученные от размещения денежных средств на банковских депозитах;</w:t>
      </w:r>
    </w:p>
    <w:p w:rsidR="00B125A0" w:rsidRPr="001F52A7" w:rsidRDefault="00B125A0" w:rsidP="00B125A0">
      <w:pPr>
        <w:ind w:firstLine="567"/>
        <w:jc w:val="both"/>
        <w:rPr>
          <w:sz w:val="22"/>
          <w:szCs w:val="22"/>
        </w:rPr>
      </w:pPr>
      <w:r w:rsidRPr="001F52A7">
        <w:rPr>
          <w:sz w:val="22"/>
          <w:szCs w:val="22"/>
        </w:rPr>
        <w:t>4.2.7. другие не запрещенные законом источники.</w:t>
      </w:r>
    </w:p>
    <w:p w:rsidR="00B125A0" w:rsidRPr="001F52A7" w:rsidRDefault="00B125A0" w:rsidP="00B125A0">
      <w:pPr>
        <w:ind w:firstLine="567"/>
        <w:jc w:val="both"/>
        <w:rPr>
          <w:sz w:val="22"/>
          <w:szCs w:val="22"/>
        </w:rPr>
      </w:pPr>
      <w:r w:rsidRPr="001F52A7">
        <w:rPr>
          <w:sz w:val="22"/>
          <w:szCs w:val="22"/>
        </w:rPr>
        <w:t>4.3. Вступительный взнос вносится при вступлении в Ассоциацию однократно. Размер вступительного взноса определяется Советом Ассоциации.</w:t>
      </w:r>
    </w:p>
    <w:p w:rsidR="00B125A0" w:rsidRPr="001F52A7" w:rsidRDefault="00B125A0" w:rsidP="00B125A0">
      <w:pPr>
        <w:ind w:firstLine="567"/>
        <w:jc w:val="both"/>
        <w:rPr>
          <w:sz w:val="22"/>
          <w:szCs w:val="22"/>
        </w:rPr>
      </w:pPr>
      <w:r w:rsidRPr="001F52A7">
        <w:rPr>
          <w:sz w:val="22"/>
          <w:szCs w:val="22"/>
        </w:rPr>
        <w:lastRenderedPageBreak/>
        <w:t>4.4. Размер членского взноса на очередной календарный год утверждается Советом Ассоциации. Членские взносы вносятся членами Ассоциации в денежной форме ежегодно и за соответствующий календарный год оплачиваются в течение 15 (пятнадцати) рабочих дней с начала календарного года. По заявлению члена Ассоциации может быть предоставлена рассрочка в оплате ежегодного членского взноса.</w:t>
      </w:r>
    </w:p>
    <w:p w:rsidR="00B125A0" w:rsidRPr="001F52A7" w:rsidRDefault="00B125A0" w:rsidP="00B125A0">
      <w:pPr>
        <w:ind w:firstLine="567"/>
        <w:jc w:val="both"/>
        <w:rPr>
          <w:sz w:val="22"/>
          <w:szCs w:val="22"/>
        </w:rPr>
      </w:pPr>
      <w:r w:rsidRPr="001F52A7">
        <w:rPr>
          <w:sz w:val="22"/>
          <w:szCs w:val="22"/>
        </w:rPr>
        <w:t>4.5. Вновь принятые в члены Ассоциации лица уплачивают членские взносы за соответствующий календарный год (год принятия в члены Ассоциации) начиная с месяца приема в члены Ассоциации, в срок не позднее 7 (семи)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
    <w:p w:rsidR="00B125A0" w:rsidRPr="001F52A7" w:rsidRDefault="00B125A0" w:rsidP="00B125A0">
      <w:pPr>
        <w:ind w:firstLine="567"/>
        <w:jc w:val="both"/>
        <w:rPr>
          <w:sz w:val="22"/>
          <w:szCs w:val="22"/>
        </w:rPr>
      </w:pPr>
      <w:r w:rsidRPr="001F52A7">
        <w:rPr>
          <w:sz w:val="22"/>
          <w:szCs w:val="22"/>
        </w:rPr>
        <w:t>4.6. Решение о дополнительных имущественных взносах членов Ассоциации в ее имущество принимается Общим собранием членов Ассоциации.</w:t>
      </w:r>
    </w:p>
    <w:p w:rsidR="00B125A0" w:rsidRPr="001F52A7" w:rsidRDefault="00B125A0" w:rsidP="00B125A0">
      <w:pPr>
        <w:ind w:firstLine="567"/>
        <w:jc w:val="both"/>
        <w:rPr>
          <w:sz w:val="22"/>
          <w:szCs w:val="22"/>
        </w:rPr>
      </w:pPr>
      <w:r w:rsidRPr="001F52A7">
        <w:rPr>
          <w:sz w:val="22"/>
          <w:szCs w:val="22"/>
        </w:rPr>
        <w:t>4.7. На период с 1 января наступившего года до утверждения сметы расходов на год лимит расходов на содержание Ассоциации может рассчитываться в размере 1/12 от каждой статьи сметы за прошедший год на каждый полный месяц.</w:t>
      </w:r>
    </w:p>
    <w:p w:rsidR="00B125A0" w:rsidRPr="001F52A7" w:rsidRDefault="00B125A0" w:rsidP="00B125A0">
      <w:pPr>
        <w:ind w:firstLine="567"/>
        <w:jc w:val="both"/>
        <w:rPr>
          <w:sz w:val="22"/>
          <w:szCs w:val="22"/>
        </w:rPr>
      </w:pPr>
      <w:r w:rsidRPr="001F52A7">
        <w:rPr>
          <w:sz w:val="22"/>
          <w:szCs w:val="22"/>
        </w:rPr>
        <w:t>4.8. В смете Ассоциации могут предусматриваться расходы на формирование резервного фонда Ассоциации.</w:t>
      </w:r>
    </w:p>
    <w:p w:rsidR="00B125A0" w:rsidRPr="001F52A7" w:rsidRDefault="00B125A0" w:rsidP="00B125A0">
      <w:pPr>
        <w:ind w:firstLine="567"/>
        <w:jc w:val="both"/>
        <w:rPr>
          <w:sz w:val="22"/>
          <w:szCs w:val="22"/>
        </w:rPr>
      </w:pPr>
      <w:r w:rsidRPr="001F52A7">
        <w:rPr>
          <w:sz w:val="22"/>
          <w:szCs w:val="22"/>
        </w:rPr>
        <w:t>4.9. Ассоциация в порядке, устанавливаемом Советом Ассоциации,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а также компенсировать расходы, связанные с исполнением ими возложенных функций или участием в работе указанных органов.</w:t>
      </w:r>
    </w:p>
    <w:p w:rsidR="00B125A0" w:rsidRPr="001F52A7" w:rsidRDefault="00B125A0" w:rsidP="00B125A0">
      <w:pPr>
        <w:ind w:firstLine="567"/>
        <w:jc w:val="both"/>
        <w:rPr>
          <w:sz w:val="22"/>
          <w:szCs w:val="22"/>
        </w:rPr>
      </w:pPr>
    </w:p>
    <w:p w:rsidR="00B125A0" w:rsidRPr="001F52A7" w:rsidRDefault="00B125A0" w:rsidP="00066102">
      <w:pPr>
        <w:spacing w:after="240"/>
        <w:jc w:val="center"/>
        <w:rPr>
          <w:b/>
          <w:sz w:val="22"/>
          <w:szCs w:val="22"/>
        </w:rPr>
      </w:pPr>
      <w:r w:rsidRPr="001F52A7">
        <w:rPr>
          <w:b/>
          <w:sz w:val="22"/>
          <w:szCs w:val="22"/>
        </w:rPr>
        <w:t>5. СПОСОБЫ ОБЕСПЕЧЕНИЯ ОТВЕТСТВЕННОСТИ ЧЛЕНОВ АССОЦИАЦИИ</w:t>
      </w:r>
    </w:p>
    <w:p w:rsidR="00B125A0" w:rsidRPr="001F52A7" w:rsidRDefault="00B125A0" w:rsidP="00B125A0">
      <w:pPr>
        <w:ind w:firstLine="567"/>
        <w:jc w:val="both"/>
        <w:rPr>
          <w:sz w:val="22"/>
          <w:szCs w:val="22"/>
        </w:rPr>
      </w:pPr>
      <w:r w:rsidRPr="001F52A7">
        <w:rPr>
          <w:sz w:val="22"/>
          <w:szCs w:val="22"/>
        </w:rPr>
        <w:t>5.1. Ассоциация в соответствии с федеральными законами в пределах средств компенсационного фонда несет ответственность по обязательствам своего члена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125A0" w:rsidRDefault="00B125A0" w:rsidP="00B125A0">
      <w:pPr>
        <w:ind w:firstLine="567"/>
        <w:jc w:val="both"/>
        <w:rPr>
          <w:sz w:val="22"/>
          <w:szCs w:val="22"/>
        </w:rPr>
      </w:pPr>
      <w:r w:rsidRPr="001F52A7">
        <w:rPr>
          <w:sz w:val="22"/>
          <w:szCs w:val="22"/>
        </w:rPr>
        <w:t xml:space="preserve">5.2. С момента проставления Ассоциацией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Ассоциации член Ассоциации, проводивший энергетическое обследование, и Ассоциация в соответствии с </w:t>
      </w:r>
      <w:r w:rsidRPr="00AC3DFA">
        <w:rPr>
          <w:sz w:val="22"/>
          <w:szCs w:val="22"/>
        </w:rPr>
        <w:t xml:space="preserve">Федеральным законом </w:t>
      </w:r>
      <w:r w:rsidRPr="001F52A7">
        <w:rPr>
          <w:sz w:val="22"/>
          <w:szCs w:val="22"/>
        </w:rPr>
        <w:t>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Pr="0007763B">
        <w:rPr>
          <w:sz w:val="22"/>
          <w:szCs w:val="22"/>
        </w:rPr>
        <w:t>»</w:t>
      </w:r>
      <w:r>
        <w:rPr>
          <w:sz w:val="22"/>
          <w:szCs w:val="22"/>
        </w:rPr>
        <w:t xml:space="preserve"> </w:t>
      </w:r>
      <w:r w:rsidRPr="003208EE">
        <w:rPr>
          <w:sz w:val="22"/>
          <w:szCs w:val="22"/>
        </w:rPr>
        <w:t xml:space="preserve">несут ответственность </w:t>
      </w:r>
      <w:r>
        <w:rPr>
          <w:sz w:val="22"/>
          <w:szCs w:val="22"/>
        </w:rPr>
        <w:t xml:space="preserve">в соответствии с действующим законодательством </w:t>
      </w:r>
      <w:r w:rsidRPr="003208EE">
        <w:rPr>
          <w:sz w:val="22"/>
          <w:szCs w:val="22"/>
        </w:rPr>
        <w:t>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B125A0" w:rsidRPr="001F52A7" w:rsidRDefault="00B125A0" w:rsidP="00B125A0">
      <w:pPr>
        <w:ind w:firstLine="567"/>
        <w:jc w:val="both"/>
        <w:rPr>
          <w:sz w:val="22"/>
          <w:szCs w:val="22"/>
        </w:rPr>
      </w:pPr>
      <w:r>
        <w:rPr>
          <w:sz w:val="22"/>
          <w:szCs w:val="22"/>
        </w:rPr>
        <w:t>5.3. </w:t>
      </w:r>
      <w:r w:rsidRPr="00D02A73">
        <w:rPr>
          <w:sz w:val="22"/>
          <w:szCs w:val="22"/>
        </w:rPr>
        <w:t>Компенсационный фонд формируется за сч</w:t>
      </w:r>
      <w:r>
        <w:rPr>
          <w:sz w:val="22"/>
          <w:szCs w:val="22"/>
        </w:rPr>
        <w:t xml:space="preserve">ет взносов членов Ассоциации. </w:t>
      </w:r>
      <w:r w:rsidRPr="00C966A7">
        <w:rPr>
          <w:sz w:val="22"/>
          <w:szCs w:val="22"/>
        </w:rPr>
        <w:t xml:space="preserve">Размер взноса в компенсационный </w:t>
      </w:r>
      <w:r w:rsidRPr="001F52A7">
        <w:rPr>
          <w:sz w:val="22"/>
          <w:szCs w:val="22"/>
        </w:rPr>
        <w:t>фонд Ассоциации устанавливается Общим собранием членов Ассоциации.</w:t>
      </w:r>
    </w:p>
    <w:p w:rsidR="00B125A0" w:rsidRDefault="00B125A0" w:rsidP="00B125A0">
      <w:pPr>
        <w:ind w:firstLine="567"/>
        <w:jc w:val="both"/>
        <w:rPr>
          <w:sz w:val="22"/>
          <w:szCs w:val="22"/>
        </w:rPr>
      </w:pPr>
      <w:r w:rsidRPr="001F52A7">
        <w:rPr>
          <w:sz w:val="22"/>
          <w:szCs w:val="22"/>
        </w:rPr>
        <w:t>5.4. Порядок обеспечения имущественной ответственности членов Ассоциации, порядок формирования компенсационного фонда Ассоциации, а также иные вопросы, связанные с обеспечением имущественной ответственности членов Ассоциации, регламентируются внутренними документами, утверждаемыми Советом Ассоциации.</w:t>
      </w:r>
    </w:p>
    <w:p w:rsidR="00B125A0" w:rsidRPr="00C76BC4" w:rsidRDefault="00B125A0" w:rsidP="00B125A0">
      <w:pPr>
        <w:pStyle w:val="a3"/>
        <w:numPr>
          <w:ilvl w:val="0"/>
          <w:numId w:val="0"/>
        </w:numPr>
        <w:spacing w:after="0"/>
        <w:ind w:firstLine="567"/>
        <w:jc w:val="both"/>
        <w:rPr>
          <w:rFonts w:ascii="Times New Roman" w:hAnsi="Times New Roman"/>
          <w:sz w:val="22"/>
          <w:szCs w:val="22"/>
        </w:rPr>
      </w:pPr>
      <w:r>
        <w:rPr>
          <w:rFonts w:ascii="Times New Roman" w:hAnsi="Times New Roman"/>
          <w:sz w:val="22"/>
          <w:szCs w:val="22"/>
        </w:rPr>
        <w:t>5.5. </w:t>
      </w:r>
      <w:r w:rsidRPr="00D02A73">
        <w:rPr>
          <w:rFonts w:ascii="Times New Roman" w:hAnsi="Times New Roman"/>
          <w:sz w:val="22"/>
          <w:szCs w:val="22"/>
        </w:rPr>
        <w:t xml:space="preserve">В случае осуществления выплат из средств компенсационного фонда </w:t>
      </w:r>
      <w:r>
        <w:rPr>
          <w:rFonts w:ascii="Times New Roman" w:hAnsi="Times New Roman"/>
          <w:sz w:val="22"/>
          <w:szCs w:val="22"/>
        </w:rPr>
        <w:t>Ассоциации</w:t>
      </w:r>
      <w:r w:rsidRPr="00D02A73">
        <w:rPr>
          <w:rFonts w:ascii="Times New Roman" w:hAnsi="Times New Roman"/>
          <w:sz w:val="22"/>
          <w:szCs w:val="22"/>
        </w:rPr>
        <w:t xml:space="preserve"> в ц</w:t>
      </w:r>
      <w:r>
        <w:rPr>
          <w:rFonts w:ascii="Times New Roman" w:hAnsi="Times New Roman"/>
          <w:sz w:val="22"/>
          <w:szCs w:val="22"/>
        </w:rPr>
        <w:t>елях возмещения вреда и судебных</w:t>
      </w:r>
      <w:r w:rsidRPr="00D02A73">
        <w:rPr>
          <w:rFonts w:ascii="Times New Roman" w:hAnsi="Times New Roman"/>
          <w:sz w:val="22"/>
          <w:szCs w:val="22"/>
        </w:rPr>
        <w:t xml:space="preserve"> издерж</w:t>
      </w:r>
      <w:r>
        <w:rPr>
          <w:rFonts w:ascii="Times New Roman" w:hAnsi="Times New Roman"/>
          <w:sz w:val="22"/>
          <w:szCs w:val="22"/>
        </w:rPr>
        <w:t>ек</w:t>
      </w:r>
      <w:r w:rsidRPr="00D02A73">
        <w:rPr>
          <w:rFonts w:ascii="Times New Roman" w:hAnsi="Times New Roman"/>
          <w:sz w:val="22"/>
          <w:szCs w:val="22"/>
        </w:rPr>
        <w:t xml:space="preserve">, </w:t>
      </w:r>
      <w:r w:rsidRPr="00D02A73">
        <w:rPr>
          <w:rFonts w:ascii="Times New Roman" w:hAnsi="Times New Roman"/>
          <w:bCs/>
          <w:sz w:val="22"/>
          <w:szCs w:val="22"/>
        </w:rPr>
        <w:t xml:space="preserve">член </w:t>
      </w:r>
      <w:r>
        <w:rPr>
          <w:rFonts w:ascii="Times New Roman" w:hAnsi="Times New Roman"/>
          <w:bCs/>
          <w:sz w:val="22"/>
          <w:szCs w:val="22"/>
        </w:rPr>
        <w:t>Ассоциации</w:t>
      </w:r>
      <w:r w:rsidRPr="00D02A73">
        <w:rPr>
          <w:rFonts w:ascii="Times New Roman" w:hAnsi="Times New Roman"/>
          <w:bCs/>
          <w:sz w:val="22"/>
          <w:szCs w:val="22"/>
        </w:rPr>
        <w:t xml:space="preserve"> (бывший член </w:t>
      </w:r>
      <w:r>
        <w:rPr>
          <w:rFonts w:ascii="Times New Roman" w:hAnsi="Times New Roman"/>
          <w:bCs/>
          <w:sz w:val="22"/>
          <w:szCs w:val="22"/>
        </w:rPr>
        <w:t>Ассоциации</w:t>
      </w:r>
      <w:r w:rsidRPr="00D02A73">
        <w:rPr>
          <w:rFonts w:ascii="Times New Roman" w:hAnsi="Times New Roman"/>
          <w:bCs/>
          <w:sz w:val="22"/>
          <w:szCs w:val="22"/>
        </w:rPr>
        <w:t>), по вине котор</w:t>
      </w:r>
      <w:r>
        <w:rPr>
          <w:rFonts w:ascii="Times New Roman" w:hAnsi="Times New Roman"/>
          <w:bCs/>
          <w:sz w:val="22"/>
          <w:szCs w:val="22"/>
        </w:rPr>
        <w:t>ого</w:t>
      </w:r>
      <w:r w:rsidRPr="00D02A73">
        <w:rPr>
          <w:rFonts w:ascii="Times New Roman" w:hAnsi="Times New Roman"/>
          <w:bCs/>
          <w:sz w:val="22"/>
          <w:szCs w:val="22"/>
        </w:rPr>
        <w:t xml:space="preserve"> был причинен вред вследствие недостатков </w:t>
      </w:r>
      <w:r>
        <w:rPr>
          <w:rFonts w:ascii="Times New Roman" w:hAnsi="Times New Roman"/>
          <w:bCs/>
          <w:sz w:val="22"/>
          <w:szCs w:val="22"/>
        </w:rPr>
        <w:t>оказанных услуг по энергетическому обследованию</w:t>
      </w:r>
      <w:r w:rsidRPr="00D02A73">
        <w:rPr>
          <w:rFonts w:ascii="Times New Roman" w:hAnsi="Times New Roman"/>
          <w:bCs/>
          <w:sz w:val="22"/>
          <w:szCs w:val="22"/>
        </w:rPr>
        <w:t>,</w:t>
      </w:r>
      <w:r>
        <w:rPr>
          <w:rFonts w:ascii="Times New Roman" w:hAnsi="Times New Roman"/>
          <w:bCs/>
          <w:sz w:val="22"/>
          <w:szCs w:val="22"/>
        </w:rPr>
        <w:t xml:space="preserve"> </w:t>
      </w:r>
      <w:r w:rsidRPr="00D02A73">
        <w:rPr>
          <w:rFonts w:ascii="Times New Roman" w:hAnsi="Times New Roman"/>
          <w:bCs/>
          <w:sz w:val="22"/>
          <w:szCs w:val="22"/>
        </w:rPr>
        <w:t xml:space="preserve">а также иные </w:t>
      </w:r>
      <w:r w:rsidRPr="00D02A73">
        <w:rPr>
          <w:rFonts w:ascii="Times New Roman" w:hAnsi="Times New Roman"/>
          <w:sz w:val="22"/>
          <w:szCs w:val="22"/>
        </w:rPr>
        <w:t xml:space="preserve">члены </w:t>
      </w:r>
      <w:r>
        <w:rPr>
          <w:rFonts w:ascii="Times New Roman" w:hAnsi="Times New Roman"/>
          <w:sz w:val="22"/>
          <w:szCs w:val="22"/>
        </w:rPr>
        <w:t>Ассоциации</w:t>
      </w:r>
      <w:r w:rsidRPr="00D02A73">
        <w:rPr>
          <w:rFonts w:ascii="Times New Roman" w:hAnsi="Times New Roman"/>
          <w:bCs/>
          <w:sz w:val="22"/>
          <w:szCs w:val="22"/>
        </w:rPr>
        <w:t xml:space="preserve"> должны в равных долях внести взносы в </w:t>
      </w:r>
      <w:r w:rsidRPr="00C76BC4">
        <w:rPr>
          <w:rFonts w:ascii="Times New Roman" w:hAnsi="Times New Roman"/>
          <w:bCs/>
          <w:sz w:val="22"/>
          <w:szCs w:val="22"/>
        </w:rPr>
        <w:t xml:space="preserve">компенсационный фонд в целях восстановления компенсационного фонда до </w:t>
      </w:r>
      <w:r>
        <w:rPr>
          <w:rFonts w:ascii="Times New Roman" w:hAnsi="Times New Roman"/>
          <w:bCs/>
          <w:sz w:val="22"/>
          <w:szCs w:val="22"/>
        </w:rPr>
        <w:t xml:space="preserve">минимально установленного законом </w:t>
      </w:r>
      <w:r w:rsidRPr="00C76BC4">
        <w:rPr>
          <w:rFonts w:ascii="Times New Roman" w:hAnsi="Times New Roman"/>
          <w:bCs/>
          <w:sz w:val="22"/>
          <w:szCs w:val="22"/>
        </w:rPr>
        <w:t>размера в срок, установленный Советом Ассоциации.</w:t>
      </w:r>
    </w:p>
    <w:p w:rsidR="00B125A0" w:rsidRDefault="00B125A0" w:rsidP="00B125A0">
      <w:pPr>
        <w:pStyle w:val="a3"/>
        <w:numPr>
          <w:ilvl w:val="0"/>
          <w:numId w:val="0"/>
        </w:numPr>
        <w:spacing w:after="0"/>
        <w:ind w:firstLine="567"/>
        <w:jc w:val="both"/>
        <w:rPr>
          <w:rFonts w:ascii="Times New Roman" w:hAnsi="Times New Roman"/>
          <w:sz w:val="22"/>
          <w:szCs w:val="22"/>
        </w:rPr>
      </w:pPr>
      <w:r w:rsidRPr="00C76BC4">
        <w:rPr>
          <w:rFonts w:ascii="Times New Roman" w:hAnsi="Times New Roman"/>
          <w:sz w:val="22"/>
          <w:szCs w:val="22"/>
        </w:rPr>
        <w:t xml:space="preserve">5.6. Размещение средств компенсационного фонда осуществляется в </w:t>
      </w:r>
      <w:r>
        <w:rPr>
          <w:rFonts w:ascii="Times New Roman" w:hAnsi="Times New Roman"/>
          <w:sz w:val="22"/>
          <w:szCs w:val="22"/>
        </w:rPr>
        <w:t xml:space="preserve">порядке, </w:t>
      </w:r>
      <w:r w:rsidRPr="00C76BC4">
        <w:rPr>
          <w:rFonts w:ascii="Times New Roman" w:hAnsi="Times New Roman"/>
          <w:sz w:val="22"/>
          <w:szCs w:val="22"/>
        </w:rPr>
        <w:t xml:space="preserve">устанавливаемом Советом Ассоциации </w:t>
      </w:r>
      <w:r>
        <w:rPr>
          <w:rFonts w:ascii="Times New Roman" w:hAnsi="Times New Roman"/>
          <w:sz w:val="22"/>
          <w:szCs w:val="22"/>
        </w:rPr>
        <w:t>в соответствии с действующим законодательством</w:t>
      </w:r>
      <w:r w:rsidRPr="00C76BC4">
        <w:rPr>
          <w:rFonts w:ascii="Times New Roman" w:hAnsi="Times New Roman"/>
          <w:sz w:val="22"/>
          <w:szCs w:val="22"/>
        </w:rPr>
        <w:t>.</w:t>
      </w:r>
    </w:p>
    <w:p w:rsidR="00B125A0" w:rsidRDefault="00B125A0" w:rsidP="00B125A0">
      <w:pPr>
        <w:ind w:firstLine="567"/>
        <w:jc w:val="both"/>
        <w:rPr>
          <w:sz w:val="22"/>
          <w:szCs w:val="22"/>
        </w:rPr>
      </w:pPr>
      <w:r>
        <w:rPr>
          <w:sz w:val="22"/>
          <w:szCs w:val="22"/>
        </w:rPr>
        <w:t xml:space="preserve">5.7. Помимо формирования компенсационного фонда Совет Ассоциации вправе установить дополнительный способ обеспечения имущественной ответственности в виде </w:t>
      </w:r>
      <w:r w:rsidRPr="009F30EC">
        <w:rPr>
          <w:sz w:val="22"/>
          <w:szCs w:val="22"/>
        </w:rPr>
        <w:t>создани</w:t>
      </w:r>
      <w:r>
        <w:rPr>
          <w:sz w:val="22"/>
          <w:szCs w:val="22"/>
        </w:rPr>
        <w:t>я</w:t>
      </w:r>
      <w:r w:rsidRPr="009F30EC">
        <w:rPr>
          <w:sz w:val="22"/>
          <w:szCs w:val="22"/>
        </w:rPr>
        <w:t xml:space="preserve"> системы личного и (или) коллективного страхования</w:t>
      </w:r>
      <w:r>
        <w:rPr>
          <w:sz w:val="22"/>
          <w:szCs w:val="22"/>
        </w:rPr>
        <w:t>.</w:t>
      </w:r>
    </w:p>
    <w:p w:rsidR="00B125A0" w:rsidRDefault="00B125A0" w:rsidP="00B125A0">
      <w:pPr>
        <w:ind w:firstLine="567"/>
        <w:jc w:val="center"/>
        <w:rPr>
          <w:b/>
          <w:sz w:val="22"/>
          <w:szCs w:val="22"/>
        </w:rPr>
      </w:pPr>
    </w:p>
    <w:p w:rsidR="00B125A0" w:rsidRPr="009F30EC" w:rsidRDefault="00B125A0" w:rsidP="001A5360">
      <w:pPr>
        <w:spacing w:after="240"/>
        <w:jc w:val="center"/>
        <w:rPr>
          <w:b/>
          <w:sz w:val="22"/>
          <w:szCs w:val="22"/>
        </w:rPr>
      </w:pPr>
      <w:r>
        <w:rPr>
          <w:b/>
          <w:sz w:val="22"/>
          <w:szCs w:val="22"/>
        </w:rPr>
        <w:t>6. </w:t>
      </w:r>
      <w:r w:rsidRPr="009F30EC">
        <w:rPr>
          <w:b/>
          <w:sz w:val="22"/>
          <w:szCs w:val="22"/>
        </w:rPr>
        <w:t xml:space="preserve">ОРГАНЫ </w:t>
      </w:r>
      <w:r>
        <w:rPr>
          <w:b/>
          <w:sz w:val="22"/>
          <w:szCs w:val="22"/>
        </w:rPr>
        <w:t>АССОЦИАЦИИ</w:t>
      </w:r>
    </w:p>
    <w:p w:rsidR="00B125A0" w:rsidRDefault="00B125A0" w:rsidP="00B125A0">
      <w:pPr>
        <w:ind w:firstLine="567"/>
        <w:jc w:val="both"/>
        <w:rPr>
          <w:sz w:val="22"/>
          <w:szCs w:val="22"/>
        </w:rPr>
      </w:pPr>
      <w:r>
        <w:rPr>
          <w:sz w:val="22"/>
          <w:szCs w:val="22"/>
        </w:rPr>
        <w:t>6</w:t>
      </w:r>
      <w:r w:rsidRPr="009F30EC">
        <w:rPr>
          <w:sz w:val="22"/>
          <w:szCs w:val="22"/>
        </w:rPr>
        <w:t>.1.</w:t>
      </w:r>
      <w:r>
        <w:rPr>
          <w:sz w:val="22"/>
          <w:szCs w:val="22"/>
        </w:rPr>
        <w:t> </w:t>
      </w:r>
      <w:r w:rsidRPr="009F30EC">
        <w:rPr>
          <w:sz w:val="22"/>
          <w:szCs w:val="22"/>
        </w:rPr>
        <w:t xml:space="preserve">Органами управления </w:t>
      </w:r>
      <w:r>
        <w:rPr>
          <w:sz w:val="22"/>
          <w:szCs w:val="22"/>
        </w:rPr>
        <w:t xml:space="preserve">Ассоциации </w:t>
      </w:r>
      <w:r w:rsidRPr="009F30EC">
        <w:rPr>
          <w:sz w:val="22"/>
          <w:szCs w:val="22"/>
        </w:rPr>
        <w:t>являются:</w:t>
      </w:r>
    </w:p>
    <w:p w:rsidR="00B125A0" w:rsidRPr="009F30EC" w:rsidRDefault="00B125A0" w:rsidP="00B125A0">
      <w:pPr>
        <w:ind w:firstLine="567"/>
        <w:jc w:val="both"/>
        <w:rPr>
          <w:sz w:val="22"/>
          <w:szCs w:val="22"/>
        </w:rPr>
      </w:pPr>
      <w:r>
        <w:rPr>
          <w:sz w:val="22"/>
          <w:szCs w:val="22"/>
        </w:rPr>
        <w:t>6.1.1. </w:t>
      </w:r>
      <w:r w:rsidRPr="009F30EC">
        <w:rPr>
          <w:sz w:val="22"/>
          <w:szCs w:val="22"/>
        </w:rPr>
        <w:t xml:space="preserve">Общее собрание членов </w:t>
      </w:r>
      <w:r>
        <w:rPr>
          <w:sz w:val="22"/>
          <w:szCs w:val="22"/>
        </w:rPr>
        <w:t xml:space="preserve">Ассоциации </w:t>
      </w:r>
      <w:r>
        <w:rPr>
          <w:i/>
          <w:sz w:val="22"/>
          <w:szCs w:val="22"/>
        </w:rPr>
        <w:t>(высший орган управления)</w:t>
      </w:r>
      <w:r w:rsidRPr="009F30EC">
        <w:rPr>
          <w:sz w:val="22"/>
          <w:szCs w:val="22"/>
        </w:rPr>
        <w:t>;</w:t>
      </w:r>
    </w:p>
    <w:p w:rsidR="00B125A0" w:rsidRPr="00146565" w:rsidRDefault="00B125A0" w:rsidP="00B125A0">
      <w:pPr>
        <w:ind w:firstLine="567"/>
        <w:jc w:val="both"/>
        <w:rPr>
          <w:sz w:val="22"/>
          <w:szCs w:val="22"/>
        </w:rPr>
      </w:pPr>
      <w:r>
        <w:rPr>
          <w:sz w:val="22"/>
          <w:szCs w:val="22"/>
        </w:rPr>
        <w:t>6.1.2. Совет Ассоциации</w:t>
      </w:r>
      <w:r w:rsidRPr="00146565">
        <w:rPr>
          <w:sz w:val="22"/>
          <w:szCs w:val="22"/>
        </w:rPr>
        <w:t xml:space="preserve"> </w:t>
      </w:r>
      <w:r w:rsidRPr="00146565">
        <w:rPr>
          <w:i/>
          <w:sz w:val="22"/>
          <w:szCs w:val="22"/>
        </w:rPr>
        <w:t>(постоянно действующий коллегиальный орган управления)</w:t>
      </w:r>
      <w:r w:rsidRPr="00C76BC4">
        <w:rPr>
          <w:sz w:val="22"/>
          <w:szCs w:val="22"/>
        </w:rPr>
        <w:t>;</w:t>
      </w:r>
    </w:p>
    <w:p w:rsidR="00B125A0" w:rsidRDefault="00B125A0" w:rsidP="00B125A0">
      <w:pPr>
        <w:ind w:firstLine="567"/>
        <w:jc w:val="both"/>
        <w:rPr>
          <w:sz w:val="22"/>
          <w:szCs w:val="22"/>
        </w:rPr>
      </w:pPr>
      <w:r>
        <w:rPr>
          <w:sz w:val="22"/>
          <w:szCs w:val="22"/>
        </w:rPr>
        <w:lastRenderedPageBreak/>
        <w:t xml:space="preserve">6.1.3. Директор </w:t>
      </w:r>
      <w:r w:rsidRPr="009F30EC">
        <w:rPr>
          <w:i/>
          <w:sz w:val="22"/>
          <w:szCs w:val="22"/>
        </w:rPr>
        <w:t>(исполнительный орган)</w:t>
      </w:r>
      <w:r w:rsidRPr="009F30EC">
        <w:rPr>
          <w:sz w:val="22"/>
          <w:szCs w:val="22"/>
        </w:rPr>
        <w:t>.</w:t>
      </w:r>
    </w:p>
    <w:p w:rsidR="00B125A0" w:rsidRDefault="00B125A0" w:rsidP="00B125A0">
      <w:pPr>
        <w:ind w:firstLine="567"/>
        <w:jc w:val="both"/>
        <w:rPr>
          <w:sz w:val="22"/>
          <w:szCs w:val="22"/>
        </w:rPr>
      </w:pPr>
      <w:r>
        <w:rPr>
          <w:sz w:val="22"/>
          <w:szCs w:val="22"/>
        </w:rPr>
        <w:t>6.2. Органы управления Ассоциации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B125A0" w:rsidRDefault="00B125A0" w:rsidP="00B125A0">
      <w:pPr>
        <w:ind w:firstLine="567"/>
        <w:jc w:val="both"/>
        <w:rPr>
          <w:sz w:val="22"/>
          <w:szCs w:val="22"/>
        </w:rPr>
      </w:pPr>
      <w:r>
        <w:rPr>
          <w:sz w:val="22"/>
          <w:szCs w:val="22"/>
        </w:rPr>
        <w:t>6.3. В Ассоциации создаются следующие специализированные органы:</w:t>
      </w:r>
    </w:p>
    <w:p w:rsidR="00B125A0" w:rsidRPr="00B3240B" w:rsidRDefault="00B125A0" w:rsidP="00B125A0">
      <w:pPr>
        <w:ind w:firstLine="567"/>
        <w:jc w:val="both"/>
        <w:rPr>
          <w:sz w:val="22"/>
          <w:szCs w:val="22"/>
        </w:rPr>
      </w:pPr>
      <w:r>
        <w:rPr>
          <w:sz w:val="22"/>
          <w:szCs w:val="22"/>
        </w:rPr>
        <w:t>6.3.1</w:t>
      </w:r>
      <w:r w:rsidRPr="00B3240B">
        <w:rPr>
          <w:sz w:val="22"/>
          <w:szCs w:val="22"/>
        </w:rPr>
        <w:t xml:space="preserve">. Контрольная комиссия – орган, осуществляющий контроль за соблюдением членами </w:t>
      </w:r>
      <w:r>
        <w:rPr>
          <w:sz w:val="22"/>
          <w:szCs w:val="22"/>
        </w:rPr>
        <w:t>Ассоциации</w:t>
      </w:r>
      <w:r w:rsidRPr="00B3240B">
        <w:rPr>
          <w:sz w:val="22"/>
          <w:szCs w:val="22"/>
        </w:rPr>
        <w:t xml:space="preserve"> требований стандартов и правил </w:t>
      </w:r>
      <w:r>
        <w:rPr>
          <w:sz w:val="22"/>
          <w:szCs w:val="22"/>
        </w:rPr>
        <w:t>Ассоциации</w:t>
      </w:r>
      <w:r w:rsidRPr="00B3240B">
        <w:rPr>
          <w:sz w:val="22"/>
          <w:szCs w:val="22"/>
        </w:rPr>
        <w:t xml:space="preserve">, условий членства в </w:t>
      </w:r>
      <w:r>
        <w:rPr>
          <w:sz w:val="22"/>
          <w:szCs w:val="22"/>
        </w:rPr>
        <w:t>Ассоциации</w:t>
      </w:r>
      <w:r w:rsidRPr="00B3240B">
        <w:rPr>
          <w:sz w:val="22"/>
          <w:szCs w:val="22"/>
        </w:rPr>
        <w:t>;</w:t>
      </w:r>
    </w:p>
    <w:p w:rsidR="00B125A0" w:rsidRDefault="00B125A0" w:rsidP="00B125A0">
      <w:pPr>
        <w:ind w:firstLine="567"/>
        <w:jc w:val="both"/>
        <w:rPr>
          <w:sz w:val="22"/>
          <w:szCs w:val="22"/>
        </w:rPr>
      </w:pPr>
      <w:r w:rsidRPr="00B3240B">
        <w:rPr>
          <w:sz w:val="22"/>
          <w:szCs w:val="22"/>
        </w:rPr>
        <w:t>6.3.2.</w:t>
      </w:r>
      <w:r>
        <w:rPr>
          <w:sz w:val="22"/>
          <w:szCs w:val="22"/>
        </w:rPr>
        <w:t> </w:t>
      </w:r>
      <w:r w:rsidRPr="00B3240B">
        <w:rPr>
          <w:sz w:val="22"/>
          <w:szCs w:val="22"/>
        </w:rPr>
        <w:t xml:space="preserve">Дисциплинарная комиссия – орган по рассмотрению дел о применении в отношении членов </w:t>
      </w:r>
      <w:r>
        <w:rPr>
          <w:sz w:val="22"/>
          <w:szCs w:val="22"/>
        </w:rPr>
        <w:t xml:space="preserve">Ассоциации </w:t>
      </w:r>
      <w:r w:rsidRPr="00B3240B">
        <w:rPr>
          <w:sz w:val="22"/>
          <w:szCs w:val="22"/>
        </w:rPr>
        <w:t>мер дисциплинарного воздействия</w:t>
      </w:r>
      <w:r>
        <w:rPr>
          <w:sz w:val="22"/>
          <w:szCs w:val="22"/>
        </w:rPr>
        <w:t>.</w:t>
      </w:r>
    </w:p>
    <w:p w:rsidR="00B125A0" w:rsidRDefault="00B125A0" w:rsidP="00B125A0">
      <w:pPr>
        <w:ind w:firstLine="540"/>
        <w:jc w:val="both"/>
        <w:rPr>
          <w:sz w:val="22"/>
          <w:szCs w:val="22"/>
        </w:rPr>
      </w:pPr>
      <w:r>
        <w:rPr>
          <w:sz w:val="22"/>
          <w:szCs w:val="22"/>
        </w:rPr>
        <w:t>6.4. Помимо указанных в п.6.3. специализированных органов решением Совета Ассоциации может быть предусмотрено создание на временной или постоянной основе иных специализированных органов.</w:t>
      </w:r>
    </w:p>
    <w:p w:rsidR="00B125A0" w:rsidRDefault="00B125A0" w:rsidP="00B125A0">
      <w:pPr>
        <w:ind w:firstLine="567"/>
        <w:jc w:val="both"/>
        <w:rPr>
          <w:sz w:val="22"/>
          <w:szCs w:val="22"/>
        </w:rPr>
      </w:pPr>
      <w:r>
        <w:rPr>
          <w:sz w:val="22"/>
          <w:szCs w:val="22"/>
        </w:rPr>
        <w:t>6.5. Специализированные органы Ассоциации формируются Советом Ассоциации и действуют на основании положений об этих органах, утверждаемых Советом Ассоциации.</w:t>
      </w:r>
    </w:p>
    <w:p w:rsidR="00B125A0" w:rsidRPr="009F30EC" w:rsidRDefault="00B125A0" w:rsidP="00B125A0">
      <w:pPr>
        <w:ind w:firstLine="567"/>
        <w:jc w:val="both"/>
        <w:rPr>
          <w:sz w:val="22"/>
          <w:szCs w:val="22"/>
        </w:rPr>
      </w:pPr>
      <w:r>
        <w:rPr>
          <w:sz w:val="22"/>
          <w:szCs w:val="22"/>
        </w:rPr>
        <w:t>6.6. По решению органов управления Ассоциации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функций (</w:t>
      </w:r>
      <w:r w:rsidR="00395E6A">
        <w:rPr>
          <w:sz w:val="22"/>
          <w:szCs w:val="22"/>
        </w:rPr>
        <w:t xml:space="preserve">Президент </w:t>
      </w:r>
      <w:r>
        <w:rPr>
          <w:sz w:val="22"/>
          <w:szCs w:val="22"/>
        </w:rPr>
        <w:t xml:space="preserve">Ассоциации, </w:t>
      </w:r>
      <w:r w:rsidR="00DA7771">
        <w:rPr>
          <w:sz w:val="22"/>
          <w:szCs w:val="22"/>
        </w:rPr>
        <w:t>Вице</w:t>
      </w:r>
      <w:r>
        <w:rPr>
          <w:sz w:val="22"/>
          <w:szCs w:val="22"/>
        </w:rPr>
        <w:t>-президенты), а также надзорных и совещательных функций (Общественный совет, Наблюдательный и Экспертный советы).</w:t>
      </w:r>
    </w:p>
    <w:p w:rsidR="00B125A0" w:rsidRPr="009F30EC" w:rsidRDefault="00B125A0" w:rsidP="00B125A0">
      <w:pPr>
        <w:ind w:firstLine="567"/>
        <w:jc w:val="both"/>
        <w:rPr>
          <w:sz w:val="22"/>
          <w:szCs w:val="22"/>
        </w:rPr>
      </w:pPr>
    </w:p>
    <w:p w:rsidR="00B125A0" w:rsidRPr="009F30EC" w:rsidRDefault="00B125A0" w:rsidP="001A5360">
      <w:pPr>
        <w:spacing w:after="240"/>
        <w:jc w:val="center"/>
        <w:rPr>
          <w:b/>
          <w:sz w:val="22"/>
          <w:szCs w:val="22"/>
        </w:rPr>
      </w:pPr>
      <w:r>
        <w:rPr>
          <w:b/>
          <w:sz w:val="22"/>
          <w:szCs w:val="22"/>
        </w:rPr>
        <w:t>7. </w:t>
      </w:r>
      <w:r w:rsidRPr="009F30EC">
        <w:rPr>
          <w:b/>
          <w:sz w:val="22"/>
          <w:szCs w:val="22"/>
        </w:rPr>
        <w:t xml:space="preserve">ОБЩЕЕ СОБРАНИЕ ЧЛЕНОВ </w:t>
      </w:r>
      <w:r>
        <w:rPr>
          <w:b/>
          <w:sz w:val="22"/>
          <w:szCs w:val="22"/>
        </w:rPr>
        <w:t>АССОЦИАЦИИ</w:t>
      </w:r>
    </w:p>
    <w:p w:rsidR="00B125A0" w:rsidRPr="009F30EC" w:rsidRDefault="00B125A0" w:rsidP="00B125A0">
      <w:pPr>
        <w:ind w:firstLine="567"/>
        <w:jc w:val="both"/>
        <w:rPr>
          <w:sz w:val="22"/>
          <w:szCs w:val="22"/>
        </w:rPr>
      </w:pPr>
      <w:r>
        <w:rPr>
          <w:sz w:val="22"/>
          <w:szCs w:val="22"/>
        </w:rPr>
        <w:t>7</w:t>
      </w:r>
      <w:r w:rsidRPr="009F30EC">
        <w:rPr>
          <w:sz w:val="22"/>
          <w:szCs w:val="22"/>
        </w:rPr>
        <w:t>.1.</w:t>
      </w:r>
      <w:r>
        <w:rPr>
          <w:sz w:val="22"/>
          <w:szCs w:val="22"/>
        </w:rPr>
        <w:t> </w:t>
      </w:r>
      <w:r w:rsidRPr="009F30EC">
        <w:rPr>
          <w:sz w:val="22"/>
          <w:szCs w:val="22"/>
        </w:rPr>
        <w:t xml:space="preserve">Высшим органом управления </w:t>
      </w:r>
      <w:r>
        <w:rPr>
          <w:sz w:val="22"/>
          <w:szCs w:val="22"/>
        </w:rPr>
        <w:t>Ассоциации</w:t>
      </w:r>
      <w:r w:rsidRPr="009F30EC">
        <w:rPr>
          <w:sz w:val="22"/>
          <w:szCs w:val="22"/>
        </w:rPr>
        <w:t xml:space="preserve"> является Общее собрание членов </w:t>
      </w:r>
      <w:r>
        <w:rPr>
          <w:sz w:val="22"/>
          <w:szCs w:val="22"/>
        </w:rPr>
        <w:t>Ассоциации</w:t>
      </w:r>
      <w:r w:rsidRPr="009F30EC">
        <w:rPr>
          <w:sz w:val="22"/>
          <w:szCs w:val="22"/>
        </w:rPr>
        <w:t xml:space="preserve"> (по тексту настоящег</w:t>
      </w:r>
      <w:r>
        <w:rPr>
          <w:sz w:val="22"/>
          <w:szCs w:val="22"/>
        </w:rPr>
        <w:t>о Устава может именоваться как «Общее собрание»</w:t>
      </w:r>
      <w:r w:rsidRPr="009F30EC">
        <w:rPr>
          <w:sz w:val="22"/>
          <w:szCs w:val="22"/>
        </w:rPr>
        <w:t xml:space="preserve">). </w:t>
      </w:r>
    </w:p>
    <w:p w:rsidR="00B125A0" w:rsidRDefault="00B125A0" w:rsidP="00B125A0">
      <w:pPr>
        <w:ind w:firstLine="567"/>
        <w:jc w:val="both"/>
        <w:rPr>
          <w:sz w:val="22"/>
          <w:szCs w:val="22"/>
        </w:rPr>
      </w:pPr>
      <w:r>
        <w:rPr>
          <w:sz w:val="22"/>
          <w:szCs w:val="22"/>
        </w:rPr>
        <w:t>7</w:t>
      </w:r>
      <w:r w:rsidRPr="009F30EC">
        <w:rPr>
          <w:sz w:val="22"/>
          <w:szCs w:val="22"/>
        </w:rPr>
        <w:t>.2.</w:t>
      </w:r>
      <w:r>
        <w:rPr>
          <w:sz w:val="22"/>
          <w:szCs w:val="22"/>
        </w:rPr>
        <w:t> </w:t>
      </w:r>
      <w:r w:rsidRPr="009F30EC">
        <w:rPr>
          <w:sz w:val="22"/>
          <w:szCs w:val="22"/>
        </w:rPr>
        <w:t>К компетенции Общего собрания относятся следующие вопросы:</w:t>
      </w:r>
      <w:bookmarkStart w:id="1" w:name="_Ref187403975"/>
    </w:p>
    <w:p w:rsidR="00B125A0" w:rsidRPr="009F30EC" w:rsidRDefault="00B125A0" w:rsidP="00B125A0">
      <w:pPr>
        <w:ind w:firstLine="567"/>
        <w:jc w:val="both"/>
        <w:rPr>
          <w:sz w:val="22"/>
          <w:szCs w:val="22"/>
        </w:rPr>
      </w:pPr>
      <w:r>
        <w:rPr>
          <w:sz w:val="22"/>
          <w:szCs w:val="22"/>
        </w:rPr>
        <w:t>7</w:t>
      </w:r>
      <w:r w:rsidRPr="009F30EC">
        <w:rPr>
          <w:sz w:val="22"/>
          <w:szCs w:val="22"/>
        </w:rPr>
        <w:t>.2.1.</w:t>
      </w:r>
      <w:r>
        <w:rPr>
          <w:sz w:val="22"/>
          <w:szCs w:val="22"/>
        </w:rPr>
        <w:t> утверждение У</w:t>
      </w:r>
      <w:r w:rsidRPr="009F30EC">
        <w:rPr>
          <w:sz w:val="22"/>
          <w:szCs w:val="22"/>
        </w:rPr>
        <w:t xml:space="preserve">става </w:t>
      </w:r>
      <w:r>
        <w:rPr>
          <w:sz w:val="22"/>
          <w:szCs w:val="22"/>
        </w:rPr>
        <w:t>Ассоциации, внесение в него</w:t>
      </w:r>
      <w:r w:rsidRPr="009F30EC">
        <w:rPr>
          <w:sz w:val="22"/>
          <w:szCs w:val="22"/>
        </w:rPr>
        <w:t xml:space="preserve"> изменений;</w:t>
      </w:r>
      <w:bookmarkEnd w:id="1"/>
    </w:p>
    <w:p w:rsidR="00B125A0" w:rsidRPr="009F30EC" w:rsidRDefault="00B125A0" w:rsidP="00B125A0">
      <w:pPr>
        <w:ind w:firstLine="567"/>
        <w:jc w:val="both"/>
        <w:rPr>
          <w:sz w:val="22"/>
          <w:szCs w:val="22"/>
        </w:rPr>
      </w:pPr>
      <w:r>
        <w:rPr>
          <w:sz w:val="22"/>
          <w:szCs w:val="22"/>
        </w:rPr>
        <w:t>7.2.2</w:t>
      </w:r>
      <w:r w:rsidRPr="009F30EC">
        <w:rPr>
          <w:sz w:val="22"/>
          <w:szCs w:val="22"/>
        </w:rPr>
        <w:t>.</w:t>
      </w:r>
      <w:r>
        <w:rPr>
          <w:sz w:val="22"/>
          <w:szCs w:val="22"/>
        </w:rPr>
        <w:t> </w:t>
      </w:r>
      <w:r w:rsidRPr="009F30EC">
        <w:rPr>
          <w:sz w:val="22"/>
          <w:szCs w:val="22"/>
        </w:rPr>
        <w:t>избрание членов постоянно действующего коллегиаль</w:t>
      </w:r>
      <w:r>
        <w:rPr>
          <w:sz w:val="22"/>
          <w:szCs w:val="22"/>
        </w:rPr>
        <w:t>ного органа управления (Совета Ассоциации</w:t>
      </w:r>
      <w:r w:rsidRPr="009F30EC">
        <w:rPr>
          <w:sz w:val="22"/>
          <w:szCs w:val="22"/>
        </w:rPr>
        <w:t>),</w:t>
      </w:r>
      <w:r>
        <w:rPr>
          <w:sz w:val="22"/>
          <w:szCs w:val="22"/>
        </w:rPr>
        <w:t xml:space="preserve"> </w:t>
      </w:r>
      <w:r w:rsidRPr="009F30EC">
        <w:rPr>
          <w:sz w:val="22"/>
          <w:szCs w:val="22"/>
        </w:rPr>
        <w:t>досрочное прекращение</w:t>
      </w:r>
      <w:r>
        <w:rPr>
          <w:sz w:val="22"/>
          <w:szCs w:val="22"/>
        </w:rPr>
        <w:t xml:space="preserve"> </w:t>
      </w:r>
      <w:r w:rsidRPr="009F30EC">
        <w:rPr>
          <w:sz w:val="22"/>
          <w:szCs w:val="22"/>
        </w:rPr>
        <w:t>полномочий</w:t>
      </w:r>
      <w:r>
        <w:rPr>
          <w:sz w:val="22"/>
          <w:szCs w:val="22"/>
        </w:rPr>
        <w:t xml:space="preserve"> отдельных его членов</w:t>
      </w:r>
      <w:r w:rsidRPr="009F30EC">
        <w:rPr>
          <w:sz w:val="22"/>
          <w:szCs w:val="22"/>
        </w:rPr>
        <w:t>;</w:t>
      </w:r>
    </w:p>
    <w:p w:rsidR="00B125A0" w:rsidRPr="00BE410D" w:rsidRDefault="00B125A0" w:rsidP="00B125A0">
      <w:pPr>
        <w:ind w:firstLine="567"/>
        <w:jc w:val="both"/>
        <w:rPr>
          <w:sz w:val="22"/>
          <w:szCs w:val="22"/>
        </w:rPr>
      </w:pPr>
      <w:r>
        <w:rPr>
          <w:sz w:val="22"/>
          <w:szCs w:val="22"/>
        </w:rPr>
        <w:t>7.2.3</w:t>
      </w:r>
      <w:r w:rsidRPr="009F30EC">
        <w:rPr>
          <w:sz w:val="22"/>
          <w:szCs w:val="22"/>
        </w:rPr>
        <w:t>.</w:t>
      </w:r>
      <w:r>
        <w:rPr>
          <w:sz w:val="22"/>
          <w:szCs w:val="22"/>
        </w:rPr>
        <w:t> </w:t>
      </w:r>
      <w:r w:rsidRPr="00BC14E1">
        <w:rPr>
          <w:sz w:val="22"/>
          <w:szCs w:val="22"/>
        </w:rPr>
        <w:t xml:space="preserve">утверждение </w:t>
      </w:r>
      <w:r>
        <w:rPr>
          <w:sz w:val="22"/>
          <w:szCs w:val="22"/>
        </w:rPr>
        <w:t>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B125A0" w:rsidRPr="00BC14E1" w:rsidRDefault="00B125A0" w:rsidP="00B125A0">
      <w:pPr>
        <w:ind w:firstLine="567"/>
        <w:jc w:val="both"/>
        <w:rPr>
          <w:sz w:val="22"/>
          <w:szCs w:val="22"/>
        </w:rPr>
      </w:pPr>
      <w:r>
        <w:rPr>
          <w:sz w:val="22"/>
          <w:szCs w:val="22"/>
        </w:rPr>
        <w:t>7.2.4</w:t>
      </w:r>
      <w:r w:rsidRPr="00BC14E1">
        <w:rPr>
          <w:sz w:val="22"/>
          <w:szCs w:val="22"/>
        </w:rPr>
        <w:t>.</w:t>
      </w:r>
      <w:r>
        <w:rPr>
          <w:sz w:val="22"/>
          <w:szCs w:val="22"/>
        </w:rPr>
        <w:t> </w:t>
      </w:r>
      <w:r w:rsidRPr="00BC14E1">
        <w:rPr>
          <w:sz w:val="22"/>
          <w:szCs w:val="22"/>
        </w:rPr>
        <w:t xml:space="preserve">определение приоритетных направлений деятельности </w:t>
      </w:r>
      <w:r>
        <w:rPr>
          <w:sz w:val="22"/>
          <w:szCs w:val="22"/>
        </w:rPr>
        <w:t>Ассоциации</w:t>
      </w:r>
      <w:r w:rsidRPr="00BC14E1">
        <w:rPr>
          <w:sz w:val="22"/>
          <w:szCs w:val="22"/>
        </w:rPr>
        <w:t xml:space="preserve">, принципов формирования и использования </w:t>
      </w:r>
      <w:r>
        <w:rPr>
          <w:sz w:val="22"/>
          <w:szCs w:val="22"/>
        </w:rPr>
        <w:t>ее</w:t>
      </w:r>
      <w:r w:rsidRPr="00BC14E1">
        <w:rPr>
          <w:sz w:val="22"/>
          <w:szCs w:val="22"/>
        </w:rPr>
        <w:t xml:space="preserve"> имущества;</w:t>
      </w:r>
    </w:p>
    <w:p w:rsidR="00B125A0" w:rsidRPr="00BC14E1" w:rsidRDefault="00B125A0" w:rsidP="00B125A0">
      <w:pPr>
        <w:ind w:firstLine="567"/>
        <w:jc w:val="both"/>
        <w:rPr>
          <w:sz w:val="22"/>
          <w:szCs w:val="22"/>
        </w:rPr>
      </w:pPr>
      <w:r>
        <w:rPr>
          <w:sz w:val="22"/>
          <w:szCs w:val="22"/>
        </w:rPr>
        <w:t>7.2.5</w:t>
      </w:r>
      <w:r w:rsidRPr="00BC14E1">
        <w:rPr>
          <w:sz w:val="22"/>
          <w:szCs w:val="22"/>
        </w:rPr>
        <w:t>.</w:t>
      </w:r>
      <w:r>
        <w:rPr>
          <w:sz w:val="22"/>
          <w:szCs w:val="22"/>
        </w:rPr>
        <w:t> </w:t>
      </w:r>
      <w:r w:rsidRPr="00BC14E1">
        <w:rPr>
          <w:sz w:val="22"/>
          <w:szCs w:val="22"/>
        </w:rPr>
        <w:t>утверждени</w:t>
      </w:r>
      <w:r>
        <w:rPr>
          <w:sz w:val="22"/>
          <w:szCs w:val="22"/>
        </w:rPr>
        <w:t>е отчетов Совета Ассоциации и Директора</w:t>
      </w:r>
      <w:r w:rsidRPr="00BC14E1">
        <w:rPr>
          <w:sz w:val="22"/>
          <w:szCs w:val="22"/>
        </w:rPr>
        <w:t>;</w:t>
      </w:r>
    </w:p>
    <w:p w:rsidR="00B125A0" w:rsidRDefault="00B125A0" w:rsidP="00B125A0">
      <w:pPr>
        <w:ind w:firstLine="567"/>
        <w:jc w:val="both"/>
        <w:rPr>
          <w:sz w:val="22"/>
          <w:szCs w:val="22"/>
        </w:rPr>
      </w:pPr>
      <w:r w:rsidRPr="00BC14E1">
        <w:rPr>
          <w:sz w:val="22"/>
          <w:szCs w:val="22"/>
        </w:rPr>
        <w:t>7.2.</w:t>
      </w:r>
      <w:r>
        <w:rPr>
          <w:sz w:val="22"/>
          <w:szCs w:val="22"/>
        </w:rPr>
        <w:t>6</w:t>
      </w:r>
      <w:r w:rsidRPr="00BC14E1">
        <w:rPr>
          <w:b/>
          <w:sz w:val="22"/>
          <w:szCs w:val="22"/>
        </w:rPr>
        <w:t>.</w:t>
      </w:r>
      <w:r>
        <w:rPr>
          <w:b/>
          <w:sz w:val="22"/>
          <w:szCs w:val="22"/>
        </w:rPr>
        <w:t> </w:t>
      </w:r>
      <w:r w:rsidRPr="00BC14E1">
        <w:rPr>
          <w:sz w:val="22"/>
          <w:szCs w:val="22"/>
        </w:rPr>
        <w:t xml:space="preserve">утверждение сметы </w:t>
      </w:r>
      <w:r>
        <w:rPr>
          <w:sz w:val="22"/>
          <w:szCs w:val="22"/>
        </w:rPr>
        <w:t>Ассоциации</w:t>
      </w:r>
      <w:r w:rsidRPr="00BC14E1">
        <w:rPr>
          <w:sz w:val="22"/>
          <w:szCs w:val="22"/>
        </w:rPr>
        <w:t>, внесение в нее изменений</w:t>
      </w:r>
      <w:r>
        <w:rPr>
          <w:sz w:val="22"/>
          <w:szCs w:val="22"/>
        </w:rPr>
        <w:t>,</w:t>
      </w:r>
      <w:r w:rsidRPr="00C378A7">
        <w:rPr>
          <w:sz w:val="22"/>
          <w:szCs w:val="22"/>
        </w:rPr>
        <w:t xml:space="preserve"> </w:t>
      </w:r>
      <w:r w:rsidRPr="00BC14E1">
        <w:rPr>
          <w:sz w:val="22"/>
          <w:szCs w:val="22"/>
        </w:rPr>
        <w:t xml:space="preserve">утверждение годовой бухгалтерской отчетности </w:t>
      </w:r>
      <w:r>
        <w:rPr>
          <w:sz w:val="22"/>
          <w:szCs w:val="22"/>
        </w:rPr>
        <w:t>Ассоциации</w:t>
      </w:r>
      <w:r w:rsidRPr="00C378A7">
        <w:rPr>
          <w:sz w:val="22"/>
          <w:szCs w:val="22"/>
        </w:rPr>
        <w:t>;</w:t>
      </w:r>
      <w:bookmarkStart w:id="2" w:name="_Ref191208358"/>
      <w:bookmarkStart w:id="3" w:name="_Ref191208351"/>
    </w:p>
    <w:p w:rsidR="00B125A0" w:rsidRPr="00BC14E1" w:rsidRDefault="00B125A0" w:rsidP="00B125A0">
      <w:pPr>
        <w:ind w:firstLine="567"/>
        <w:jc w:val="both"/>
        <w:rPr>
          <w:sz w:val="22"/>
          <w:szCs w:val="22"/>
        </w:rPr>
      </w:pPr>
      <w:r>
        <w:rPr>
          <w:sz w:val="22"/>
          <w:szCs w:val="22"/>
        </w:rPr>
        <w:t>7.2.7</w:t>
      </w:r>
      <w:r w:rsidRPr="00BC14E1">
        <w:rPr>
          <w:sz w:val="22"/>
          <w:szCs w:val="22"/>
        </w:rPr>
        <w:t>.</w:t>
      </w:r>
      <w:r>
        <w:rPr>
          <w:sz w:val="22"/>
          <w:szCs w:val="22"/>
        </w:rPr>
        <w:t> </w:t>
      </w:r>
      <w:r w:rsidRPr="00BC14E1">
        <w:rPr>
          <w:sz w:val="22"/>
          <w:szCs w:val="22"/>
        </w:rPr>
        <w:t>принятие решения о добровольном исключении сведений о</w:t>
      </w:r>
      <w:r>
        <w:rPr>
          <w:sz w:val="22"/>
          <w:szCs w:val="22"/>
        </w:rPr>
        <w:t>б</w:t>
      </w:r>
      <w:r w:rsidRPr="00BC14E1">
        <w:rPr>
          <w:sz w:val="22"/>
          <w:szCs w:val="22"/>
        </w:rPr>
        <w:t xml:space="preserve"> </w:t>
      </w:r>
      <w:r>
        <w:rPr>
          <w:sz w:val="22"/>
          <w:szCs w:val="22"/>
        </w:rPr>
        <w:t>Ассоциации</w:t>
      </w:r>
      <w:r w:rsidRPr="00BC14E1">
        <w:rPr>
          <w:sz w:val="22"/>
          <w:szCs w:val="22"/>
        </w:rPr>
        <w:t xml:space="preserve"> из государственного реестра саморегулируемых организаций;</w:t>
      </w:r>
    </w:p>
    <w:p w:rsidR="00B125A0" w:rsidRPr="00C378A7" w:rsidRDefault="00B125A0" w:rsidP="00B125A0">
      <w:pPr>
        <w:ind w:firstLine="567"/>
        <w:jc w:val="both"/>
        <w:rPr>
          <w:sz w:val="22"/>
          <w:szCs w:val="22"/>
        </w:rPr>
      </w:pPr>
      <w:r>
        <w:rPr>
          <w:sz w:val="22"/>
          <w:szCs w:val="22"/>
        </w:rPr>
        <w:t>7.2.8</w:t>
      </w:r>
      <w:r w:rsidRPr="00BC14E1">
        <w:rPr>
          <w:sz w:val="22"/>
          <w:szCs w:val="22"/>
        </w:rPr>
        <w:t>.</w:t>
      </w:r>
      <w:r>
        <w:rPr>
          <w:sz w:val="22"/>
          <w:szCs w:val="22"/>
        </w:rPr>
        <w:t> </w:t>
      </w:r>
      <w:r w:rsidRPr="00BC14E1">
        <w:rPr>
          <w:sz w:val="22"/>
          <w:szCs w:val="22"/>
        </w:rPr>
        <w:t xml:space="preserve">принятие решения о реорганизации или ликвидации </w:t>
      </w:r>
      <w:r>
        <w:rPr>
          <w:sz w:val="22"/>
          <w:szCs w:val="22"/>
        </w:rPr>
        <w:t>Ассоциации</w:t>
      </w:r>
      <w:r w:rsidRPr="00BC14E1">
        <w:rPr>
          <w:sz w:val="22"/>
          <w:szCs w:val="22"/>
        </w:rPr>
        <w:t>, назначение ликвидатора или ликвидационной комиссии</w:t>
      </w:r>
      <w:bookmarkEnd w:id="2"/>
      <w:r w:rsidRPr="00C378A7">
        <w:rPr>
          <w:sz w:val="22"/>
          <w:szCs w:val="22"/>
        </w:rPr>
        <w:t>;</w:t>
      </w:r>
    </w:p>
    <w:bookmarkEnd w:id="3"/>
    <w:p w:rsidR="00B125A0" w:rsidRDefault="00B125A0" w:rsidP="00B125A0">
      <w:pPr>
        <w:ind w:firstLine="567"/>
        <w:jc w:val="both"/>
        <w:rPr>
          <w:sz w:val="22"/>
          <w:szCs w:val="22"/>
        </w:rPr>
      </w:pPr>
      <w:r>
        <w:rPr>
          <w:sz w:val="22"/>
          <w:szCs w:val="22"/>
        </w:rPr>
        <w:t>7.2.9</w:t>
      </w:r>
      <w:r w:rsidRPr="00BC14E1">
        <w:rPr>
          <w:sz w:val="22"/>
          <w:szCs w:val="22"/>
        </w:rPr>
        <w:t>.</w:t>
      </w:r>
      <w:r>
        <w:rPr>
          <w:sz w:val="22"/>
          <w:szCs w:val="22"/>
        </w:rPr>
        <w:t> рассмотрение жалобы лица, исключенного из членов Ассоциации, на необоснованность принятого Советом Ассоциации на основании рекомендации Дисциплинарной комиссии решения об исключении этого лица из членов Ассоциации и принятие решения по такой жалобе;</w:t>
      </w:r>
    </w:p>
    <w:p w:rsidR="00B125A0" w:rsidRPr="009F30EC" w:rsidRDefault="00B125A0" w:rsidP="00B125A0">
      <w:pPr>
        <w:ind w:firstLine="567"/>
        <w:jc w:val="both"/>
        <w:rPr>
          <w:sz w:val="22"/>
          <w:szCs w:val="22"/>
        </w:rPr>
      </w:pPr>
      <w:r>
        <w:rPr>
          <w:sz w:val="22"/>
          <w:szCs w:val="22"/>
        </w:rPr>
        <w:t>7.2.10</w:t>
      </w:r>
      <w:r w:rsidRPr="009F30EC">
        <w:rPr>
          <w:sz w:val="22"/>
          <w:szCs w:val="22"/>
        </w:rPr>
        <w:t>.</w:t>
      </w:r>
      <w:r>
        <w:rPr>
          <w:sz w:val="22"/>
          <w:szCs w:val="22"/>
        </w:rPr>
        <w:t> </w:t>
      </w:r>
      <w:r w:rsidRPr="002A1D42">
        <w:rPr>
          <w:sz w:val="22"/>
          <w:szCs w:val="22"/>
        </w:rPr>
        <w:t>учреждение и упразднение органов и должностей, предназначенных для осуществления представительских функций, утверждение положений</w:t>
      </w:r>
      <w:r>
        <w:rPr>
          <w:sz w:val="22"/>
          <w:szCs w:val="22"/>
        </w:rPr>
        <w:t>,</w:t>
      </w:r>
      <w:r w:rsidRPr="002A1D42">
        <w:rPr>
          <w:sz w:val="22"/>
          <w:szCs w:val="22"/>
        </w:rPr>
        <w:t xml:space="preserve"> регламентирующих порядок их работы;</w:t>
      </w:r>
    </w:p>
    <w:p w:rsidR="00B125A0" w:rsidRPr="00BC14E1" w:rsidRDefault="00B125A0" w:rsidP="00B125A0">
      <w:pPr>
        <w:ind w:firstLine="567"/>
        <w:jc w:val="both"/>
        <w:rPr>
          <w:sz w:val="22"/>
          <w:szCs w:val="22"/>
        </w:rPr>
      </w:pPr>
      <w:r>
        <w:rPr>
          <w:sz w:val="22"/>
          <w:szCs w:val="22"/>
        </w:rPr>
        <w:t xml:space="preserve">7.2.11. утверждение </w:t>
      </w:r>
      <w:r w:rsidRPr="00BC14E1">
        <w:rPr>
          <w:sz w:val="22"/>
          <w:szCs w:val="22"/>
        </w:rPr>
        <w:t>локальных нормативных актов</w:t>
      </w:r>
      <w:r>
        <w:rPr>
          <w:sz w:val="22"/>
          <w:szCs w:val="22"/>
        </w:rPr>
        <w:t>, внутренних документов Ассоциации</w:t>
      </w:r>
      <w:r w:rsidRPr="00BC14E1">
        <w:rPr>
          <w:sz w:val="22"/>
          <w:szCs w:val="22"/>
        </w:rPr>
        <w:t xml:space="preserve"> в случаях,</w:t>
      </w:r>
      <w:r>
        <w:rPr>
          <w:sz w:val="22"/>
          <w:szCs w:val="22"/>
        </w:rPr>
        <w:t xml:space="preserve"> прямо предусмотренных</w:t>
      </w:r>
      <w:r w:rsidRPr="00BC14E1">
        <w:rPr>
          <w:sz w:val="22"/>
          <w:szCs w:val="22"/>
        </w:rPr>
        <w:t xml:space="preserve"> действующим законодательством и настоящим Уставом, а также изменений, вносимых в эти документы, и принятие решений о признании их утратившими силу;</w:t>
      </w:r>
    </w:p>
    <w:p w:rsidR="00B125A0" w:rsidRDefault="00B125A0" w:rsidP="00B125A0">
      <w:pPr>
        <w:ind w:firstLine="567"/>
        <w:jc w:val="both"/>
        <w:rPr>
          <w:sz w:val="22"/>
          <w:szCs w:val="22"/>
        </w:rPr>
      </w:pPr>
      <w:r w:rsidRPr="004C4932">
        <w:rPr>
          <w:sz w:val="22"/>
          <w:szCs w:val="22"/>
        </w:rPr>
        <w:t>7.2.12. </w:t>
      </w:r>
      <w:r>
        <w:rPr>
          <w:sz w:val="22"/>
          <w:szCs w:val="22"/>
        </w:rPr>
        <w:t>принятие решения об участии Ассоциации в ассоциации (союзе) саморегулируемых организаций.</w:t>
      </w:r>
    </w:p>
    <w:p w:rsidR="00B125A0" w:rsidRPr="00B3240B" w:rsidRDefault="00B125A0" w:rsidP="00B125A0">
      <w:pPr>
        <w:ind w:firstLine="567"/>
        <w:jc w:val="both"/>
        <w:rPr>
          <w:sz w:val="22"/>
          <w:szCs w:val="22"/>
        </w:rPr>
      </w:pPr>
      <w:bookmarkStart w:id="4" w:name="Par13"/>
      <w:bookmarkEnd w:id="4"/>
      <w:r w:rsidRPr="00BC14E1">
        <w:rPr>
          <w:sz w:val="22"/>
          <w:szCs w:val="22"/>
        </w:rPr>
        <w:t>7.3.</w:t>
      </w:r>
      <w:r>
        <w:rPr>
          <w:sz w:val="22"/>
          <w:szCs w:val="22"/>
        </w:rPr>
        <w:t xml:space="preserve"> Решения Общего собрания по вопросам, предусмотренным </w:t>
      </w:r>
      <w:r w:rsidRPr="00B3240B">
        <w:rPr>
          <w:sz w:val="22"/>
          <w:szCs w:val="22"/>
        </w:rPr>
        <w:t xml:space="preserve">подпунктами 7.2.1 – 7.2.9 настоящего Устава, принимаются квалифицированным большинством в </w:t>
      </w:r>
      <w:r>
        <w:rPr>
          <w:sz w:val="22"/>
          <w:szCs w:val="22"/>
        </w:rPr>
        <w:t>две трети голосов</w:t>
      </w:r>
      <w:r w:rsidRPr="00B3240B">
        <w:rPr>
          <w:sz w:val="22"/>
          <w:szCs w:val="22"/>
        </w:rPr>
        <w:t xml:space="preserve"> членов </w:t>
      </w:r>
      <w:r>
        <w:rPr>
          <w:sz w:val="22"/>
          <w:szCs w:val="22"/>
        </w:rPr>
        <w:t>Ассоциации,</w:t>
      </w:r>
      <w:r w:rsidRPr="00B3240B">
        <w:rPr>
          <w:sz w:val="22"/>
          <w:szCs w:val="22"/>
        </w:rPr>
        <w:t xml:space="preserve"> </w:t>
      </w:r>
      <w:r>
        <w:rPr>
          <w:sz w:val="22"/>
          <w:szCs w:val="22"/>
        </w:rPr>
        <w:t>присутствующих</w:t>
      </w:r>
      <w:r w:rsidRPr="00B3240B">
        <w:rPr>
          <w:sz w:val="22"/>
          <w:szCs w:val="22"/>
        </w:rPr>
        <w:t xml:space="preserve"> на Общем собрании.</w:t>
      </w:r>
    </w:p>
    <w:p w:rsidR="00B125A0" w:rsidRPr="00B3240B" w:rsidRDefault="00B125A0" w:rsidP="00B125A0">
      <w:pPr>
        <w:ind w:firstLine="567"/>
        <w:jc w:val="both"/>
        <w:rPr>
          <w:sz w:val="22"/>
          <w:szCs w:val="22"/>
        </w:rPr>
      </w:pPr>
      <w:r w:rsidRPr="00B3240B">
        <w:rPr>
          <w:sz w:val="22"/>
          <w:szCs w:val="22"/>
        </w:rPr>
        <w:t xml:space="preserve">Все остальные вопросы, отнесенные настоящим Уставом к компетенции Общего собрания, принимаются простым большинством от общего числа членов </w:t>
      </w:r>
      <w:r>
        <w:rPr>
          <w:sz w:val="22"/>
          <w:szCs w:val="22"/>
        </w:rPr>
        <w:t>Ассоциации</w:t>
      </w:r>
      <w:r w:rsidRPr="00B3240B">
        <w:rPr>
          <w:sz w:val="22"/>
          <w:szCs w:val="22"/>
        </w:rPr>
        <w:t>, присутствующих на Общем собрании.</w:t>
      </w:r>
    </w:p>
    <w:p w:rsidR="00B125A0" w:rsidRPr="00B3240B" w:rsidRDefault="00B125A0" w:rsidP="00B125A0">
      <w:pPr>
        <w:ind w:firstLine="567"/>
        <w:jc w:val="both"/>
        <w:rPr>
          <w:sz w:val="22"/>
          <w:szCs w:val="22"/>
        </w:rPr>
      </w:pPr>
      <w:r w:rsidRPr="00B3240B">
        <w:rPr>
          <w:sz w:val="22"/>
          <w:szCs w:val="22"/>
        </w:rPr>
        <w:t xml:space="preserve">7.4. Общее собрание членов </w:t>
      </w:r>
      <w:r>
        <w:rPr>
          <w:sz w:val="22"/>
          <w:szCs w:val="22"/>
        </w:rPr>
        <w:t>Ассоциации</w:t>
      </w:r>
      <w:r w:rsidRPr="00B3240B">
        <w:rPr>
          <w:sz w:val="22"/>
          <w:szCs w:val="22"/>
        </w:rPr>
        <w:t xml:space="preserve"> является правомочным, если на нем присутствует больше половины </w:t>
      </w:r>
      <w:r>
        <w:rPr>
          <w:sz w:val="22"/>
          <w:szCs w:val="22"/>
        </w:rPr>
        <w:t>ее</w:t>
      </w:r>
      <w:r w:rsidRPr="00B3240B">
        <w:rPr>
          <w:sz w:val="22"/>
          <w:szCs w:val="22"/>
        </w:rPr>
        <w:t xml:space="preserve"> членов.</w:t>
      </w:r>
    </w:p>
    <w:p w:rsidR="00B125A0" w:rsidRPr="00B3240B" w:rsidRDefault="00B125A0" w:rsidP="00B125A0">
      <w:pPr>
        <w:ind w:firstLine="567"/>
        <w:jc w:val="both"/>
        <w:rPr>
          <w:sz w:val="22"/>
          <w:szCs w:val="22"/>
        </w:rPr>
      </w:pPr>
      <w:r w:rsidRPr="00B3240B">
        <w:rPr>
          <w:sz w:val="22"/>
          <w:szCs w:val="22"/>
        </w:rPr>
        <w:lastRenderedPageBreak/>
        <w:t>7.5. По способу проведения голосование на Общем собрании может быть открытым и тайным.</w:t>
      </w:r>
    </w:p>
    <w:p w:rsidR="00B125A0" w:rsidRPr="00B3240B" w:rsidRDefault="00B125A0" w:rsidP="00B125A0">
      <w:pPr>
        <w:ind w:firstLine="567"/>
        <w:jc w:val="both"/>
        <w:rPr>
          <w:sz w:val="22"/>
          <w:szCs w:val="22"/>
        </w:rPr>
      </w:pPr>
      <w:r w:rsidRPr="00B3240B">
        <w:rPr>
          <w:sz w:val="22"/>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B125A0" w:rsidRDefault="00B125A0" w:rsidP="00B125A0">
      <w:pPr>
        <w:ind w:firstLine="567"/>
        <w:jc w:val="both"/>
        <w:rPr>
          <w:sz w:val="22"/>
          <w:szCs w:val="22"/>
        </w:rPr>
      </w:pPr>
      <w:r w:rsidRPr="00B3240B">
        <w:rPr>
          <w:sz w:val="22"/>
          <w:szCs w:val="22"/>
        </w:rPr>
        <w:t>7.</w:t>
      </w:r>
      <w:r>
        <w:rPr>
          <w:sz w:val="22"/>
          <w:szCs w:val="22"/>
        </w:rPr>
        <w:t>7</w:t>
      </w:r>
      <w:r w:rsidRPr="00B3240B">
        <w:rPr>
          <w:sz w:val="22"/>
          <w:szCs w:val="22"/>
        </w:rPr>
        <w:t xml:space="preserve">. Общее собрание членов </w:t>
      </w:r>
      <w:r>
        <w:rPr>
          <w:sz w:val="22"/>
          <w:szCs w:val="22"/>
        </w:rPr>
        <w:t>Ассоциации</w:t>
      </w:r>
      <w:r w:rsidRPr="00B3240B">
        <w:rPr>
          <w:sz w:val="22"/>
          <w:szCs w:val="22"/>
        </w:rPr>
        <w:t xml:space="preserve"> осуществляет</w:t>
      </w:r>
      <w:r>
        <w:rPr>
          <w:sz w:val="22"/>
          <w:szCs w:val="22"/>
        </w:rPr>
        <w:t xml:space="preserve"> свою работу в соответствии с Положением об Общем собрании членов Ассоциации, утверждаемым решением Общего собрания членов Ассоциации.</w:t>
      </w:r>
    </w:p>
    <w:p w:rsidR="00B125A0" w:rsidRDefault="00B125A0" w:rsidP="00B125A0">
      <w:pPr>
        <w:ind w:firstLine="567"/>
        <w:jc w:val="both"/>
        <w:rPr>
          <w:sz w:val="22"/>
          <w:szCs w:val="22"/>
        </w:rPr>
      </w:pPr>
      <w:r w:rsidRPr="00BC14E1">
        <w:rPr>
          <w:sz w:val="22"/>
          <w:szCs w:val="22"/>
        </w:rPr>
        <w:t>Порядок созыва, подготовки и проведения Общего собрания</w:t>
      </w:r>
      <w:r>
        <w:rPr>
          <w:sz w:val="22"/>
          <w:szCs w:val="22"/>
        </w:rPr>
        <w:t xml:space="preserve"> членов Ассоциации устанавливается Положением об Общем собрании членов Ассоциации и р</w:t>
      </w:r>
      <w:r w:rsidRPr="00BC14E1">
        <w:rPr>
          <w:sz w:val="22"/>
          <w:szCs w:val="22"/>
        </w:rPr>
        <w:t xml:space="preserve">егламентом созыва и проведения Общего собрания членов </w:t>
      </w:r>
      <w:r>
        <w:rPr>
          <w:sz w:val="22"/>
          <w:szCs w:val="22"/>
        </w:rPr>
        <w:t>Ассоциации, утверждаемым Советом Ассоциации.</w:t>
      </w:r>
    </w:p>
    <w:p w:rsidR="00B125A0" w:rsidRDefault="00B125A0" w:rsidP="00B125A0">
      <w:pPr>
        <w:ind w:firstLine="567"/>
        <w:jc w:val="both"/>
        <w:rPr>
          <w:sz w:val="22"/>
          <w:szCs w:val="22"/>
        </w:rPr>
      </w:pPr>
      <w:r w:rsidRPr="00BC14E1">
        <w:rPr>
          <w:sz w:val="22"/>
          <w:szCs w:val="22"/>
        </w:rPr>
        <w:t>7.</w:t>
      </w:r>
      <w:r>
        <w:rPr>
          <w:sz w:val="22"/>
          <w:szCs w:val="22"/>
        </w:rPr>
        <w:t>8</w:t>
      </w:r>
      <w:r w:rsidRPr="00BC14E1">
        <w:rPr>
          <w:sz w:val="22"/>
          <w:szCs w:val="22"/>
        </w:rPr>
        <w:t>.</w:t>
      </w:r>
      <w:r>
        <w:rPr>
          <w:sz w:val="22"/>
          <w:szCs w:val="22"/>
        </w:rPr>
        <w:t> Ассоциация</w:t>
      </w:r>
      <w:r w:rsidRPr="00BC14E1">
        <w:rPr>
          <w:sz w:val="22"/>
          <w:szCs w:val="22"/>
        </w:rPr>
        <w:t xml:space="preserve"> обязан</w:t>
      </w:r>
      <w:r>
        <w:rPr>
          <w:sz w:val="22"/>
          <w:szCs w:val="22"/>
        </w:rPr>
        <w:t>а</w:t>
      </w:r>
      <w:r w:rsidRPr="00BC14E1">
        <w:rPr>
          <w:sz w:val="22"/>
          <w:szCs w:val="22"/>
        </w:rPr>
        <w:t xml:space="preserve"> ежегодно проводить годовое Общее собрание своих членов. Проводимые помимо годового общие собрания являются внеочередными.</w:t>
      </w:r>
    </w:p>
    <w:p w:rsidR="00B125A0" w:rsidRPr="00BC14E1" w:rsidRDefault="00B125A0" w:rsidP="00B125A0">
      <w:pPr>
        <w:ind w:firstLine="567"/>
        <w:jc w:val="both"/>
        <w:rPr>
          <w:sz w:val="22"/>
          <w:szCs w:val="22"/>
        </w:rPr>
      </w:pPr>
    </w:p>
    <w:p w:rsidR="00B125A0" w:rsidRPr="00BC14E1" w:rsidRDefault="00B125A0" w:rsidP="000B1DE0">
      <w:pPr>
        <w:spacing w:after="240"/>
        <w:ind w:hanging="23"/>
        <w:jc w:val="center"/>
        <w:rPr>
          <w:b/>
          <w:sz w:val="22"/>
          <w:szCs w:val="22"/>
        </w:rPr>
      </w:pPr>
      <w:r>
        <w:rPr>
          <w:b/>
          <w:sz w:val="22"/>
          <w:szCs w:val="22"/>
        </w:rPr>
        <w:t>8. </w:t>
      </w:r>
      <w:r w:rsidRPr="00BC14E1">
        <w:rPr>
          <w:b/>
          <w:sz w:val="22"/>
          <w:szCs w:val="22"/>
        </w:rPr>
        <w:t xml:space="preserve">СОВЕТ </w:t>
      </w:r>
      <w:r>
        <w:rPr>
          <w:b/>
          <w:sz w:val="22"/>
          <w:szCs w:val="22"/>
        </w:rPr>
        <w:t>АССОЦИАЦИИ</w:t>
      </w:r>
    </w:p>
    <w:p w:rsidR="00B125A0" w:rsidRPr="00BC14E1" w:rsidRDefault="00B125A0" w:rsidP="00B125A0">
      <w:pPr>
        <w:ind w:firstLine="567"/>
        <w:jc w:val="both"/>
        <w:rPr>
          <w:sz w:val="22"/>
          <w:szCs w:val="22"/>
        </w:rPr>
      </w:pPr>
      <w:r>
        <w:rPr>
          <w:sz w:val="22"/>
          <w:szCs w:val="22"/>
        </w:rPr>
        <w:t>8.1. </w:t>
      </w:r>
      <w:r w:rsidRPr="00BC14E1">
        <w:rPr>
          <w:sz w:val="22"/>
          <w:szCs w:val="22"/>
        </w:rPr>
        <w:t xml:space="preserve">Совет </w:t>
      </w:r>
      <w:r>
        <w:rPr>
          <w:sz w:val="22"/>
          <w:szCs w:val="22"/>
        </w:rPr>
        <w:t>Ассоциации</w:t>
      </w:r>
      <w:r w:rsidRPr="00BC14E1">
        <w:rPr>
          <w:sz w:val="22"/>
          <w:szCs w:val="22"/>
        </w:rPr>
        <w:t xml:space="preserve"> (по тексту настоящего Устава может именоваться как </w:t>
      </w:r>
      <w:r>
        <w:rPr>
          <w:sz w:val="22"/>
          <w:szCs w:val="22"/>
        </w:rPr>
        <w:t>«</w:t>
      </w:r>
      <w:r w:rsidRPr="00BC14E1">
        <w:rPr>
          <w:sz w:val="22"/>
          <w:szCs w:val="22"/>
        </w:rPr>
        <w:t>Совет</w:t>
      </w:r>
      <w:r>
        <w:rPr>
          <w:sz w:val="22"/>
          <w:szCs w:val="22"/>
        </w:rPr>
        <w:t>»</w:t>
      </w:r>
      <w:r w:rsidRPr="00BC14E1">
        <w:rPr>
          <w:sz w:val="22"/>
          <w:szCs w:val="22"/>
        </w:rPr>
        <w:t xml:space="preserve">) является постоянно действующим коллегиальным органом управления </w:t>
      </w:r>
      <w:r>
        <w:rPr>
          <w:sz w:val="22"/>
          <w:szCs w:val="22"/>
        </w:rPr>
        <w:t>Ассоциации</w:t>
      </w:r>
      <w:r w:rsidRPr="00BC14E1">
        <w:rPr>
          <w:sz w:val="22"/>
          <w:szCs w:val="22"/>
        </w:rPr>
        <w:t>.</w:t>
      </w:r>
    </w:p>
    <w:p w:rsidR="00B125A0" w:rsidRDefault="00B125A0" w:rsidP="00B125A0">
      <w:pPr>
        <w:ind w:firstLine="567"/>
        <w:jc w:val="both"/>
        <w:rPr>
          <w:sz w:val="22"/>
          <w:szCs w:val="22"/>
        </w:rPr>
      </w:pPr>
      <w:r w:rsidRPr="00BC14E1">
        <w:rPr>
          <w:sz w:val="22"/>
          <w:szCs w:val="22"/>
        </w:rPr>
        <w:t>Совет формируется из числа</w:t>
      </w:r>
      <w:r>
        <w:rPr>
          <w:sz w:val="22"/>
          <w:szCs w:val="22"/>
        </w:rPr>
        <w:t xml:space="preserve"> физических лиц, индивидуальных предпринимателей – членов Ассоциации и (или)</w:t>
      </w:r>
      <w:r w:rsidRPr="00BC14E1">
        <w:rPr>
          <w:sz w:val="22"/>
          <w:szCs w:val="22"/>
        </w:rPr>
        <w:t xml:space="preserve"> представителей юридических лиц – членов </w:t>
      </w:r>
      <w:r>
        <w:rPr>
          <w:sz w:val="22"/>
          <w:szCs w:val="22"/>
        </w:rPr>
        <w:t>Ассоциации, а также независимых членов</w:t>
      </w:r>
      <w:r w:rsidRPr="00BC14E1">
        <w:rPr>
          <w:sz w:val="22"/>
          <w:szCs w:val="22"/>
        </w:rPr>
        <w:t>.</w:t>
      </w:r>
      <w:r>
        <w:rPr>
          <w:sz w:val="22"/>
          <w:szCs w:val="22"/>
        </w:rPr>
        <w:t xml:space="preserve"> </w:t>
      </w:r>
    </w:p>
    <w:p w:rsidR="00B125A0" w:rsidRPr="00CC0B9B" w:rsidRDefault="00B125A0" w:rsidP="00B125A0">
      <w:pPr>
        <w:ind w:firstLine="567"/>
        <w:jc w:val="both"/>
        <w:rPr>
          <w:sz w:val="22"/>
          <w:szCs w:val="22"/>
        </w:rPr>
      </w:pPr>
      <w:r>
        <w:rPr>
          <w:sz w:val="22"/>
          <w:szCs w:val="22"/>
        </w:rPr>
        <w:t xml:space="preserve">Независимыми членами Совета Ассоциации считаются лица, которые не связаны трудовыми </w:t>
      </w:r>
      <w:r w:rsidRPr="00CC0B9B">
        <w:rPr>
          <w:sz w:val="22"/>
          <w:szCs w:val="22"/>
        </w:rPr>
        <w:t xml:space="preserve">отношениями с </w:t>
      </w:r>
      <w:r>
        <w:rPr>
          <w:sz w:val="22"/>
          <w:szCs w:val="22"/>
        </w:rPr>
        <w:t xml:space="preserve">Ассоциацией </w:t>
      </w:r>
      <w:r w:rsidRPr="00CC0B9B">
        <w:rPr>
          <w:sz w:val="22"/>
          <w:szCs w:val="22"/>
        </w:rPr>
        <w:t>или е</w:t>
      </w:r>
      <w:r>
        <w:rPr>
          <w:sz w:val="22"/>
          <w:szCs w:val="22"/>
        </w:rPr>
        <w:t>е</w:t>
      </w:r>
      <w:r w:rsidRPr="00CC0B9B">
        <w:rPr>
          <w:sz w:val="22"/>
          <w:szCs w:val="22"/>
        </w:rPr>
        <w:t xml:space="preserve"> членами. </w:t>
      </w:r>
    </w:p>
    <w:p w:rsidR="00B125A0" w:rsidRPr="00CC0B9B" w:rsidRDefault="00B125A0" w:rsidP="00B125A0">
      <w:pPr>
        <w:ind w:firstLine="567"/>
        <w:jc w:val="both"/>
        <w:rPr>
          <w:sz w:val="22"/>
          <w:szCs w:val="22"/>
        </w:rPr>
      </w:pPr>
      <w:r w:rsidRPr="00CC0B9B">
        <w:rPr>
          <w:sz w:val="22"/>
          <w:szCs w:val="22"/>
        </w:rPr>
        <w:t xml:space="preserve">Каждый член Совета Ассоциации при голосовании имеет один голос. </w:t>
      </w:r>
    </w:p>
    <w:p w:rsidR="00B125A0" w:rsidRPr="00CC0B9B" w:rsidRDefault="00B125A0" w:rsidP="00B125A0">
      <w:pPr>
        <w:ind w:firstLine="567"/>
        <w:jc w:val="both"/>
        <w:rPr>
          <w:sz w:val="22"/>
          <w:szCs w:val="22"/>
        </w:rPr>
      </w:pPr>
      <w:r w:rsidRPr="00CC0B9B">
        <w:rPr>
          <w:sz w:val="22"/>
          <w:szCs w:val="22"/>
        </w:rPr>
        <w:t>8.2. К компетенции Совета относятся следующие вопросы:</w:t>
      </w:r>
    </w:p>
    <w:p w:rsidR="00B125A0" w:rsidRPr="009F30EC" w:rsidRDefault="00B125A0" w:rsidP="00B125A0">
      <w:pPr>
        <w:ind w:firstLine="567"/>
        <w:jc w:val="both"/>
        <w:rPr>
          <w:sz w:val="22"/>
          <w:szCs w:val="22"/>
        </w:rPr>
      </w:pPr>
      <w:r w:rsidRPr="00CC0B9B">
        <w:rPr>
          <w:sz w:val="22"/>
          <w:szCs w:val="22"/>
        </w:rPr>
        <w:t xml:space="preserve">8.2.1. избрание Директора, утверждение положения </w:t>
      </w:r>
      <w:r>
        <w:rPr>
          <w:sz w:val="22"/>
          <w:szCs w:val="22"/>
        </w:rPr>
        <w:t>о Директоре</w:t>
      </w:r>
      <w:r w:rsidRPr="00CC0B9B">
        <w:rPr>
          <w:sz w:val="22"/>
          <w:szCs w:val="22"/>
        </w:rPr>
        <w:t>, досрочное прекращение его полномочий;</w:t>
      </w:r>
    </w:p>
    <w:p w:rsidR="00B125A0" w:rsidRDefault="00B125A0" w:rsidP="00B125A0">
      <w:pPr>
        <w:ind w:firstLine="567"/>
        <w:jc w:val="both"/>
        <w:rPr>
          <w:sz w:val="22"/>
          <w:szCs w:val="22"/>
        </w:rPr>
      </w:pPr>
      <w:r>
        <w:rPr>
          <w:sz w:val="22"/>
          <w:szCs w:val="22"/>
        </w:rPr>
        <w:t>8.2.2. утверждение стандартов и правил Ассоциации, а также иных документов, которые Ассоциация обязана разработать и утвердить</w:t>
      </w:r>
      <w:r w:rsidRPr="00A04BAA">
        <w:rPr>
          <w:sz w:val="22"/>
          <w:szCs w:val="22"/>
        </w:rPr>
        <w:t xml:space="preserve"> </w:t>
      </w:r>
      <w:r>
        <w:rPr>
          <w:sz w:val="22"/>
          <w:szCs w:val="22"/>
        </w:rPr>
        <w:t>в соответствии с требованиями действующего законодательства, внесение в них изменений;</w:t>
      </w:r>
    </w:p>
    <w:p w:rsidR="00B125A0" w:rsidRPr="00BC14E1" w:rsidRDefault="00B125A0" w:rsidP="00B125A0">
      <w:pPr>
        <w:ind w:firstLine="567"/>
        <w:jc w:val="both"/>
        <w:rPr>
          <w:sz w:val="22"/>
          <w:szCs w:val="22"/>
        </w:rPr>
      </w:pPr>
      <w:r>
        <w:rPr>
          <w:sz w:val="22"/>
          <w:szCs w:val="22"/>
        </w:rPr>
        <w:t>8.2.3</w:t>
      </w:r>
      <w:r w:rsidRPr="00BC14E1">
        <w:rPr>
          <w:sz w:val="22"/>
          <w:szCs w:val="22"/>
        </w:rPr>
        <w:t>.</w:t>
      </w:r>
      <w:r>
        <w:rPr>
          <w:sz w:val="22"/>
          <w:szCs w:val="22"/>
        </w:rPr>
        <w:t> </w:t>
      </w:r>
      <w:r w:rsidRPr="00BC14E1">
        <w:rPr>
          <w:sz w:val="22"/>
          <w:szCs w:val="22"/>
        </w:rPr>
        <w:t xml:space="preserve">создание специализированных органов </w:t>
      </w:r>
      <w:r>
        <w:rPr>
          <w:sz w:val="22"/>
          <w:szCs w:val="22"/>
        </w:rPr>
        <w:t>Ассоциации</w:t>
      </w:r>
      <w:r w:rsidRPr="00BC14E1">
        <w:rPr>
          <w:sz w:val="22"/>
          <w:szCs w:val="22"/>
        </w:rPr>
        <w:t>, утверждение положений о них и правил осуществления ими деятельности;</w:t>
      </w:r>
    </w:p>
    <w:p w:rsidR="00B125A0" w:rsidRPr="00BC14E1" w:rsidRDefault="00B125A0" w:rsidP="00B125A0">
      <w:pPr>
        <w:ind w:firstLine="567"/>
        <w:jc w:val="both"/>
        <w:rPr>
          <w:sz w:val="22"/>
          <w:szCs w:val="22"/>
        </w:rPr>
      </w:pPr>
      <w:r>
        <w:rPr>
          <w:sz w:val="22"/>
          <w:szCs w:val="22"/>
        </w:rPr>
        <w:t>8.2.4. </w:t>
      </w:r>
      <w:r w:rsidRPr="00BC14E1">
        <w:rPr>
          <w:sz w:val="22"/>
          <w:szCs w:val="22"/>
        </w:rPr>
        <w:t>избрание, досрочное прекращение полномочий органов и должностей, предназначенных для осуществления представительских функций;</w:t>
      </w:r>
    </w:p>
    <w:p w:rsidR="00B125A0" w:rsidRPr="00BC14E1" w:rsidRDefault="00B125A0" w:rsidP="00B125A0">
      <w:pPr>
        <w:ind w:firstLine="567"/>
        <w:jc w:val="both"/>
        <w:rPr>
          <w:sz w:val="22"/>
          <w:szCs w:val="22"/>
        </w:rPr>
      </w:pPr>
      <w:r w:rsidRPr="00BC14E1">
        <w:rPr>
          <w:sz w:val="22"/>
          <w:szCs w:val="22"/>
        </w:rPr>
        <w:t>8.2.</w:t>
      </w:r>
      <w:r>
        <w:rPr>
          <w:sz w:val="22"/>
          <w:szCs w:val="22"/>
        </w:rPr>
        <w:t>5</w:t>
      </w:r>
      <w:r w:rsidRPr="00BC14E1">
        <w:rPr>
          <w:sz w:val="22"/>
          <w:szCs w:val="22"/>
        </w:rPr>
        <w:t>.</w:t>
      </w:r>
      <w:r>
        <w:rPr>
          <w:sz w:val="22"/>
          <w:szCs w:val="22"/>
        </w:rPr>
        <w:t> </w:t>
      </w:r>
      <w:r w:rsidRPr="00BC14E1">
        <w:rPr>
          <w:sz w:val="22"/>
          <w:szCs w:val="22"/>
        </w:rPr>
        <w:t xml:space="preserve">назначение аудиторской организации для проверки ведения бухгалтерского учета и финансовой (бухгалтерской) отчетности </w:t>
      </w:r>
      <w:r>
        <w:rPr>
          <w:sz w:val="22"/>
          <w:szCs w:val="22"/>
        </w:rPr>
        <w:t>Ассоциации</w:t>
      </w:r>
      <w:r w:rsidRPr="00BC14E1">
        <w:rPr>
          <w:sz w:val="22"/>
          <w:szCs w:val="22"/>
        </w:rPr>
        <w:t xml:space="preserve">, принятие решений о проведении проверок деятельности </w:t>
      </w:r>
      <w:r>
        <w:rPr>
          <w:sz w:val="22"/>
          <w:szCs w:val="22"/>
        </w:rPr>
        <w:t>Директора</w:t>
      </w:r>
      <w:r w:rsidRPr="00BC14E1">
        <w:rPr>
          <w:sz w:val="22"/>
          <w:szCs w:val="22"/>
        </w:rPr>
        <w:t>;</w:t>
      </w:r>
    </w:p>
    <w:p w:rsidR="00B125A0" w:rsidRDefault="00B125A0" w:rsidP="00B125A0">
      <w:pPr>
        <w:ind w:firstLine="567"/>
        <w:jc w:val="both"/>
        <w:rPr>
          <w:sz w:val="22"/>
          <w:szCs w:val="22"/>
        </w:rPr>
      </w:pPr>
      <w:r>
        <w:rPr>
          <w:sz w:val="22"/>
          <w:szCs w:val="22"/>
        </w:rPr>
        <w:t>8.2.6</w:t>
      </w:r>
      <w:r w:rsidRPr="009F30EC">
        <w:rPr>
          <w:sz w:val="22"/>
          <w:szCs w:val="22"/>
        </w:rPr>
        <w:t>.</w:t>
      </w:r>
      <w:r>
        <w:rPr>
          <w:sz w:val="22"/>
          <w:szCs w:val="22"/>
        </w:rPr>
        <w:t> </w:t>
      </w:r>
      <w:r w:rsidRPr="009F30EC">
        <w:rPr>
          <w:sz w:val="22"/>
          <w:szCs w:val="22"/>
        </w:rPr>
        <w:t>установление размер</w:t>
      </w:r>
      <w:r>
        <w:rPr>
          <w:sz w:val="22"/>
          <w:szCs w:val="22"/>
        </w:rPr>
        <w:t>а</w:t>
      </w:r>
      <w:r w:rsidRPr="009F30EC">
        <w:rPr>
          <w:sz w:val="22"/>
          <w:szCs w:val="22"/>
        </w:rPr>
        <w:t xml:space="preserve"> вступительного</w:t>
      </w:r>
      <w:r>
        <w:rPr>
          <w:sz w:val="22"/>
          <w:szCs w:val="22"/>
        </w:rPr>
        <w:t xml:space="preserve"> взноса</w:t>
      </w:r>
      <w:r w:rsidRPr="009F30EC">
        <w:rPr>
          <w:sz w:val="22"/>
          <w:szCs w:val="22"/>
        </w:rPr>
        <w:t xml:space="preserve"> и </w:t>
      </w:r>
      <w:r>
        <w:rPr>
          <w:sz w:val="22"/>
          <w:szCs w:val="22"/>
        </w:rPr>
        <w:t xml:space="preserve">регулярного </w:t>
      </w:r>
      <w:r w:rsidRPr="009F30EC">
        <w:rPr>
          <w:sz w:val="22"/>
          <w:szCs w:val="22"/>
        </w:rPr>
        <w:t>членск</w:t>
      </w:r>
      <w:r>
        <w:rPr>
          <w:sz w:val="22"/>
          <w:szCs w:val="22"/>
        </w:rPr>
        <w:t>ого</w:t>
      </w:r>
      <w:r w:rsidRPr="009F30EC">
        <w:rPr>
          <w:sz w:val="22"/>
          <w:szCs w:val="22"/>
        </w:rPr>
        <w:t xml:space="preserve"> взнос</w:t>
      </w:r>
      <w:r>
        <w:rPr>
          <w:sz w:val="22"/>
          <w:szCs w:val="22"/>
        </w:rPr>
        <w:t>а</w:t>
      </w:r>
      <w:r w:rsidRPr="009F30EC">
        <w:rPr>
          <w:sz w:val="22"/>
          <w:szCs w:val="22"/>
        </w:rPr>
        <w:t>;</w:t>
      </w:r>
    </w:p>
    <w:p w:rsidR="00B125A0" w:rsidRDefault="00B125A0" w:rsidP="00B125A0">
      <w:pPr>
        <w:ind w:firstLine="567"/>
        <w:jc w:val="both"/>
        <w:rPr>
          <w:sz w:val="22"/>
          <w:szCs w:val="22"/>
        </w:rPr>
      </w:pPr>
      <w:r>
        <w:rPr>
          <w:sz w:val="22"/>
          <w:szCs w:val="22"/>
        </w:rPr>
        <w:t>8.2.7</w:t>
      </w:r>
      <w:r w:rsidRPr="00BC14E1">
        <w:rPr>
          <w:sz w:val="22"/>
          <w:szCs w:val="22"/>
        </w:rPr>
        <w:t>.</w:t>
      </w:r>
      <w:r>
        <w:rPr>
          <w:sz w:val="22"/>
          <w:szCs w:val="22"/>
        </w:rPr>
        <w:t> </w:t>
      </w:r>
      <w:r w:rsidRPr="00BC14E1">
        <w:rPr>
          <w:sz w:val="22"/>
          <w:szCs w:val="22"/>
        </w:rPr>
        <w:t xml:space="preserve">определение правил и способов обеспечения имущественной ответственности членов </w:t>
      </w:r>
      <w:r>
        <w:rPr>
          <w:sz w:val="22"/>
          <w:szCs w:val="22"/>
        </w:rPr>
        <w:t>Ассоциации</w:t>
      </w:r>
      <w:r w:rsidRPr="00BC14E1">
        <w:rPr>
          <w:sz w:val="22"/>
          <w:szCs w:val="22"/>
        </w:rPr>
        <w:t>, определение возможных способов размещения средств ком</w:t>
      </w:r>
      <w:r>
        <w:rPr>
          <w:sz w:val="22"/>
          <w:szCs w:val="22"/>
        </w:rPr>
        <w:t>пенсационного фонда Ассоциации</w:t>
      </w:r>
      <w:r w:rsidRPr="00BC14E1">
        <w:rPr>
          <w:sz w:val="22"/>
          <w:szCs w:val="22"/>
        </w:rPr>
        <w:t>;</w:t>
      </w:r>
    </w:p>
    <w:p w:rsidR="00B125A0" w:rsidRPr="00CF7D38" w:rsidRDefault="00B125A0" w:rsidP="00B125A0">
      <w:pPr>
        <w:ind w:firstLine="567"/>
        <w:jc w:val="both"/>
        <w:rPr>
          <w:sz w:val="22"/>
          <w:szCs w:val="22"/>
        </w:rPr>
      </w:pPr>
      <w:r>
        <w:rPr>
          <w:sz w:val="22"/>
          <w:szCs w:val="22"/>
        </w:rPr>
        <w:t>8.2.8. принятие решения о вступлении в члены Ассоциации</w:t>
      </w:r>
      <w:r w:rsidRPr="00CF7D38">
        <w:rPr>
          <w:sz w:val="22"/>
          <w:szCs w:val="22"/>
        </w:rPr>
        <w:t>;</w:t>
      </w:r>
    </w:p>
    <w:p w:rsidR="00B125A0" w:rsidRPr="00B3240B" w:rsidRDefault="00B125A0" w:rsidP="00B125A0">
      <w:pPr>
        <w:ind w:firstLine="567"/>
        <w:jc w:val="both"/>
        <w:rPr>
          <w:sz w:val="22"/>
          <w:szCs w:val="22"/>
        </w:rPr>
      </w:pPr>
      <w:r>
        <w:rPr>
          <w:sz w:val="22"/>
          <w:szCs w:val="22"/>
        </w:rPr>
        <w:t>8.2.9</w:t>
      </w:r>
      <w:r w:rsidRPr="00BC14E1">
        <w:rPr>
          <w:sz w:val="22"/>
          <w:szCs w:val="22"/>
        </w:rPr>
        <w:t>.</w:t>
      </w:r>
      <w:r>
        <w:rPr>
          <w:sz w:val="22"/>
          <w:szCs w:val="22"/>
        </w:rPr>
        <w:t> </w:t>
      </w:r>
      <w:r w:rsidRPr="00BC14E1">
        <w:rPr>
          <w:sz w:val="22"/>
          <w:szCs w:val="22"/>
        </w:rPr>
        <w:t xml:space="preserve">принятие решения об исключении из членов </w:t>
      </w:r>
      <w:r>
        <w:rPr>
          <w:sz w:val="22"/>
          <w:szCs w:val="22"/>
        </w:rPr>
        <w:t xml:space="preserve">Ассоциации </w:t>
      </w:r>
      <w:r w:rsidRPr="00BC14E1">
        <w:rPr>
          <w:sz w:val="22"/>
          <w:szCs w:val="22"/>
        </w:rPr>
        <w:t xml:space="preserve">по основаниям, предусмотренным действующим законодательством, настоящим Уставом и локальными </w:t>
      </w:r>
      <w:r w:rsidRPr="00B3240B">
        <w:rPr>
          <w:sz w:val="22"/>
          <w:szCs w:val="22"/>
        </w:rPr>
        <w:t xml:space="preserve">нормативными актами </w:t>
      </w:r>
      <w:r>
        <w:rPr>
          <w:sz w:val="22"/>
          <w:szCs w:val="22"/>
        </w:rPr>
        <w:t>Ассоциации</w:t>
      </w:r>
      <w:r w:rsidRPr="00B3240B">
        <w:rPr>
          <w:sz w:val="22"/>
          <w:szCs w:val="22"/>
        </w:rPr>
        <w:t>, в том числе и по рекомендации Дисциплинарной комиссии, вынесенной в качестве меры дисциплинарного воздействия.</w:t>
      </w:r>
    </w:p>
    <w:p w:rsidR="00B125A0" w:rsidRPr="00B3240B" w:rsidRDefault="00B125A0" w:rsidP="00B125A0">
      <w:pPr>
        <w:ind w:firstLine="567"/>
        <w:jc w:val="both"/>
        <w:rPr>
          <w:sz w:val="22"/>
          <w:szCs w:val="22"/>
        </w:rPr>
      </w:pPr>
      <w:r w:rsidRPr="00CC0B9B">
        <w:rPr>
          <w:sz w:val="22"/>
          <w:szCs w:val="22"/>
        </w:rPr>
        <w:t>Основаниями для исключения из членов Ассоциации являются в том числе:</w:t>
      </w:r>
    </w:p>
    <w:p w:rsidR="00B125A0" w:rsidRPr="00B3240B" w:rsidRDefault="00B125A0" w:rsidP="00B125A0">
      <w:pPr>
        <w:ind w:firstLine="567"/>
        <w:jc w:val="both"/>
        <w:rPr>
          <w:sz w:val="22"/>
          <w:szCs w:val="22"/>
        </w:rPr>
      </w:pPr>
      <w:r w:rsidRPr="00B3240B">
        <w:rPr>
          <w:sz w:val="22"/>
          <w:szCs w:val="22"/>
        </w:rPr>
        <w:t>1)</w:t>
      </w:r>
      <w:r>
        <w:rPr>
          <w:sz w:val="22"/>
          <w:szCs w:val="22"/>
        </w:rPr>
        <w:t> </w:t>
      </w:r>
      <w:r w:rsidRPr="00B3240B">
        <w:rPr>
          <w:sz w:val="22"/>
          <w:szCs w:val="22"/>
        </w:rPr>
        <w:t xml:space="preserve">неоднократное в течение года или грубое нарушение членом </w:t>
      </w:r>
      <w:r>
        <w:rPr>
          <w:sz w:val="22"/>
          <w:szCs w:val="22"/>
        </w:rPr>
        <w:t>Ассоциации</w:t>
      </w:r>
      <w:r w:rsidRPr="00B3240B">
        <w:rPr>
          <w:sz w:val="22"/>
          <w:szCs w:val="22"/>
        </w:rPr>
        <w:t xml:space="preserve"> стандартов и правил </w:t>
      </w:r>
      <w:r>
        <w:rPr>
          <w:sz w:val="22"/>
          <w:szCs w:val="22"/>
        </w:rPr>
        <w:t>Ассоциации</w:t>
      </w:r>
      <w:r w:rsidRPr="00B3240B">
        <w:rPr>
          <w:sz w:val="22"/>
          <w:szCs w:val="22"/>
        </w:rPr>
        <w:t xml:space="preserve">, условий членства в </w:t>
      </w:r>
      <w:r>
        <w:rPr>
          <w:sz w:val="22"/>
          <w:szCs w:val="22"/>
        </w:rPr>
        <w:t>Ассоциации</w:t>
      </w:r>
      <w:r w:rsidRPr="00B3240B">
        <w:rPr>
          <w:sz w:val="22"/>
          <w:szCs w:val="22"/>
        </w:rPr>
        <w:t>;</w:t>
      </w:r>
    </w:p>
    <w:p w:rsidR="00B125A0" w:rsidRPr="00B3240B" w:rsidRDefault="00B125A0" w:rsidP="00B125A0">
      <w:pPr>
        <w:ind w:firstLine="567"/>
        <w:jc w:val="both"/>
        <w:rPr>
          <w:sz w:val="22"/>
          <w:szCs w:val="22"/>
        </w:rPr>
      </w:pPr>
      <w:r w:rsidRPr="00B3240B">
        <w:rPr>
          <w:sz w:val="22"/>
          <w:szCs w:val="22"/>
        </w:rPr>
        <w:t>2)</w:t>
      </w:r>
      <w:r>
        <w:rPr>
          <w:sz w:val="22"/>
          <w:szCs w:val="22"/>
        </w:rPr>
        <w:t> </w:t>
      </w:r>
      <w:r w:rsidRPr="00B3240B">
        <w:rPr>
          <w:sz w:val="22"/>
          <w:szCs w:val="22"/>
        </w:rPr>
        <w:t>неоднократная неуплата или неоднократная несвоевременная уплата в течение одного года членских взносов;</w:t>
      </w:r>
    </w:p>
    <w:p w:rsidR="00B125A0" w:rsidRPr="00B3240B" w:rsidRDefault="00B125A0" w:rsidP="00B125A0">
      <w:pPr>
        <w:ind w:firstLine="567"/>
        <w:jc w:val="both"/>
        <w:rPr>
          <w:sz w:val="22"/>
          <w:szCs w:val="22"/>
        </w:rPr>
      </w:pPr>
      <w:r w:rsidRPr="00B3240B">
        <w:rPr>
          <w:sz w:val="22"/>
          <w:szCs w:val="22"/>
        </w:rPr>
        <w:t>3)</w:t>
      </w:r>
      <w:r>
        <w:rPr>
          <w:sz w:val="22"/>
          <w:szCs w:val="22"/>
        </w:rPr>
        <w:t> </w:t>
      </w:r>
      <w:r w:rsidRPr="00B3240B">
        <w:rPr>
          <w:sz w:val="22"/>
          <w:szCs w:val="22"/>
        </w:rPr>
        <w:t>невнесение вступительного взноса и взноса в компенсационный фонд в установленный срок.</w:t>
      </w:r>
    </w:p>
    <w:p w:rsidR="00B125A0" w:rsidRPr="00B3240B" w:rsidRDefault="00B125A0" w:rsidP="00B125A0">
      <w:pPr>
        <w:ind w:firstLine="567"/>
        <w:jc w:val="both"/>
        <w:rPr>
          <w:sz w:val="22"/>
          <w:szCs w:val="22"/>
        </w:rPr>
      </w:pPr>
      <w:r w:rsidRPr="00B3240B">
        <w:rPr>
          <w:sz w:val="22"/>
          <w:szCs w:val="22"/>
        </w:rPr>
        <w:t>8.2.</w:t>
      </w:r>
      <w:r>
        <w:rPr>
          <w:sz w:val="22"/>
          <w:szCs w:val="22"/>
        </w:rPr>
        <w:t>10</w:t>
      </w:r>
      <w:r w:rsidRPr="00B3240B">
        <w:rPr>
          <w:sz w:val="22"/>
          <w:szCs w:val="22"/>
        </w:rPr>
        <w:t xml:space="preserve">. принятие решения о создании обособленных подразделений </w:t>
      </w:r>
      <w:r>
        <w:rPr>
          <w:sz w:val="22"/>
          <w:szCs w:val="22"/>
        </w:rPr>
        <w:t>Ассоциации</w:t>
      </w:r>
      <w:r w:rsidRPr="00B3240B">
        <w:rPr>
          <w:sz w:val="22"/>
          <w:szCs w:val="22"/>
        </w:rPr>
        <w:t xml:space="preserve"> (представительств, филиалов);</w:t>
      </w:r>
    </w:p>
    <w:p w:rsidR="00B125A0" w:rsidRPr="00B3240B" w:rsidRDefault="00B125A0" w:rsidP="00B125A0">
      <w:pPr>
        <w:ind w:firstLine="567"/>
        <w:jc w:val="both"/>
        <w:rPr>
          <w:sz w:val="22"/>
          <w:szCs w:val="22"/>
        </w:rPr>
      </w:pPr>
      <w:r w:rsidRPr="00B3240B">
        <w:rPr>
          <w:sz w:val="22"/>
          <w:szCs w:val="22"/>
        </w:rPr>
        <w:t>8.2.1</w:t>
      </w:r>
      <w:r>
        <w:rPr>
          <w:sz w:val="22"/>
          <w:szCs w:val="22"/>
        </w:rPr>
        <w:t>1</w:t>
      </w:r>
      <w:r w:rsidRPr="00B3240B">
        <w:rPr>
          <w:sz w:val="22"/>
          <w:szCs w:val="22"/>
        </w:rPr>
        <w:t>. избрание заместителей Председателя Совета из числа членов Совета;</w:t>
      </w:r>
    </w:p>
    <w:p w:rsidR="00B125A0" w:rsidRPr="00B3240B" w:rsidRDefault="00B125A0" w:rsidP="00B125A0">
      <w:pPr>
        <w:ind w:firstLine="567"/>
        <w:jc w:val="both"/>
        <w:rPr>
          <w:sz w:val="22"/>
          <w:szCs w:val="22"/>
        </w:rPr>
      </w:pPr>
      <w:r w:rsidRPr="00B3240B">
        <w:rPr>
          <w:sz w:val="22"/>
          <w:szCs w:val="22"/>
        </w:rPr>
        <w:t>8.2.1</w:t>
      </w:r>
      <w:r>
        <w:rPr>
          <w:sz w:val="22"/>
          <w:szCs w:val="22"/>
        </w:rPr>
        <w:t>2</w:t>
      </w:r>
      <w:r w:rsidRPr="00B3240B">
        <w:rPr>
          <w:sz w:val="22"/>
          <w:szCs w:val="22"/>
        </w:rPr>
        <w:t>.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B125A0" w:rsidRPr="0063148E" w:rsidRDefault="00B125A0" w:rsidP="00B125A0">
      <w:pPr>
        <w:ind w:firstLine="567"/>
        <w:jc w:val="both"/>
        <w:rPr>
          <w:sz w:val="22"/>
          <w:szCs w:val="22"/>
        </w:rPr>
      </w:pPr>
      <w:r w:rsidRPr="00B3240B">
        <w:rPr>
          <w:sz w:val="22"/>
          <w:szCs w:val="22"/>
        </w:rPr>
        <w:t>8.2.1</w:t>
      </w:r>
      <w:r>
        <w:rPr>
          <w:sz w:val="22"/>
          <w:szCs w:val="22"/>
        </w:rPr>
        <w:t>3</w:t>
      </w:r>
      <w:r w:rsidRPr="00B3240B">
        <w:rPr>
          <w:sz w:val="22"/>
          <w:szCs w:val="22"/>
        </w:rPr>
        <w:t xml:space="preserve">. установление обязательных требований к страхованию ответственности членов </w:t>
      </w:r>
      <w:r>
        <w:rPr>
          <w:sz w:val="22"/>
          <w:szCs w:val="22"/>
        </w:rPr>
        <w:t>Ассоциации</w:t>
      </w:r>
      <w:r w:rsidRPr="00B3240B">
        <w:rPr>
          <w:sz w:val="22"/>
          <w:szCs w:val="22"/>
        </w:rPr>
        <w:t xml:space="preserve"> за вред, причиненный вследствие недостатков услуг по энергетическому обследованию</w:t>
      </w:r>
      <w:r w:rsidRPr="0063148E">
        <w:rPr>
          <w:sz w:val="22"/>
          <w:szCs w:val="22"/>
        </w:rPr>
        <w:t>;</w:t>
      </w:r>
    </w:p>
    <w:p w:rsidR="00B125A0" w:rsidRPr="00B3240B" w:rsidRDefault="00B125A0" w:rsidP="00B125A0">
      <w:pPr>
        <w:ind w:firstLine="567"/>
        <w:jc w:val="both"/>
        <w:rPr>
          <w:sz w:val="22"/>
          <w:szCs w:val="22"/>
        </w:rPr>
      </w:pPr>
      <w:r w:rsidRPr="00B3240B">
        <w:rPr>
          <w:sz w:val="22"/>
          <w:szCs w:val="22"/>
        </w:rPr>
        <w:t>8.2.1</w:t>
      </w:r>
      <w:r>
        <w:rPr>
          <w:sz w:val="22"/>
          <w:szCs w:val="22"/>
        </w:rPr>
        <w:t>4</w:t>
      </w:r>
      <w:r w:rsidRPr="00B3240B">
        <w:rPr>
          <w:sz w:val="22"/>
          <w:szCs w:val="22"/>
        </w:rPr>
        <w:t>. принятие решени</w:t>
      </w:r>
      <w:r>
        <w:rPr>
          <w:sz w:val="22"/>
          <w:szCs w:val="22"/>
        </w:rPr>
        <w:t>я</w:t>
      </w:r>
      <w:r w:rsidRPr="00B3240B">
        <w:rPr>
          <w:sz w:val="22"/>
          <w:szCs w:val="22"/>
        </w:rPr>
        <w:t xml:space="preserve"> о предоставлении рассрочк</w:t>
      </w:r>
      <w:r>
        <w:rPr>
          <w:sz w:val="22"/>
          <w:szCs w:val="22"/>
        </w:rPr>
        <w:t>и</w:t>
      </w:r>
      <w:r w:rsidRPr="00B3240B">
        <w:rPr>
          <w:sz w:val="22"/>
          <w:szCs w:val="22"/>
        </w:rPr>
        <w:t xml:space="preserve"> в уплате взносов</w:t>
      </w:r>
      <w:r w:rsidRPr="0063148E">
        <w:rPr>
          <w:sz w:val="22"/>
          <w:szCs w:val="22"/>
        </w:rPr>
        <w:t>;</w:t>
      </w:r>
    </w:p>
    <w:p w:rsidR="00B125A0" w:rsidRPr="00B3240B" w:rsidRDefault="00B125A0" w:rsidP="00B125A0">
      <w:pPr>
        <w:ind w:firstLine="567"/>
        <w:jc w:val="both"/>
        <w:rPr>
          <w:sz w:val="22"/>
          <w:szCs w:val="22"/>
        </w:rPr>
      </w:pPr>
      <w:r w:rsidRPr="00B3240B">
        <w:rPr>
          <w:sz w:val="22"/>
          <w:szCs w:val="22"/>
        </w:rPr>
        <w:t>8.2.</w:t>
      </w:r>
      <w:r w:rsidRPr="00BE0DD4">
        <w:rPr>
          <w:sz w:val="22"/>
          <w:szCs w:val="22"/>
        </w:rPr>
        <w:t>1</w:t>
      </w:r>
      <w:r>
        <w:rPr>
          <w:sz w:val="22"/>
          <w:szCs w:val="22"/>
        </w:rPr>
        <w:t>5</w:t>
      </w:r>
      <w:r w:rsidRPr="00B3240B">
        <w:rPr>
          <w:sz w:val="22"/>
          <w:szCs w:val="22"/>
        </w:rPr>
        <w:t xml:space="preserve">. утверждение кандидатуры для назначения на должность </w:t>
      </w:r>
      <w:r>
        <w:rPr>
          <w:sz w:val="22"/>
          <w:szCs w:val="22"/>
        </w:rPr>
        <w:t>г</w:t>
      </w:r>
      <w:r w:rsidRPr="00B3240B">
        <w:rPr>
          <w:sz w:val="22"/>
          <w:szCs w:val="22"/>
        </w:rPr>
        <w:t xml:space="preserve">лавного бухгалтера </w:t>
      </w:r>
      <w:r>
        <w:rPr>
          <w:sz w:val="22"/>
          <w:szCs w:val="22"/>
        </w:rPr>
        <w:t>Ассоциации</w:t>
      </w:r>
      <w:r w:rsidRPr="00B3240B">
        <w:rPr>
          <w:sz w:val="22"/>
          <w:szCs w:val="22"/>
        </w:rPr>
        <w:t>;</w:t>
      </w:r>
    </w:p>
    <w:p w:rsidR="00B125A0" w:rsidRPr="00B3240B" w:rsidRDefault="00B125A0" w:rsidP="00B125A0">
      <w:pPr>
        <w:ind w:firstLine="567"/>
        <w:jc w:val="both"/>
        <w:rPr>
          <w:sz w:val="22"/>
          <w:szCs w:val="22"/>
        </w:rPr>
      </w:pPr>
      <w:r w:rsidRPr="00B3240B">
        <w:rPr>
          <w:sz w:val="22"/>
          <w:szCs w:val="22"/>
        </w:rPr>
        <w:lastRenderedPageBreak/>
        <w:t>8.2.</w:t>
      </w:r>
      <w:r w:rsidRPr="00BE0DD4">
        <w:rPr>
          <w:sz w:val="22"/>
          <w:szCs w:val="22"/>
        </w:rPr>
        <w:t>1</w:t>
      </w:r>
      <w:r>
        <w:rPr>
          <w:sz w:val="22"/>
          <w:szCs w:val="22"/>
        </w:rPr>
        <w:t>6</w:t>
      </w:r>
      <w:r w:rsidRPr="00B3240B">
        <w:rPr>
          <w:sz w:val="22"/>
          <w:szCs w:val="22"/>
        </w:rPr>
        <w:t xml:space="preserve">. утверждение </w:t>
      </w:r>
      <w:r>
        <w:rPr>
          <w:sz w:val="22"/>
          <w:szCs w:val="22"/>
        </w:rPr>
        <w:t>п</w:t>
      </w:r>
      <w:r w:rsidRPr="00B3240B">
        <w:rPr>
          <w:sz w:val="22"/>
          <w:szCs w:val="22"/>
        </w:rPr>
        <w:t xml:space="preserve">оложения о Совете </w:t>
      </w:r>
      <w:r>
        <w:rPr>
          <w:sz w:val="22"/>
          <w:szCs w:val="22"/>
        </w:rPr>
        <w:t>Ассоциации</w:t>
      </w:r>
      <w:r w:rsidRPr="00B3240B">
        <w:rPr>
          <w:sz w:val="22"/>
          <w:szCs w:val="22"/>
        </w:rPr>
        <w:t xml:space="preserve">, </w:t>
      </w:r>
      <w:r>
        <w:rPr>
          <w:sz w:val="22"/>
          <w:szCs w:val="22"/>
        </w:rPr>
        <w:t>внесение в него</w:t>
      </w:r>
      <w:r w:rsidRPr="00B3240B">
        <w:rPr>
          <w:sz w:val="22"/>
          <w:szCs w:val="22"/>
        </w:rPr>
        <w:t xml:space="preserve"> изменений;</w:t>
      </w:r>
    </w:p>
    <w:p w:rsidR="00B125A0" w:rsidRPr="00B3240B" w:rsidRDefault="00B125A0" w:rsidP="00B125A0">
      <w:pPr>
        <w:ind w:firstLine="567"/>
        <w:jc w:val="both"/>
        <w:rPr>
          <w:sz w:val="22"/>
          <w:szCs w:val="22"/>
        </w:rPr>
      </w:pPr>
      <w:r w:rsidRPr="00B3240B">
        <w:rPr>
          <w:sz w:val="22"/>
          <w:szCs w:val="22"/>
        </w:rPr>
        <w:t>8.2.</w:t>
      </w:r>
      <w:r w:rsidRPr="00BE0DD4">
        <w:rPr>
          <w:sz w:val="22"/>
          <w:szCs w:val="22"/>
        </w:rPr>
        <w:t>1</w:t>
      </w:r>
      <w:r>
        <w:rPr>
          <w:sz w:val="22"/>
          <w:szCs w:val="22"/>
        </w:rPr>
        <w:t>7</w:t>
      </w:r>
      <w:r w:rsidRPr="00B3240B">
        <w:rPr>
          <w:sz w:val="22"/>
          <w:szCs w:val="22"/>
        </w:rPr>
        <w:t xml:space="preserve">. утверждение </w:t>
      </w:r>
      <w:r>
        <w:rPr>
          <w:sz w:val="22"/>
          <w:szCs w:val="22"/>
        </w:rPr>
        <w:t>р</w:t>
      </w:r>
      <w:r w:rsidRPr="00B3240B">
        <w:rPr>
          <w:sz w:val="22"/>
          <w:szCs w:val="22"/>
        </w:rPr>
        <w:t xml:space="preserve">егламента созыва и проведения Общего собрания членов </w:t>
      </w:r>
      <w:r>
        <w:rPr>
          <w:sz w:val="22"/>
          <w:szCs w:val="22"/>
        </w:rPr>
        <w:t>Ассоциации</w:t>
      </w:r>
      <w:r w:rsidRPr="00B3240B">
        <w:rPr>
          <w:sz w:val="22"/>
          <w:szCs w:val="22"/>
        </w:rPr>
        <w:t xml:space="preserve">, </w:t>
      </w:r>
      <w:r>
        <w:rPr>
          <w:sz w:val="22"/>
          <w:szCs w:val="22"/>
        </w:rPr>
        <w:t>внесение в него</w:t>
      </w:r>
      <w:r w:rsidRPr="00B3240B">
        <w:rPr>
          <w:sz w:val="22"/>
          <w:szCs w:val="22"/>
        </w:rPr>
        <w:t xml:space="preserve"> изменений;</w:t>
      </w:r>
    </w:p>
    <w:p w:rsidR="00B125A0" w:rsidRPr="00B3240B" w:rsidRDefault="00B125A0" w:rsidP="00B125A0">
      <w:pPr>
        <w:ind w:firstLine="567"/>
        <w:jc w:val="both"/>
        <w:rPr>
          <w:sz w:val="22"/>
          <w:szCs w:val="22"/>
        </w:rPr>
      </w:pPr>
      <w:r w:rsidRPr="00B3240B">
        <w:rPr>
          <w:sz w:val="22"/>
          <w:szCs w:val="22"/>
        </w:rPr>
        <w:t>8.2.</w:t>
      </w:r>
      <w:r w:rsidRPr="00BE0DD4">
        <w:rPr>
          <w:sz w:val="22"/>
          <w:szCs w:val="22"/>
        </w:rPr>
        <w:t>1</w:t>
      </w:r>
      <w:r>
        <w:rPr>
          <w:sz w:val="22"/>
          <w:szCs w:val="22"/>
        </w:rPr>
        <w:t>8</w:t>
      </w:r>
      <w:r w:rsidRPr="00B3240B">
        <w:rPr>
          <w:sz w:val="22"/>
          <w:szCs w:val="22"/>
        </w:rPr>
        <w:t>. утверждение методических рекомендаций</w:t>
      </w:r>
      <w:r>
        <w:rPr>
          <w:sz w:val="22"/>
          <w:szCs w:val="22"/>
        </w:rPr>
        <w:t>,</w:t>
      </w:r>
      <w:r w:rsidRPr="00B3240B">
        <w:rPr>
          <w:sz w:val="22"/>
          <w:szCs w:val="22"/>
        </w:rPr>
        <w:t xml:space="preserve"> разъясняющих порядок применения локальных актов </w:t>
      </w:r>
      <w:r>
        <w:rPr>
          <w:sz w:val="22"/>
          <w:szCs w:val="22"/>
        </w:rPr>
        <w:t>Ассоциации,</w:t>
      </w:r>
      <w:r w:rsidRPr="00B3240B">
        <w:rPr>
          <w:sz w:val="22"/>
          <w:szCs w:val="22"/>
        </w:rPr>
        <w:t xml:space="preserve"> утвержденных Общим собранием членов </w:t>
      </w:r>
      <w:r>
        <w:rPr>
          <w:sz w:val="22"/>
          <w:szCs w:val="22"/>
        </w:rPr>
        <w:t>Ассоциации</w:t>
      </w:r>
      <w:r w:rsidRPr="00BE0DD4">
        <w:rPr>
          <w:sz w:val="22"/>
          <w:szCs w:val="22"/>
        </w:rPr>
        <w:t>;</w:t>
      </w:r>
    </w:p>
    <w:p w:rsidR="00B125A0" w:rsidRPr="00F6103F" w:rsidRDefault="00B125A0" w:rsidP="00B125A0">
      <w:pPr>
        <w:ind w:firstLine="567"/>
        <w:jc w:val="both"/>
        <w:rPr>
          <w:sz w:val="22"/>
          <w:szCs w:val="22"/>
        </w:rPr>
      </w:pPr>
      <w:r w:rsidRPr="00B3240B">
        <w:rPr>
          <w:sz w:val="22"/>
          <w:szCs w:val="22"/>
        </w:rPr>
        <w:t>8.2.</w:t>
      </w:r>
      <w:r>
        <w:rPr>
          <w:sz w:val="22"/>
          <w:szCs w:val="22"/>
        </w:rPr>
        <w:t>19</w:t>
      </w:r>
      <w:r w:rsidRPr="00B3240B">
        <w:rPr>
          <w:sz w:val="22"/>
          <w:szCs w:val="22"/>
        </w:rPr>
        <w:t>. дача разрешения Директору о работе по совместительству у другого работодателя</w:t>
      </w:r>
      <w:r w:rsidRPr="00F6103F">
        <w:rPr>
          <w:sz w:val="22"/>
          <w:szCs w:val="22"/>
        </w:rPr>
        <w:t>;</w:t>
      </w:r>
    </w:p>
    <w:p w:rsidR="00B125A0" w:rsidRPr="0071529D" w:rsidRDefault="00B125A0" w:rsidP="00B125A0">
      <w:pPr>
        <w:ind w:firstLine="567"/>
        <w:jc w:val="both"/>
        <w:rPr>
          <w:sz w:val="22"/>
          <w:szCs w:val="22"/>
        </w:rPr>
      </w:pPr>
      <w:r w:rsidRPr="005D051A">
        <w:rPr>
          <w:sz w:val="22"/>
          <w:szCs w:val="22"/>
        </w:rPr>
        <w:t>8</w:t>
      </w:r>
      <w:r>
        <w:rPr>
          <w:sz w:val="22"/>
          <w:szCs w:val="22"/>
        </w:rPr>
        <w:t>.2.20. принятие решения о проведении конкурсов по отбору управляющей компании, специализированного депозитария, страховой компании, экспертной и иных организаций, утверждение конкурсной документации, создание конкурсной комиссии, подведение итогов конкурсов</w:t>
      </w:r>
      <w:r w:rsidRPr="0071529D">
        <w:rPr>
          <w:sz w:val="22"/>
          <w:szCs w:val="22"/>
        </w:rPr>
        <w:t>;</w:t>
      </w:r>
    </w:p>
    <w:p w:rsidR="00B125A0" w:rsidRPr="004925EF" w:rsidRDefault="00B125A0" w:rsidP="00B125A0">
      <w:pPr>
        <w:ind w:firstLine="567"/>
        <w:jc w:val="both"/>
        <w:rPr>
          <w:sz w:val="22"/>
          <w:szCs w:val="22"/>
        </w:rPr>
      </w:pPr>
      <w:r w:rsidRPr="0071529D">
        <w:rPr>
          <w:sz w:val="22"/>
          <w:szCs w:val="22"/>
        </w:rPr>
        <w:t>8</w:t>
      </w:r>
      <w:r>
        <w:rPr>
          <w:sz w:val="22"/>
          <w:szCs w:val="22"/>
        </w:rPr>
        <w:t>.2.21. принятие решения об участии Ассоциации в других организациях, за исключением организаций, указанных в п.7.2.12. настоящего Устава</w:t>
      </w:r>
      <w:r w:rsidRPr="004925EF">
        <w:rPr>
          <w:sz w:val="22"/>
          <w:szCs w:val="22"/>
        </w:rPr>
        <w:t>;</w:t>
      </w:r>
    </w:p>
    <w:p w:rsidR="00B125A0" w:rsidRPr="000E30FE" w:rsidRDefault="00B125A0" w:rsidP="00B125A0">
      <w:pPr>
        <w:ind w:firstLine="567"/>
        <w:jc w:val="both"/>
        <w:rPr>
          <w:sz w:val="22"/>
          <w:szCs w:val="22"/>
        </w:rPr>
      </w:pPr>
      <w:r w:rsidRPr="004925EF">
        <w:rPr>
          <w:sz w:val="22"/>
          <w:szCs w:val="22"/>
        </w:rPr>
        <w:t>8.2.2</w:t>
      </w:r>
      <w:r>
        <w:rPr>
          <w:sz w:val="22"/>
          <w:szCs w:val="22"/>
        </w:rPr>
        <w:t>2</w:t>
      </w:r>
      <w:r w:rsidRPr="004925EF">
        <w:rPr>
          <w:sz w:val="22"/>
          <w:szCs w:val="22"/>
        </w:rPr>
        <w:t>.</w:t>
      </w:r>
      <w:r>
        <w:rPr>
          <w:sz w:val="22"/>
          <w:szCs w:val="22"/>
          <w:lang w:val="en-US"/>
        </w:rPr>
        <w:t> </w:t>
      </w:r>
      <w:r>
        <w:rPr>
          <w:sz w:val="22"/>
          <w:szCs w:val="22"/>
        </w:rPr>
        <w:t>установление порядка раскрытия информации о деятельности Ассоциации и деятельности членов Ассоциации</w:t>
      </w:r>
      <w:r w:rsidRPr="000E30FE">
        <w:rPr>
          <w:sz w:val="22"/>
          <w:szCs w:val="22"/>
        </w:rPr>
        <w:t>;</w:t>
      </w:r>
    </w:p>
    <w:p w:rsidR="00B125A0" w:rsidRPr="00B3240B" w:rsidRDefault="00B125A0" w:rsidP="00B125A0">
      <w:pPr>
        <w:ind w:firstLine="567"/>
        <w:jc w:val="both"/>
        <w:rPr>
          <w:sz w:val="22"/>
          <w:szCs w:val="22"/>
        </w:rPr>
      </w:pPr>
      <w:r>
        <w:rPr>
          <w:sz w:val="22"/>
          <w:szCs w:val="22"/>
        </w:rPr>
        <w:t xml:space="preserve">8.2.23. установление порядка </w:t>
      </w:r>
      <w:r w:rsidRPr="000E30FE">
        <w:rPr>
          <w:sz w:val="22"/>
          <w:szCs w:val="22"/>
        </w:rPr>
        <w:t>учета поступлений и доходов, подготовки и исполнения сметы Ассоциации, а также порядка формирования и расходования средств резервного фонда Ассоциации.</w:t>
      </w:r>
    </w:p>
    <w:p w:rsidR="00B125A0" w:rsidRDefault="00B125A0" w:rsidP="00B125A0">
      <w:pPr>
        <w:ind w:firstLine="567"/>
        <w:jc w:val="both"/>
        <w:rPr>
          <w:sz w:val="22"/>
          <w:szCs w:val="22"/>
        </w:rPr>
      </w:pPr>
      <w:r w:rsidRPr="00B3240B">
        <w:rPr>
          <w:sz w:val="22"/>
          <w:szCs w:val="22"/>
        </w:rPr>
        <w:t>8.3. Решения по всем вопросам компетенции Совета принимаются простым большинством голосов, за исключением вопросов, указанных в п.п. 8.2.</w:t>
      </w:r>
      <w:r w:rsidRPr="00BE0DD4">
        <w:rPr>
          <w:sz w:val="22"/>
          <w:szCs w:val="22"/>
        </w:rPr>
        <w:t>1</w:t>
      </w:r>
      <w:r w:rsidRPr="00B3240B">
        <w:rPr>
          <w:sz w:val="22"/>
          <w:szCs w:val="22"/>
        </w:rPr>
        <w:t>, 8.2.</w:t>
      </w:r>
      <w:r w:rsidRPr="00BE0DD4">
        <w:rPr>
          <w:sz w:val="22"/>
          <w:szCs w:val="22"/>
        </w:rPr>
        <w:t>4</w:t>
      </w:r>
      <w:r w:rsidRPr="00B3240B">
        <w:rPr>
          <w:sz w:val="22"/>
          <w:szCs w:val="22"/>
        </w:rPr>
        <w:t>, 8.2.1</w:t>
      </w:r>
      <w:r>
        <w:rPr>
          <w:sz w:val="22"/>
          <w:szCs w:val="22"/>
        </w:rPr>
        <w:t>2</w:t>
      </w:r>
      <w:r w:rsidRPr="00B3240B">
        <w:rPr>
          <w:sz w:val="22"/>
          <w:szCs w:val="22"/>
        </w:rPr>
        <w:t xml:space="preserve"> настоящего Устава, для принятия решения по которым требуется квалифицированное большинство в </w:t>
      </w:r>
      <w:r>
        <w:rPr>
          <w:sz w:val="22"/>
          <w:szCs w:val="22"/>
        </w:rPr>
        <w:t>две трети голосов</w:t>
      </w:r>
      <w:r w:rsidRPr="00B3240B">
        <w:rPr>
          <w:sz w:val="22"/>
          <w:szCs w:val="22"/>
        </w:rPr>
        <w:t xml:space="preserve"> от общего</w:t>
      </w:r>
      <w:r w:rsidRPr="00BC14E1">
        <w:rPr>
          <w:sz w:val="22"/>
          <w:szCs w:val="22"/>
        </w:rPr>
        <w:t xml:space="preserve"> числа членов Совета </w:t>
      </w:r>
      <w:r>
        <w:rPr>
          <w:sz w:val="22"/>
          <w:szCs w:val="22"/>
        </w:rPr>
        <w:t>Ассоциации.</w:t>
      </w:r>
    </w:p>
    <w:p w:rsidR="00B125A0" w:rsidRDefault="00B125A0" w:rsidP="00B125A0">
      <w:pPr>
        <w:ind w:firstLine="567"/>
        <w:jc w:val="both"/>
        <w:rPr>
          <w:sz w:val="22"/>
          <w:szCs w:val="22"/>
        </w:rPr>
      </w:pPr>
      <w:r>
        <w:rPr>
          <w:sz w:val="22"/>
          <w:szCs w:val="22"/>
        </w:rPr>
        <w:t>8.</w:t>
      </w:r>
      <w:r w:rsidRPr="00214ED7">
        <w:rPr>
          <w:sz w:val="22"/>
          <w:szCs w:val="22"/>
        </w:rPr>
        <w:t>4</w:t>
      </w:r>
      <w:r>
        <w:rPr>
          <w:sz w:val="22"/>
          <w:szCs w:val="22"/>
        </w:rPr>
        <w:t>. </w:t>
      </w:r>
      <w:r w:rsidRPr="00BC14E1">
        <w:rPr>
          <w:sz w:val="22"/>
          <w:szCs w:val="22"/>
        </w:rPr>
        <w:t xml:space="preserve">Совет возглавляет </w:t>
      </w:r>
      <w:r>
        <w:rPr>
          <w:sz w:val="22"/>
          <w:szCs w:val="22"/>
        </w:rPr>
        <w:t>П</w:t>
      </w:r>
      <w:r w:rsidRPr="00BC14E1">
        <w:rPr>
          <w:sz w:val="22"/>
          <w:szCs w:val="22"/>
        </w:rPr>
        <w:t xml:space="preserve">редседатель </w:t>
      </w:r>
      <w:r>
        <w:rPr>
          <w:sz w:val="22"/>
          <w:szCs w:val="22"/>
        </w:rPr>
        <w:t>С</w:t>
      </w:r>
      <w:r w:rsidRPr="00BC14E1">
        <w:rPr>
          <w:sz w:val="22"/>
          <w:szCs w:val="22"/>
        </w:rPr>
        <w:t>о</w:t>
      </w:r>
      <w:r>
        <w:rPr>
          <w:sz w:val="22"/>
          <w:szCs w:val="22"/>
        </w:rPr>
        <w:t xml:space="preserve">вета Ассоциации, который </w:t>
      </w:r>
      <w:r w:rsidRPr="00BC14E1">
        <w:rPr>
          <w:sz w:val="22"/>
          <w:szCs w:val="22"/>
        </w:rPr>
        <w:t xml:space="preserve">руководит работой Совета, контролирует исполнение решений Общего собрания и Совета, представляет </w:t>
      </w:r>
      <w:r>
        <w:rPr>
          <w:sz w:val="22"/>
          <w:szCs w:val="22"/>
        </w:rPr>
        <w:t>Ассоциацию</w:t>
      </w:r>
      <w:r w:rsidRPr="00BC14E1">
        <w:rPr>
          <w:sz w:val="22"/>
          <w:szCs w:val="22"/>
        </w:rPr>
        <w:t xml:space="preserve"> в органах государственной власти, выполняет иные функции, возложенные на него Положением о Совете </w:t>
      </w:r>
      <w:r>
        <w:rPr>
          <w:sz w:val="22"/>
          <w:szCs w:val="22"/>
        </w:rPr>
        <w:t>Ассоциации</w:t>
      </w:r>
      <w:r w:rsidRPr="00BC14E1">
        <w:rPr>
          <w:sz w:val="22"/>
          <w:szCs w:val="22"/>
        </w:rPr>
        <w:t>.</w:t>
      </w:r>
    </w:p>
    <w:p w:rsidR="00B125A0" w:rsidRDefault="00B125A0" w:rsidP="00B125A0">
      <w:pPr>
        <w:ind w:firstLine="567"/>
        <w:jc w:val="both"/>
        <w:rPr>
          <w:sz w:val="22"/>
          <w:szCs w:val="22"/>
        </w:rPr>
      </w:pPr>
      <w:r>
        <w:rPr>
          <w:sz w:val="22"/>
          <w:szCs w:val="22"/>
        </w:rPr>
        <w:t>8.5. </w:t>
      </w:r>
      <w:r w:rsidRPr="00BC14E1">
        <w:rPr>
          <w:sz w:val="22"/>
          <w:szCs w:val="22"/>
        </w:rPr>
        <w:t>Полномочия любого члена Совета могут быть досрочно прекращены решением Общего собрания.</w:t>
      </w:r>
    </w:p>
    <w:p w:rsidR="00B125A0" w:rsidRPr="00BC14E1" w:rsidRDefault="00B125A0" w:rsidP="00B125A0">
      <w:pPr>
        <w:ind w:firstLine="567"/>
        <w:jc w:val="both"/>
        <w:rPr>
          <w:sz w:val="22"/>
          <w:szCs w:val="22"/>
        </w:rPr>
      </w:pPr>
      <w:r>
        <w:rPr>
          <w:sz w:val="22"/>
          <w:szCs w:val="22"/>
        </w:rPr>
        <w:t>8.6. </w:t>
      </w:r>
      <w:r w:rsidRPr="00BC14E1">
        <w:rPr>
          <w:sz w:val="22"/>
          <w:szCs w:val="22"/>
        </w:rPr>
        <w:t xml:space="preserve">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w:t>
      </w:r>
      <w:r>
        <w:rPr>
          <w:sz w:val="22"/>
          <w:szCs w:val="22"/>
        </w:rPr>
        <w:t>а также П</w:t>
      </w:r>
      <w:r w:rsidRPr="00BC14E1">
        <w:rPr>
          <w:sz w:val="22"/>
          <w:szCs w:val="22"/>
        </w:rPr>
        <w:t xml:space="preserve">резидента, </w:t>
      </w:r>
      <w:r>
        <w:rPr>
          <w:sz w:val="22"/>
          <w:szCs w:val="22"/>
        </w:rPr>
        <w:t>П</w:t>
      </w:r>
      <w:r w:rsidRPr="00BC14E1">
        <w:rPr>
          <w:sz w:val="22"/>
          <w:szCs w:val="22"/>
        </w:rPr>
        <w:t xml:space="preserve">редседателя Совета или </w:t>
      </w:r>
      <w:r>
        <w:rPr>
          <w:sz w:val="22"/>
          <w:szCs w:val="22"/>
        </w:rPr>
        <w:t>Д</w:t>
      </w:r>
      <w:r w:rsidRPr="00BC14E1">
        <w:rPr>
          <w:sz w:val="22"/>
          <w:szCs w:val="22"/>
        </w:rPr>
        <w:t>иректора.</w:t>
      </w:r>
    </w:p>
    <w:p w:rsidR="00B125A0" w:rsidRDefault="00B125A0" w:rsidP="00B125A0">
      <w:pPr>
        <w:ind w:firstLine="567"/>
        <w:jc w:val="both"/>
        <w:rPr>
          <w:sz w:val="22"/>
          <w:szCs w:val="22"/>
        </w:rPr>
      </w:pPr>
      <w:r>
        <w:rPr>
          <w:sz w:val="22"/>
          <w:szCs w:val="22"/>
        </w:rPr>
        <w:t>8.7. </w:t>
      </w:r>
      <w:r w:rsidRPr="00BC14E1">
        <w:rPr>
          <w:sz w:val="22"/>
          <w:szCs w:val="22"/>
        </w:rPr>
        <w:t>Заседания Совета считаются правомочными, если на них присутствует н</w:t>
      </w:r>
      <w:r>
        <w:rPr>
          <w:sz w:val="22"/>
          <w:szCs w:val="22"/>
        </w:rPr>
        <w:t>е менее половины членов Совета.</w:t>
      </w:r>
    </w:p>
    <w:p w:rsidR="00B125A0" w:rsidRDefault="00B125A0" w:rsidP="00B125A0">
      <w:pPr>
        <w:ind w:firstLine="567"/>
        <w:jc w:val="both"/>
        <w:rPr>
          <w:sz w:val="22"/>
          <w:szCs w:val="22"/>
        </w:rPr>
      </w:pPr>
      <w:r>
        <w:rPr>
          <w:sz w:val="22"/>
          <w:szCs w:val="22"/>
        </w:rPr>
        <w:t>8.8. </w:t>
      </w:r>
      <w:r w:rsidRPr="00BC14E1">
        <w:rPr>
          <w:sz w:val="22"/>
          <w:szCs w:val="22"/>
        </w:rPr>
        <w:t xml:space="preserve">Повестка заседания Совета формируется </w:t>
      </w:r>
      <w:r>
        <w:rPr>
          <w:sz w:val="22"/>
          <w:szCs w:val="22"/>
        </w:rPr>
        <w:t>П</w:t>
      </w:r>
      <w:r w:rsidRPr="00BC14E1">
        <w:rPr>
          <w:sz w:val="22"/>
          <w:szCs w:val="22"/>
        </w:rPr>
        <w:t xml:space="preserve">редседателем Совета с учетом мнения членов Совета. Предложения в повестку дня Совета вправе также вносить </w:t>
      </w:r>
      <w:r>
        <w:rPr>
          <w:sz w:val="22"/>
          <w:szCs w:val="22"/>
        </w:rPr>
        <w:t>П</w:t>
      </w:r>
      <w:r w:rsidRPr="00BC14E1">
        <w:rPr>
          <w:sz w:val="22"/>
          <w:szCs w:val="22"/>
        </w:rPr>
        <w:t>резидент и Директор</w:t>
      </w:r>
      <w:r>
        <w:rPr>
          <w:sz w:val="22"/>
          <w:szCs w:val="22"/>
        </w:rPr>
        <w:t>.</w:t>
      </w:r>
    </w:p>
    <w:p w:rsidR="00B125A0" w:rsidRDefault="00B125A0" w:rsidP="00B125A0">
      <w:pPr>
        <w:ind w:firstLine="567"/>
        <w:jc w:val="both"/>
        <w:rPr>
          <w:sz w:val="22"/>
          <w:szCs w:val="22"/>
        </w:rPr>
      </w:pPr>
      <w:r>
        <w:rPr>
          <w:sz w:val="22"/>
          <w:szCs w:val="22"/>
        </w:rPr>
        <w:t>8.9. </w:t>
      </w:r>
      <w:r w:rsidRPr="00BC14E1">
        <w:rPr>
          <w:sz w:val="22"/>
          <w:szCs w:val="22"/>
        </w:rPr>
        <w:t>Количественный состав Совета определяется Общим собранием</w:t>
      </w:r>
      <w:r>
        <w:rPr>
          <w:sz w:val="22"/>
          <w:szCs w:val="22"/>
        </w:rPr>
        <w:t xml:space="preserve"> членов</w:t>
      </w:r>
      <w:r w:rsidRPr="00BC14E1">
        <w:rPr>
          <w:sz w:val="22"/>
          <w:szCs w:val="22"/>
        </w:rPr>
        <w:t xml:space="preserve"> </w:t>
      </w:r>
      <w:r>
        <w:rPr>
          <w:sz w:val="22"/>
          <w:szCs w:val="22"/>
        </w:rPr>
        <w:t>Ассоциации</w:t>
      </w:r>
      <w:r w:rsidRPr="00BC14E1">
        <w:rPr>
          <w:sz w:val="22"/>
          <w:szCs w:val="22"/>
        </w:rPr>
        <w:t>, но в любом случае не может составлять менее трех и более шести членов.</w:t>
      </w:r>
    </w:p>
    <w:p w:rsidR="00B125A0" w:rsidRPr="00BC14E1" w:rsidRDefault="00B125A0" w:rsidP="00B125A0">
      <w:pPr>
        <w:ind w:firstLine="567"/>
        <w:jc w:val="both"/>
        <w:rPr>
          <w:sz w:val="22"/>
          <w:szCs w:val="22"/>
        </w:rPr>
      </w:pPr>
      <w:r w:rsidRPr="00BC14E1">
        <w:rPr>
          <w:sz w:val="22"/>
          <w:szCs w:val="22"/>
        </w:rPr>
        <w:t xml:space="preserve">Порядок осуществления Советом деятельности и принятия решений в части, неурегулированной настоящим Уставом, определяется Положением о Совете </w:t>
      </w:r>
      <w:r>
        <w:rPr>
          <w:sz w:val="22"/>
          <w:szCs w:val="22"/>
        </w:rPr>
        <w:t>Ассоциации.</w:t>
      </w:r>
    </w:p>
    <w:p w:rsidR="00B125A0" w:rsidRPr="00BC14E1" w:rsidRDefault="00B125A0" w:rsidP="00B125A0">
      <w:pPr>
        <w:ind w:firstLine="567"/>
        <w:jc w:val="both"/>
        <w:rPr>
          <w:sz w:val="22"/>
          <w:szCs w:val="22"/>
        </w:rPr>
      </w:pPr>
    </w:p>
    <w:p w:rsidR="00B125A0" w:rsidRPr="00BC14E1" w:rsidRDefault="00B125A0" w:rsidP="006730C5">
      <w:pPr>
        <w:spacing w:after="240"/>
        <w:jc w:val="center"/>
        <w:rPr>
          <w:b/>
          <w:sz w:val="22"/>
          <w:szCs w:val="22"/>
        </w:rPr>
      </w:pPr>
      <w:r>
        <w:rPr>
          <w:b/>
          <w:sz w:val="22"/>
          <w:szCs w:val="22"/>
        </w:rPr>
        <w:t>9. ДИРЕКТОР АССОЦИАЦИИ</w:t>
      </w:r>
    </w:p>
    <w:p w:rsidR="00B125A0" w:rsidRPr="00BC14E1" w:rsidRDefault="00B125A0" w:rsidP="00B125A0">
      <w:pPr>
        <w:ind w:firstLine="567"/>
        <w:jc w:val="both"/>
        <w:rPr>
          <w:sz w:val="22"/>
          <w:szCs w:val="22"/>
        </w:rPr>
      </w:pPr>
      <w:r w:rsidRPr="00BC14E1">
        <w:rPr>
          <w:sz w:val="22"/>
          <w:szCs w:val="22"/>
        </w:rPr>
        <w:t>9.1.</w:t>
      </w:r>
      <w:r>
        <w:rPr>
          <w:sz w:val="22"/>
          <w:szCs w:val="22"/>
        </w:rPr>
        <w:t> </w:t>
      </w:r>
      <w:r w:rsidRPr="00BC14E1">
        <w:rPr>
          <w:sz w:val="22"/>
          <w:szCs w:val="22"/>
        </w:rPr>
        <w:t>Директор</w:t>
      </w:r>
      <w:r>
        <w:rPr>
          <w:sz w:val="22"/>
          <w:szCs w:val="22"/>
        </w:rPr>
        <w:t xml:space="preserve"> Ассоциации</w:t>
      </w:r>
      <w:r w:rsidRPr="00BC14E1">
        <w:rPr>
          <w:sz w:val="22"/>
          <w:szCs w:val="22"/>
        </w:rPr>
        <w:t xml:space="preserve"> действует от им</w:t>
      </w:r>
      <w:r>
        <w:rPr>
          <w:sz w:val="22"/>
          <w:szCs w:val="22"/>
        </w:rPr>
        <w:t>ени Ассоциации</w:t>
      </w:r>
      <w:r w:rsidRPr="00BC14E1">
        <w:rPr>
          <w:sz w:val="22"/>
          <w:szCs w:val="22"/>
        </w:rPr>
        <w:t xml:space="preserve"> без доверенности</w:t>
      </w:r>
      <w:r>
        <w:rPr>
          <w:sz w:val="22"/>
          <w:szCs w:val="22"/>
        </w:rPr>
        <w:t>. К компетенции Д</w:t>
      </w:r>
      <w:r w:rsidRPr="00BC14E1">
        <w:rPr>
          <w:sz w:val="22"/>
          <w:szCs w:val="22"/>
        </w:rPr>
        <w:t xml:space="preserve">иректора относятся все вопросы руководства деятельностью </w:t>
      </w:r>
      <w:r>
        <w:rPr>
          <w:sz w:val="22"/>
          <w:szCs w:val="22"/>
        </w:rPr>
        <w:t>Ассоциации</w:t>
      </w:r>
      <w:r w:rsidRPr="00BC14E1">
        <w:rPr>
          <w:sz w:val="22"/>
          <w:szCs w:val="22"/>
        </w:rPr>
        <w:t>, за исключением вопросов, отнесенных к компетенции Общего собран</w:t>
      </w:r>
      <w:r>
        <w:rPr>
          <w:sz w:val="22"/>
          <w:szCs w:val="22"/>
        </w:rPr>
        <w:t>ия и Совета Ассоциации</w:t>
      </w:r>
      <w:r w:rsidRPr="00BC14E1">
        <w:rPr>
          <w:sz w:val="22"/>
          <w:szCs w:val="22"/>
        </w:rPr>
        <w:t xml:space="preserve">, в том числе </w:t>
      </w:r>
      <w:r>
        <w:rPr>
          <w:sz w:val="22"/>
          <w:szCs w:val="22"/>
        </w:rPr>
        <w:t>Д</w:t>
      </w:r>
      <w:r w:rsidRPr="00BC14E1">
        <w:rPr>
          <w:sz w:val="22"/>
          <w:szCs w:val="22"/>
        </w:rPr>
        <w:t xml:space="preserve">иректор: </w:t>
      </w:r>
    </w:p>
    <w:p w:rsidR="00B125A0" w:rsidRDefault="00B125A0" w:rsidP="00B125A0">
      <w:pPr>
        <w:pStyle w:val="31"/>
        <w:spacing w:after="0"/>
        <w:ind w:left="0" w:firstLine="567"/>
        <w:jc w:val="both"/>
        <w:rPr>
          <w:sz w:val="22"/>
          <w:szCs w:val="22"/>
        </w:rPr>
      </w:pPr>
      <w:r w:rsidRPr="00BC14E1">
        <w:rPr>
          <w:sz w:val="22"/>
          <w:szCs w:val="22"/>
        </w:rPr>
        <w:t>9.1.1.</w:t>
      </w:r>
      <w:r>
        <w:rPr>
          <w:sz w:val="22"/>
          <w:szCs w:val="22"/>
        </w:rPr>
        <w:t> </w:t>
      </w:r>
      <w:r w:rsidRPr="00BC14E1">
        <w:rPr>
          <w:sz w:val="22"/>
          <w:szCs w:val="22"/>
        </w:rPr>
        <w:t xml:space="preserve">осуществляет руководство работой </w:t>
      </w:r>
      <w:r>
        <w:rPr>
          <w:sz w:val="22"/>
          <w:szCs w:val="22"/>
        </w:rPr>
        <w:t>Ассоциации</w:t>
      </w:r>
      <w:r w:rsidRPr="00BC14E1">
        <w:rPr>
          <w:sz w:val="22"/>
          <w:szCs w:val="22"/>
        </w:rPr>
        <w:t xml:space="preserve"> в соответствии с его программами и планами;</w:t>
      </w:r>
    </w:p>
    <w:p w:rsidR="00B125A0" w:rsidRPr="00BC14E1" w:rsidRDefault="00B125A0" w:rsidP="00B125A0">
      <w:pPr>
        <w:pStyle w:val="31"/>
        <w:spacing w:after="0"/>
        <w:ind w:left="0" w:firstLine="567"/>
        <w:jc w:val="both"/>
        <w:rPr>
          <w:sz w:val="22"/>
          <w:szCs w:val="22"/>
        </w:rPr>
      </w:pPr>
      <w:r w:rsidRPr="00BC14E1">
        <w:rPr>
          <w:sz w:val="22"/>
          <w:szCs w:val="22"/>
        </w:rPr>
        <w:t>9.1.2.</w:t>
      </w:r>
      <w:r>
        <w:rPr>
          <w:sz w:val="22"/>
          <w:szCs w:val="22"/>
        </w:rPr>
        <w:t> </w:t>
      </w:r>
      <w:r w:rsidRPr="00BC14E1">
        <w:rPr>
          <w:sz w:val="22"/>
          <w:szCs w:val="22"/>
        </w:rPr>
        <w:t xml:space="preserve">самостоятельно совершает сделки, иные юридические действия и акты, самостоятельно распоряжается имуществом </w:t>
      </w:r>
      <w:r>
        <w:rPr>
          <w:sz w:val="22"/>
          <w:szCs w:val="22"/>
        </w:rPr>
        <w:t>Ассоциации</w:t>
      </w:r>
      <w:r w:rsidRPr="005A040B">
        <w:rPr>
          <w:sz w:val="22"/>
          <w:szCs w:val="22"/>
        </w:rPr>
        <w:t xml:space="preserve"> </w:t>
      </w:r>
      <w:r w:rsidRPr="00BC14E1">
        <w:rPr>
          <w:sz w:val="22"/>
          <w:szCs w:val="22"/>
        </w:rPr>
        <w:t>в</w:t>
      </w:r>
      <w:r>
        <w:rPr>
          <w:sz w:val="22"/>
          <w:szCs w:val="22"/>
        </w:rPr>
        <w:t xml:space="preserve"> пределах утвержденной</w:t>
      </w:r>
      <w:r w:rsidRPr="00BC14E1">
        <w:rPr>
          <w:sz w:val="22"/>
          <w:szCs w:val="22"/>
        </w:rPr>
        <w:t xml:space="preserve"> сметы</w:t>
      </w:r>
      <w:r w:rsidRPr="005A040B">
        <w:rPr>
          <w:sz w:val="22"/>
          <w:szCs w:val="22"/>
        </w:rPr>
        <w:t xml:space="preserve"> </w:t>
      </w:r>
      <w:r>
        <w:rPr>
          <w:sz w:val="22"/>
          <w:szCs w:val="22"/>
        </w:rPr>
        <w:t>Ассоциации</w:t>
      </w:r>
      <w:r w:rsidRPr="00BC14E1">
        <w:rPr>
          <w:sz w:val="22"/>
          <w:szCs w:val="22"/>
        </w:rPr>
        <w:t>;</w:t>
      </w:r>
    </w:p>
    <w:p w:rsidR="00B125A0" w:rsidRPr="00BC14E1" w:rsidRDefault="00B125A0" w:rsidP="00B125A0">
      <w:pPr>
        <w:ind w:firstLine="567"/>
        <w:jc w:val="both"/>
        <w:rPr>
          <w:sz w:val="22"/>
          <w:szCs w:val="22"/>
        </w:rPr>
      </w:pPr>
      <w:r w:rsidRPr="00BC14E1">
        <w:rPr>
          <w:sz w:val="22"/>
          <w:szCs w:val="22"/>
        </w:rPr>
        <w:t>9.1.3.</w:t>
      </w:r>
      <w:r>
        <w:rPr>
          <w:sz w:val="22"/>
          <w:szCs w:val="22"/>
        </w:rPr>
        <w:t> </w:t>
      </w:r>
      <w:r w:rsidRPr="00BC14E1">
        <w:rPr>
          <w:sz w:val="22"/>
          <w:szCs w:val="22"/>
        </w:rPr>
        <w:t xml:space="preserve">представляет </w:t>
      </w:r>
      <w:r>
        <w:rPr>
          <w:sz w:val="22"/>
          <w:szCs w:val="22"/>
        </w:rPr>
        <w:t>Ассоциацию</w:t>
      </w:r>
      <w:r w:rsidRPr="00BC14E1">
        <w:rPr>
          <w:sz w:val="22"/>
          <w:szCs w:val="22"/>
        </w:rPr>
        <w:t xml:space="preserve"> в государственных органах, учреждениях и организациях, в отношениях с третьими лицами;</w:t>
      </w:r>
    </w:p>
    <w:p w:rsidR="00B125A0" w:rsidRPr="00BC14E1" w:rsidRDefault="00B125A0" w:rsidP="00B125A0">
      <w:pPr>
        <w:ind w:firstLine="567"/>
        <w:jc w:val="both"/>
        <w:rPr>
          <w:sz w:val="22"/>
          <w:szCs w:val="22"/>
        </w:rPr>
      </w:pPr>
      <w:r w:rsidRPr="00BC14E1">
        <w:rPr>
          <w:sz w:val="22"/>
          <w:szCs w:val="22"/>
        </w:rPr>
        <w:t>9.1.4.</w:t>
      </w:r>
      <w:r>
        <w:rPr>
          <w:sz w:val="22"/>
          <w:szCs w:val="22"/>
        </w:rPr>
        <w:t> </w:t>
      </w:r>
      <w:r w:rsidRPr="00BC14E1">
        <w:rPr>
          <w:sz w:val="22"/>
          <w:szCs w:val="22"/>
        </w:rPr>
        <w:t xml:space="preserve">открывает расчетный и иные счета </w:t>
      </w:r>
      <w:r>
        <w:rPr>
          <w:sz w:val="22"/>
          <w:szCs w:val="22"/>
        </w:rPr>
        <w:t>Ассоциации</w:t>
      </w:r>
      <w:r w:rsidRPr="00BC14E1">
        <w:rPr>
          <w:sz w:val="22"/>
          <w:szCs w:val="22"/>
        </w:rPr>
        <w:t xml:space="preserve"> в банках;</w:t>
      </w:r>
    </w:p>
    <w:p w:rsidR="00B125A0" w:rsidRPr="00BC14E1" w:rsidRDefault="00B125A0" w:rsidP="00B125A0">
      <w:pPr>
        <w:ind w:firstLine="567"/>
        <w:jc w:val="both"/>
        <w:rPr>
          <w:sz w:val="22"/>
          <w:szCs w:val="22"/>
        </w:rPr>
      </w:pPr>
      <w:r w:rsidRPr="00BC14E1">
        <w:rPr>
          <w:sz w:val="22"/>
          <w:szCs w:val="22"/>
        </w:rPr>
        <w:t>9.1.5.</w:t>
      </w:r>
      <w:r>
        <w:rPr>
          <w:sz w:val="22"/>
          <w:szCs w:val="22"/>
        </w:rPr>
        <w:t> </w:t>
      </w:r>
      <w:r w:rsidRPr="00BC14E1">
        <w:rPr>
          <w:sz w:val="22"/>
          <w:szCs w:val="22"/>
        </w:rPr>
        <w:t xml:space="preserve">издает приказы, распоряжения, дает указания, обязательные для исполнения работниками </w:t>
      </w:r>
      <w:r>
        <w:rPr>
          <w:sz w:val="22"/>
          <w:szCs w:val="22"/>
        </w:rPr>
        <w:t>Ассоциации</w:t>
      </w:r>
      <w:r w:rsidRPr="00BC14E1">
        <w:rPr>
          <w:sz w:val="22"/>
          <w:szCs w:val="22"/>
        </w:rPr>
        <w:t>, утверждает правила внутреннего трудового распорядка и обеспечивает их соблюдение;</w:t>
      </w:r>
    </w:p>
    <w:p w:rsidR="00B125A0" w:rsidRPr="00BC14E1" w:rsidRDefault="00B125A0" w:rsidP="00B125A0">
      <w:pPr>
        <w:ind w:firstLine="567"/>
        <w:jc w:val="both"/>
        <w:rPr>
          <w:sz w:val="22"/>
          <w:szCs w:val="22"/>
        </w:rPr>
      </w:pPr>
      <w:r w:rsidRPr="00BC14E1">
        <w:rPr>
          <w:sz w:val="22"/>
          <w:szCs w:val="22"/>
        </w:rPr>
        <w:t>9.1.6.</w:t>
      </w:r>
      <w:r>
        <w:rPr>
          <w:sz w:val="22"/>
          <w:szCs w:val="22"/>
        </w:rPr>
        <w:t> </w:t>
      </w:r>
      <w:r w:rsidRPr="00BC14E1">
        <w:rPr>
          <w:sz w:val="22"/>
          <w:szCs w:val="22"/>
        </w:rPr>
        <w:t xml:space="preserve">утверждает штатное расписание и должностные инструкции </w:t>
      </w:r>
      <w:r>
        <w:rPr>
          <w:sz w:val="22"/>
          <w:szCs w:val="22"/>
        </w:rPr>
        <w:t>Ассоциации</w:t>
      </w:r>
      <w:r w:rsidRPr="00BC14E1">
        <w:rPr>
          <w:sz w:val="22"/>
          <w:szCs w:val="22"/>
        </w:rPr>
        <w:t xml:space="preserve">, </w:t>
      </w:r>
      <w:r>
        <w:rPr>
          <w:sz w:val="22"/>
          <w:szCs w:val="22"/>
        </w:rPr>
        <w:t>п</w:t>
      </w:r>
      <w:r w:rsidRPr="00BC14E1">
        <w:rPr>
          <w:sz w:val="22"/>
          <w:szCs w:val="22"/>
        </w:rPr>
        <w:t>оложени</w:t>
      </w:r>
      <w:r>
        <w:rPr>
          <w:sz w:val="22"/>
          <w:szCs w:val="22"/>
        </w:rPr>
        <w:t>е</w:t>
      </w:r>
      <w:r w:rsidRPr="00BC14E1">
        <w:rPr>
          <w:sz w:val="22"/>
          <w:szCs w:val="22"/>
        </w:rPr>
        <w:t xml:space="preserve"> об оплате труда, и другие положения, регламентирующие условия труда работников </w:t>
      </w:r>
      <w:r>
        <w:rPr>
          <w:sz w:val="22"/>
          <w:szCs w:val="22"/>
        </w:rPr>
        <w:t>Ассоциации</w:t>
      </w:r>
      <w:r w:rsidRPr="00BC14E1">
        <w:rPr>
          <w:sz w:val="22"/>
          <w:szCs w:val="22"/>
        </w:rPr>
        <w:t>;</w:t>
      </w:r>
    </w:p>
    <w:p w:rsidR="00B125A0" w:rsidRPr="00BC14E1" w:rsidRDefault="00B125A0" w:rsidP="00B125A0">
      <w:pPr>
        <w:ind w:firstLine="567"/>
        <w:jc w:val="both"/>
        <w:rPr>
          <w:sz w:val="22"/>
          <w:szCs w:val="22"/>
        </w:rPr>
      </w:pPr>
      <w:r w:rsidRPr="00BC14E1">
        <w:rPr>
          <w:sz w:val="22"/>
          <w:szCs w:val="22"/>
        </w:rPr>
        <w:t>9.1.7.</w:t>
      </w:r>
      <w:r>
        <w:rPr>
          <w:sz w:val="22"/>
          <w:szCs w:val="22"/>
        </w:rPr>
        <w:t> </w:t>
      </w:r>
      <w:r w:rsidRPr="00BC14E1">
        <w:rPr>
          <w:sz w:val="22"/>
          <w:szCs w:val="22"/>
        </w:rPr>
        <w:t xml:space="preserve">принимает на работу и увольняет работников </w:t>
      </w:r>
      <w:r>
        <w:rPr>
          <w:sz w:val="22"/>
          <w:szCs w:val="22"/>
        </w:rPr>
        <w:t>Ассоциации</w:t>
      </w:r>
      <w:r w:rsidRPr="00BC14E1">
        <w:rPr>
          <w:sz w:val="22"/>
          <w:szCs w:val="22"/>
        </w:rPr>
        <w:t xml:space="preserve">, применяет к ним </w:t>
      </w:r>
      <w:r>
        <w:rPr>
          <w:sz w:val="22"/>
          <w:szCs w:val="22"/>
        </w:rPr>
        <w:t>дисциплинарные взыскания</w:t>
      </w:r>
      <w:r w:rsidRPr="00BC14E1">
        <w:rPr>
          <w:sz w:val="22"/>
          <w:szCs w:val="22"/>
        </w:rPr>
        <w:t xml:space="preserve"> в соответствии с законодательством Российской Федерации о труде;</w:t>
      </w:r>
    </w:p>
    <w:p w:rsidR="00B125A0" w:rsidRPr="00BC14E1" w:rsidRDefault="00B125A0" w:rsidP="00B125A0">
      <w:pPr>
        <w:ind w:firstLine="567"/>
        <w:jc w:val="both"/>
        <w:rPr>
          <w:sz w:val="22"/>
          <w:szCs w:val="22"/>
        </w:rPr>
      </w:pPr>
      <w:r w:rsidRPr="00BC14E1">
        <w:rPr>
          <w:sz w:val="22"/>
          <w:szCs w:val="22"/>
        </w:rPr>
        <w:t>9.1.8.</w:t>
      </w:r>
      <w:r>
        <w:rPr>
          <w:sz w:val="22"/>
          <w:szCs w:val="22"/>
        </w:rPr>
        <w:t> </w:t>
      </w:r>
      <w:r w:rsidRPr="00BC14E1">
        <w:rPr>
          <w:sz w:val="22"/>
          <w:szCs w:val="22"/>
        </w:rPr>
        <w:t>обеспечивает выполнение ре</w:t>
      </w:r>
      <w:r>
        <w:rPr>
          <w:sz w:val="22"/>
          <w:szCs w:val="22"/>
        </w:rPr>
        <w:t>шений Общего собрания и Совета Ассоциации</w:t>
      </w:r>
      <w:r w:rsidRPr="00BC14E1">
        <w:rPr>
          <w:sz w:val="22"/>
          <w:szCs w:val="22"/>
        </w:rPr>
        <w:t xml:space="preserve"> и несет ответственность за деятельность </w:t>
      </w:r>
      <w:r>
        <w:rPr>
          <w:sz w:val="22"/>
          <w:szCs w:val="22"/>
        </w:rPr>
        <w:t>Ассоциации</w:t>
      </w:r>
      <w:r w:rsidRPr="00BC14E1">
        <w:rPr>
          <w:sz w:val="22"/>
          <w:szCs w:val="22"/>
        </w:rPr>
        <w:t xml:space="preserve"> перед Общим собранием и Советом;</w:t>
      </w:r>
    </w:p>
    <w:p w:rsidR="00B125A0" w:rsidRPr="00BC14E1" w:rsidRDefault="00B125A0" w:rsidP="00B125A0">
      <w:pPr>
        <w:ind w:firstLine="567"/>
        <w:jc w:val="both"/>
        <w:rPr>
          <w:sz w:val="22"/>
          <w:szCs w:val="22"/>
        </w:rPr>
      </w:pPr>
      <w:r w:rsidRPr="00BC14E1">
        <w:rPr>
          <w:sz w:val="22"/>
          <w:szCs w:val="22"/>
        </w:rPr>
        <w:t>9.1.9.</w:t>
      </w:r>
      <w:r>
        <w:rPr>
          <w:sz w:val="22"/>
          <w:szCs w:val="22"/>
        </w:rPr>
        <w:t> </w:t>
      </w:r>
      <w:r w:rsidRPr="00BC14E1">
        <w:rPr>
          <w:sz w:val="22"/>
          <w:szCs w:val="22"/>
        </w:rPr>
        <w:t xml:space="preserve">организует учет и отчетность </w:t>
      </w:r>
      <w:r>
        <w:rPr>
          <w:sz w:val="22"/>
          <w:szCs w:val="22"/>
        </w:rPr>
        <w:t>Ассоциации</w:t>
      </w:r>
      <w:r w:rsidRPr="00BC14E1">
        <w:rPr>
          <w:sz w:val="22"/>
          <w:szCs w:val="22"/>
        </w:rPr>
        <w:t>, несет ответственность за ее достоверность;</w:t>
      </w:r>
    </w:p>
    <w:p w:rsidR="00B125A0" w:rsidRPr="00BC14E1" w:rsidRDefault="00B125A0" w:rsidP="00B125A0">
      <w:pPr>
        <w:ind w:firstLine="567"/>
        <w:jc w:val="both"/>
        <w:rPr>
          <w:sz w:val="22"/>
          <w:szCs w:val="22"/>
        </w:rPr>
      </w:pPr>
      <w:r w:rsidRPr="00BC14E1">
        <w:rPr>
          <w:sz w:val="22"/>
          <w:szCs w:val="22"/>
        </w:rPr>
        <w:lastRenderedPageBreak/>
        <w:t>9.1.1</w:t>
      </w:r>
      <w:r>
        <w:rPr>
          <w:sz w:val="22"/>
          <w:szCs w:val="22"/>
        </w:rPr>
        <w:t>0</w:t>
      </w:r>
      <w:r w:rsidRPr="00BC14E1">
        <w:rPr>
          <w:sz w:val="22"/>
          <w:szCs w:val="22"/>
        </w:rPr>
        <w:t>.</w:t>
      </w:r>
      <w:r>
        <w:rPr>
          <w:sz w:val="22"/>
          <w:szCs w:val="22"/>
        </w:rPr>
        <w:t> </w:t>
      </w:r>
      <w:r w:rsidRPr="00BC14E1">
        <w:rPr>
          <w:sz w:val="22"/>
          <w:szCs w:val="22"/>
        </w:rPr>
        <w:t xml:space="preserve">выдает доверенности от имени </w:t>
      </w:r>
      <w:r>
        <w:rPr>
          <w:sz w:val="22"/>
          <w:szCs w:val="22"/>
        </w:rPr>
        <w:t>Ассоциации</w:t>
      </w:r>
      <w:r w:rsidRPr="00BC14E1">
        <w:rPr>
          <w:sz w:val="22"/>
          <w:szCs w:val="22"/>
        </w:rPr>
        <w:t>.</w:t>
      </w:r>
    </w:p>
    <w:p w:rsidR="00B125A0" w:rsidRPr="00BC14E1" w:rsidRDefault="00B125A0" w:rsidP="00B125A0">
      <w:pPr>
        <w:ind w:firstLine="567"/>
        <w:jc w:val="both"/>
        <w:rPr>
          <w:sz w:val="22"/>
          <w:szCs w:val="22"/>
        </w:rPr>
      </w:pPr>
      <w:r w:rsidRPr="00BC14E1">
        <w:rPr>
          <w:sz w:val="22"/>
          <w:szCs w:val="22"/>
        </w:rPr>
        <w:t>9.2.</w:t>
      </w:r>
      <w:r>
        <w:rPr>
          <w:sz w:val="22"/>
          <w:szCs w:val="22"/>
        </w:rPr>
        <w:t> </w:t>
      </w:r>
      <w:r w:rsidRPr="00BC14E1">
        <w:rPr>
          <w:sz w:val="22"/>
          <w:szCs w:val="22"/>
        </w:rPr>
        <w:t xml:space="preserve">Директор избирается сроком на 5 (пять) лет. Директор вправе присутствовать на заседаниях Совета и специализированных органов </w:t>
      </w:r>
      <w:r>
        <w:rPr>
          <w:sz w:val="22"/>
          <w:szCs w:val="22"/>
        </w:rPr>
        <w:t>Ассоциации</w:t>
      </w:r>
      <w:r w:rsidRPr="00BC14E1">
        <w:rPr>
          <w:sz w:val="22"/>
          <w:szCs w:val="22"/>
        </w:rPr>
        <w:t xml:space="preserve"> с правом совещательного голоса.</w:t>
      </w:r>
    </w:p>
    <w:p w:rsidR="00B125A0" w:rsidRPr="00DC3F93" w:rsidRDefault="00B125A0" w:rsidP="00B125A0">
      <w:pPr>
        <w:ind w:firstLine="567"/>
        <w:jc w:val="both"/>
        <w:rPr>
          <w:sz w:val="22"/>
          <w:szCs w:val="22"/>
        </w:rPr>
      </w:pPr>
      <w:r w:rsidRPr="00BC14E1">
        <w:rPr>
          <w:sz w:val="22"/>
          <w:szCs w:val="22"/>
        </w:rPr>
        <w:t>9.</w:t>
      </w:r>
      <w:r>
        <w:rPr>
          <w:sz w:val="22"/>
          <w:szCs w:val="22"/>
        </w:rPr>
        <w:t>3</w:t>
      </w:r>
      <w:r w:rsidRPr="00BC14E1">
        <w:rPr>
          <w:sz w:val="22"/>
          <w:szCs w:val="22"/>
        </w:rPr>
        <w:t>.</w:t>
      </w:r>
      <w:r>
        <w:rPr>
          <w:sz w:val="22"/>
          <w:szCs w:val="22"/>
        </w:rPr>
        <w:t> </w:t>
      </w:r>
      <w:r w:rsidRPr="00BC14E1">
        <w:rPr>
          <w:sz w:val="22"/>
          <w:szCs w:val="22"/>
        </w:rPr>
        <w:t xml:space="preserve">По требованию Совета </w:t>
      </w:r>
      <w:r>
        <w:rPr>
          <w:sz w:val="22"/>
          <w:szCs w:val="22"/>
        </w:rPr>
        <w:t>Д</w:t>
      </w:r>
      <w:r w:rsidRPr="00BC14E1">
        <w:rPr>
          <w:sz w:val="22"/>
          <w:szCs w:val="22"/>
        </w:rPr>
        <w:t xml:space="preserve">иректор обязан представлять информацию о деятельности </w:t>
      </w:r>
      <w:r>
        <w:rPr>
          <w:sz w:val="22"/>
          <w:szCs w:val="22"/>
        </w:rPr>
        <w:t xml:space="preserve">Ассоциации </w:t>
      </w:r>
      <w:r w:rsidRPr="00BC14E1">
        <w:rPr>
          <w:sz w:val="22"/>
          <w:szCs w:val="22"/>
        </w:rPr>
        <w:t>в объеме и по форме, запрошенной Советом</w:t>
      </w:r>
      <w:r>
        <w:rPr>
          <w:sz w:val="22"/>
          <w:szCs w:val="22"/>
        </w:rPr>
        <w:t>.</w:t>
      </w:r>
    </w:p>
    <w:p w:rsidR="00B125A0" w:rsidRDefault="00B125A0" w:rsidP="00B125A0">
      <w:pPr>
        <w:ind w:firstLine="567"/>
        <w:jc w:val="both"/>
        <w:rPr>
          <w:sz w:val="22"/>
          <w:szCs w:val="22"/>
        </w:rPr>
      </w:pPr>
      <w:r>
        <w:rPr>
          <w:sz w:val="22"/>
          <w:szCs w:val="22"/>
        </w:rPr>
        <w:t>9.</w:t>
      </w:r>
      <w:r w:rsidRPr="00DC3F93">
        <w:rPr>
          <w:sz w:val="22"/>
          <w:szCs w:val="22"/>
        </w:rPr>
        <w:t>4</w:t>
      </w:r>
      <w:r>
        <w:rPr>
          <w:sz w:val="22"/>
          <w:szCs w:val="22"/>
        </w:rPr>
        <w:t>. В Ассоциации по решению Директора, принимаемому с согласия Совета Ассоциации, в целях создания системы стимулирования и повышения эффективности труда для работников Ассоциации может устанавливаться система премирования. Премирование работников Ассоциации осуществляется по решению Директора в пределах средств на оплату труда (фонда оплаты труда) согласно смете Ассоциации. Премирование Директора по итогам работы за соответствующий период в соответствии с действующей в Ассоциации системой премирования осуществляется на основании решений Совета Ассоциации.</w:t>
      </w:r>
    </w:p>
    <w:p w:rsidR="00B125A0" w:rsidRPr="00B3240B" w:rsidRDefault="00B125A0" w:rsidP="00B125A0">
      <w:pPr>
        <w:ind w:firstLine="567"/>
        <w:jc w:val="both"/>
        <w:rPr>
          <w:sz w:val="22"/>
          <w:szCs w:val="22"/>
        </w:rPr>
      </w:pPr>
      <w:r w:rsidRPr="00B3240B">
        <w:rPr>
          <w:sz w:val="22"/>
          <w:szCs w:val="22"/>
        </w:rPr>
        <w:t>9.</w:t>
      </w:r>
      <w:r>
        <w:rPr>
          <w:sz w:val="22"/>
          <w:szCs w:val="22"/>
        </w:rPr>
        <w:t>5</w:t>
      </w:r>
      <w:r w:rsidRPr="00B3240B">
        <w:rPr>
          <w:sz w:val="22"/>
          <w:szCs w:val="22"/>
        </w:rPr>
        <w:t>. Директор не вправе:</w:t>
      </w:r>
    </w:p>
    <w:p w:rsidR="00B125A0" w:rsidRPr="00B3240B" w:rsidRDefault="00B125A0" w:rsidP="00B125A0">
      <w:pPr>
        <w:ind w:firstLine="567"/>
        <w:jc w:val="both"/>
        <w:rPr>
          <w:sz w:val="22"/>
          <w:szCs w:val="22"/>
        </w:rPr>
      </w:pPr>
      <w:r w:rsidRPr="00B3240B">
        <w:rPr>
          <w:sz w:val="22"/>
          <w:szCs w:val="22"/>
        </w:rPr>
        <w:t xml:space="preserve">1) приобретать ценные бумаги, эмитентами которых или должниками по которым являются члены </w:t>
      </w:r>
      <w:r>
        <w:rPr>
          <w:sz w:val="22"/>
          <w:szCs w:val="22"/>
        </w:rPr>
        <w:t>Ассоциации</w:t>
      </w:r>
      <w:r w:rsidRPr="00B3240B">
        <w:rPr>
          <w:sz w:val="22"/>
          <w:szCs w:val="22"/>
        </w:rPr>
        <w:t>, их дочерние и зависимые общества;</w:t>
      </w:r>
    </w:p>
    <w:p w:rsidR="00B125A0" w:rsidRPr="00B3240B" w:rsidRDefault="00B125A0" w:rsidP="00B125A0">
      <w:pPr>
        <w:ind w:firstLine="567"/>
        <w:jc w:val="both"/>
        <w:rPr>
          <w:sz w:val="22"/>
          <w:szCs w:val="22"/>
        </w:rPr>
      </w:pPr>
      <w:r w:rsidRPr="00B3240B">
        <w:rPr>
          <w:sz w:val="22"/>
          <w:szCs w:val="22"/>
        </w:rPr>
        <w:t xml:space="preserve">2) заключать с членами </w:t>
      </w:r>
      <w:r>
        <w:rPr>
          <w:sz w:val="22"/>
          <w:szCs w:val="22"/>
        </w:rPr>
        <w:t>Ассоциации</w:t>
      </w:r>
      <w:r w:rsidRPr="00B3240B">
        <w:rPr>
          <w:sz w:val="22"/>
          <w:szCs w:val="22"/>
        </w:rPr>
        <w:t>, их дочерними и зависимыми обществами любые договоры имущественного страхования, кредитные договоры, соглашения о поручительстве;</w:t>
      </w:r>
    </w:p>
    <w:p w:rsidR="00B125A0" w:rsidRPr="00B3240B" w:rsidRDefault="00B125A0" w:rsidP="00B125A0">
      <w:pPr>
        <w:ind w:firstLine="567"/>
        <w:jc w:val="both"/>
        <w:rPr>
          <w:sz w:val="22"/>
          <w:szCs w:val="22"/>
        </w:rPr>
      </w:pPr>
      <w:r w:rsidRPr="00B3240B">
        <w:rPr>
          <w:sz w:val="22"/>
          <w:szCs w:val="22"/>
        </w:rPr>
        <w:t xml:space="preserve">3) осуществлять в качестве индивидуального предпринимателя предпринимательскую деятельность, являющуюся предметом саморегулирования для </w:t>
      </w:r>
      <w:r>
        <w:rPr>
          <w:sz w:val="22"/>
          <w:szCs w:val="22"/>
        </w:rPr>
        <w:t>Ассоциации</w:t>
      </w:r>
      <w:r w:rsidRPr="00B3240B">
        <w:rPr>
          <w:sz w:val="22"/>
          <w:szCs w:val="22"/>
        </w:rPr>
        <w:t>;</w:t>
      </w:r>
    </w:p>
    <w:p w:rsidR="00B125A0" w:rsidRPr="00B3240B" w:rsidRDefault="00B125A0" w:rsidP="00B125A0">
      <w:pPr>
        <w:ind w:firstLine="567"/>
        <w:jc w:val="both"/>
        <w:rPr>
          <w:sz w:val="22"/>
          <w:szCs w:val="22"/>
        </w:rPr>
      </w:pPr>
      <w:r w:rsidRPr="00B3240B">
        <w:rPr>
          <w:sz w:val="22"/>
          <w:szCs w:val="22"/>
        </w:rPr>
        <w:t xml:space="preserve">4) учреждать хозяйственные товарищества и общества, осуществляющие предпринимательскую деятельность, являющуюся предметом саморегулирования для </w:t>
      </w:r>
      <w:r>
        <w:rPr>
          <w:sz w:val="22"/>
          <w:szCs w:val="22"/>
        </w:rPr>
        <w:t>Ассоциации</w:t>
      </w:r>
      <w:r w:rsidRPr="00B3240B">
        <w:rPr>
          <w:sz w:val="22"/>
          <w:szCs w:val="22"/>
        </w:rPr>
        <w:t>, становиться участником таких хозяйственных товариществ и обществ;</w:t>
      </w:r>
    </w:p>
    <w:p w:rsidR="00B125A0" w:rsidRDefault="00B125A0" w:rsidP="00B125A0">
      <w:pPr>
        <w:ind w:firstLine="567"/>
        <w:jc w:val="both"/>
        <w:rPr>
          <w:sz w:val="22"/>
          <w:szCs w:val="22"/>
        </w:rPr>
      </w:pPr>
      <w:r w:rsidRPr="00B3240B">
        <w:rPr>
          <w:sz w:val="22"/>
          <w:szCs w:val="22"/>
        </w:rPr>
        <w:t>5)</w:t>
      </w:r>
      <w:r w:rsidRPr="00B3240B">
        <w:rPr>
          <w:sz w:val="22"/>
          <w:szCs w:val="22"/>
          <w:lang w:val="en-US"/>
        </w:rPr>
        <w:t> </w:t>
      </w:r>
      <w:r w:rsidRPr="00B3240B">
        <w:rPr>
          <w:sz w:val="22"/>
          <w:szCs w:val="22"/>
        </w:rPr>
        <w:t xml:space="preserve">являться членом органов управления членов </w:t>
      </w:r>
      <w:r>
        <w:rPr>
          <w:sz w:val="22"/>
          <w:szCs w:val="22"/>
        </w:rPr>
        <w:t>Ассоциации</w:t>
      </w:r>
      <w:r w:rsidRPr="00B3240B">
        <w:rPr>
          <w:sz w:val="22"/>
          <w:szCs w:val="22"/>
        </w:rPr>
        <w:t>, их дочерних и зависимых обществ, являться работником, состоящим в штате указанных организаций.</w:t>
      </w:r>
    </w:p>
    <w:p w:rsidR="00B125A0" w:rsidRPr="00BC14E1" w:rsidRDefault="00B125A0" w:rsidP="00B125A0">
      <w:pPr>
        <w:ind w:firstLine="567"/>
        <w:rPr>
          <w:sz w:val="22"/>
          <w:szCs w:val="22"/>
        </w:rPr>
      </w:pPr>
    </w:p>
    <w:p w:rsidR="00B125A0" w:rsidRPr="00E13C35" w:rsidRDefault="00B125A0" w:rsidP="005078EB">
      <w:pPr>
        <w:spacing w:after="240"/>
        <w:jc w:val="center"/>
        <w:rPr>
          <w:b/>
          <w:sz w:val="22"/>
          <w:szCs w:val="22"/>
        </w:rPr>
      </w:pPr>
      <w:r w:rsidRPr="00E13C35">
        <w:rPr>
          <w:b/>
          <w:sz w:val="22"/>
          <w:szCs w:val="22"/>
        </w:rPr>
        <w:t xml:space="preserve">10. ФИЛИАЛЫ И ПРЕДСТАВИТЕЛЬСТВА </w:t>
      </w:r>
    </w:p>
    <w:p w:rsidR="00B125A0" w:rsidRPr="00E13C35" w:rsidRDefault="00B125A0" w:rsidP="00B125A0">
      <w:pPr>
        <w:ind w:firstLine="567"/>
        <w:jc w:val="both"/>
        <w:rPr>
          <w:b/>
          <w:sz w:val="22"/>
          <w:szCs w:val="22"/>
        </w:rPr>
      </w:pPr>
      <w:r w:rsidRPr="00E13C35">
        <w:rPr>
          <w:sz w:val="22"/>
          <w:szCs w:val="22"/>
        </w:rPr>
        <w:t>10.1. Ассоциация может создавать обособленные подразделения на территории Российской Федерации в соответствии с законодательством Российской Федерации.</w:t>
      </w:r>
    </w:p>
    <w:p w:rsidR="00B125A0" w:rsidRPr="00E13C35" w:rsidRDefault="00B125A0" w:rsidP="00B125A0">
      <w:pPr>
        <w:ind w:firstLine="567"/>
        <w:jc w:val="both"/>
        <w:rPr>
          <w:sz w:val="22"/>
          <w:szCs w:val="22"/>
        </w:rPr>
      </w:pPr>
      <w:r w:rsidRPr="00E13C35">
        <w:rPr>
          <w:sz w:val="22"/>
          <w:szCs w:val="22"/>
        </w:rPr>
        <w:t>Решения о создании филиалов и представительств, а также об утверждении положений, регламентирующих порядок осуществления ими своей деятельности, принимаются Советом Ассоциации.</w:t>
      </w:r>
    </w:p>
    <w:p w:rsidR="00B125A0" w:rsidRPr="00E13C35" w:rsidRDefault="00B125A0" w:rsidP="00B125A0">
      <w:pPr>
        <w:ind w:firstLine="567"/>
        <w:jc w:val="both"/>
        <w:rPr>
          <w:sz w:val="22"/>
          <w:szCs w:val="22"/>
        </w:rPr>
      </w:pPr>
      <w:r w:rsidRPr="00E13C35">
        <w:rPr>
          <w:sz w:val="22"/>
          <w:szCs w:val="22"/>
        </w:rPr>
        <w:t>10.2. Филиалы и представительства Ассоциации не являются юридическими лицами, наделяются имуществом Ассоциации и действуют на основании утверждаемого Советом Ассоциации положения. Порядок учета имущества филиала или представительства определяется в положении о соответствующем обособленном подразделении.</w:t>
      </w:r>
    </w:p>
    <w:p w:rsidR="00B125A0" w:rsidRPr="00BC14E1" w:rsidRDefault="00B125A0" w:rsidP="00B125A0">
      <w:pPr>
        <w:ind w:firstLine="567"/>
        <w:jc w:val="both"/>
        <w:rPr>
          <w:sz w:val="22"/>
          <w:szCs w:val="22"/>
        </w:rPr>
      </w:pPr>
      <w:r w:rsidRPr="00E13C35">
        <w:rPr>
          <w:sz w:val="22"/>
          <w:szCs w:val="22"/>
        </w:rPr>
        <w:t>10.3. Руководители филиалов и представительств назначаются Директором по согласованию с Советом Ассоциации и действуют на основании доверенности.</w:t>
      </w:r>
    </w:p>
    <w:p w:rsidR="00B125A0" w:rsidRPr="00BC14E1" w:rsidRDefault="00B125A0" w:rsidP="00B125A0">
      <w:pPr>
        <w:ind w:firstLine="567"/>
        <w:jc w:val="both"/>
        <w:rPr>
          <w:sz w:val="22"/>
          <w:szCs w:val="22"/>
        </w:rPr>
      </w:pPr>
    </w:p>
    <w:p w:rsidR="00B125A0" w:rsidRPr="00E13C35" w:rsidRDefault="00B125A0" w:rsidP="005078EB">
      <w:pPr>
        <w:spacing w:after="240"/>
        <w:jc w:val="center"/>
        <w:rPr>
          <w:b/>
          <w:sz w:val="22"/>
          <w:szCs w:val="22"/>
        </w:rPr>
      </w:pPr>
      <w:r w:rsidRPr="00E13C35">
        <w:rPr>
          <w:b/>
          <w:sz w:val="22"/>
          <w:szCs w:val="22"/>
        </w:rPr>
        <w:t>11. ПОРЯДОК ВНЕСЕНИЯ ИЗМЕНЕНИЙ В УСТАВ АССОЦИАЦИИ</w:t>
      </w:r>
    </w:p>
    <w:p w:rsidR="00B125A0" w:rsidRPr="00E13C35" w:rsidRDefault="00B125A0" w:rsidP="00B125A0">
      <w:pPr>
        <w:ind w:firstLine="567"/>
        <w:jc w:val="both"/>
        <w:rPr>
          <w:sz w:val="22"/>
          <w:szCs w:val="22"/>
        </w:rPr>
      </w:pPr>
      <w:r w:rsidRPr="00E13C35">
        <w:rPr>
          <w:sz w:val="22"/>
          <w:szCs w:val="22"/>
        </w:rPr>
        <w:t>11.1. Решение о внесении изменений в Устав или утверждение Устава в новой редакции принимается Общим собранием членов Ассоциации.</w:t>
      </w:r>
    </w:p>
    <w:p w:rsidR="00B125A0" w:rsidRPr="00E13C35" w:rsidRDefault="00B125A0" w:rsidP="00B125A0">
      <w:pPr>
        <w:ind w:firstLine="567"/>
        <w:jc w:val="both"/>
        <w:rPr>
          <w:sz w:val="22"/>
          <w:szCs w:val="22"/>
        </w:rPr>
      </w:pPr>
      <w:r w:rsidRPr="00E13C35">
        <w:rPr>
          <w:sz w:val="22"/>
          <w:szCs w:val="22"/>
        </w:rPr>
        <w:t>11.2. Изменения, внесенные в Устав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B125A0" w:rsidRDefault="00B125A0" w:rsidP="00B125A0">
      <w:pPr>
        <w:ind w:firstLine="567"/>
        <w:jc w:val="both"/>
        <w:rPr>
          <w:sz w:val="22"/>
          <w:szCs w:val="22"/>
        </w:rPr>
      </w:pPr>
    </w:p>
    <w:p w:rsidR="00B125A0" w:rsidRPr="00E13C35" w:rsidRDefault="00B125A0" w:rsidP="005078EB">
      <w:pPr>
        <w:spacing w:after="240"/>
        <w:jc w:val="center"/>
        <w:rPr>
          <w:b/>
          <w:sz w:val="22"/>
          <w:szCs w:val="22"/>
        </w:rPr>
      </w:pPr>
      <w:r w:rsidRPr="00E13C35">
        <w:rPr>
          <w:b/>
          <w:sz w:val="22"/>
          <w:szCs w:val="22"/>
        </w:rPr>
        <w:t>12. РЕОРГАНИЗАЦИЯ И ЛИКВИДАЦИЯ АССОЦИАЦИИ</w:t>
      </w:r>
    </w:p>
    <w:p w:rsidR="00B125A0" w:rsidRPr="00E13C35" w:rsidRDefault="00B125A0" w:rsidP="00B125A0">
      <w:pPr>
        <w:ind w:firstLine="567"/>
        <w:jc w:val="both"/>
        <w:rPr>
          <w:sz w:val="22"/>
          <w:szCs w:val="22"/>
        </w:rPr>
      </w:pPr>
      <w:r w:rsidRPr="00E13C35">
        <w:rPr>
          <w:sz w:val="22"/>
          <w:szCs w:val="22"/>
        </w:rPr>
        <w:t>12.1. Ассоциация может быть ликвидирована или реорганизована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B125A0" w:rsidRPr="00E13C35" w:rsidRDefault="00B125A0" w:rsidP="00B125A0">
      <w:pPr>
        <w:ind w:firstLine="540"/>
        <w:jc w:val="both"/>
        <w:rPr>
          <w:sz w:val="22"/>
          <w:szCs w:val="22"/>
        </w:rPr>
      </w:pPr>
      <w:r w:rsidRPr="00E13C35">
        <w:rPr>
          <w:sz w:val="22"/>
          <w:szCs w:val="22"/>
        </w:rPr>
        <w:t>12.2. Ассоциация может быть преобразована в общественную организацию, автономную некоммерческую организацию или фонд.</w:t>
      </w:r>
    </w:p>
    <w:p w:rsidR="00B125A0" w:rsidRPr="00E13C35" w:rsidRDefault="00B125A0" w:rsidP="00B125A0">
      <w:pPr>
        <w:ind w:firstLine="567"/>
        <w:jc w:val="both"/>
        <w:rPr>
          <w:sz w:val="22"/>
          <w:szCs w:val="22"/>
        </w:rPr>
      </w:pPr>
      <w:r w:rsidRPr="00E13C35">
        <w:rPr>
          <w:sz w:val="22"/>
          <w:szCs w:val="22"/>
        </w:rPr>
        <w:t>12.3. Ассоциация может быть ликвидирована на основании и в порядке, которые предусмотрены Гражданским кодексом Российской Федерации и федеральными законами по решению Общего собрания членов Ассоциации.</w:t>
      </w:r>
    </w:p>
    <w:p w:rsidR="00B125A0" w:rsidRPr="00E13C35" w:rsidRDefault="00B125A0" w:rsidP="00B125A0">
      <w:pPr>
        <w:ind w:firstLine="540"/>
        <w:jc w:val="both"/>
        <w:rPr>
          <w:sz w:val="22"/>
          <w:szCs w:val="22"/>
        </w:rPr>
      </w:pPr>
      <w:r w:rsidRPr="00E13C35">
        <w:rPr>
          <w:sz w:val="22"/>
          <w:szCs w:val="22"/>
        </w:rPr>
        <w:t xml:space="preserve">12.4. Общее собрание членов Ассоциации назначает ликвидационную комиссию (ликвидатора) и устанавливает в соответствии с Гражданским кодексом Российской Федерации и федеральными законами </w:t>
      </w:r>
      <w:r w:rsidRPr="00E13C35">
        <w:rPr>
          <w:sz w:val="22"/>
          <w:szCs w:val="22"/>
        </w:rPr>
        <w:lastRenderedPageBreak/>
        <w:t>порядок и сроки ликвидации Ассоциации. С момента назначения ликвидационной комиссии к ней переходят полномочия по управлению делами Ассоциации. Ликвидационная комиссия от имени Ассоциации выступает в суде. Ликвидационная комиссия обязана действовать добросовестно и разумно в интересах Ассоциации, а также ее кредиторов.</w:t>
      </w:r>
    </w:p>
    <w:p w:rsidR="00B125A0" w:rsidRPr="00E13C35" w:rsidRDefault="00B125A0" w:rsidP="00B125A0">
      <w:pPr>
        <w:ind w:firstLine="567"/>
        <w:jc w:val="both"/>
        <w:rPr>
          <w:sz w:val="22"/>
          <w:szCs w:val="22"/>
        </w:rPr>
      </w:pPr>
      <w:r w:rsidRPr="00E13C35">
        <w:rPr>
          <w:sz w:val="22"/>
          <w:szCs w:val="22"/>
        </w:rPr>
        <w:t>12.5. Ликвидационная комиссия проводит мероприятия по опубликованию сведений о ликвидации Ассоциации, составлению ликвидационного баланса и проведению расчетов с кредиторами Ассоциации в порядке, определенном действующим законодательством.</w:t>
      </w:r>
    </w:p>
    <w:p w:rsidR="00B125A0" w:rsidRPr="00E13C35" w:rsidRDefault="00B125A0" w:rsidP="00B125A0">
      <w:pPr>
        <w:ind w:firstLine="567"/>
        <w:jc w:val="both"/>
        <w:rPr>
          <w:sz w:val="22"/>
          <w:szCs w:val="22"/>
        </w:rPr>
      </w:pPr>
      <w:r w:rsidRPr="00E13C35">
        <w:rPr>
          <w:sz w:val="22"/>
          <w:szCs w:val="22"/>
        </w:rPr>
        <w:t xml:space="preserve">12.6. При ликвидации Ассоциации оставшееся после удовлетворения требований кредиторов имущество направляется в соответствии с Уставом </w:t>
      </w:r>
      <w:r>
        <w:rPr>
          <w:sz w:val="22"/>
          <w:szCs w:val="22"/>
        </w:rPr>
        <w:t>А</w:t>
      </w:r>
      <w:r w:rsidRPr="00E13C35">
        <w:rPr>
          <w:sz w:val="22"/>
          <w:szCs w:val="22"/>
        </w:rPr>
        <w:t>ссоциации</w:t>
      </w:r>
      <w:r>
        <w:rPr>
          <w:sz w:val="22"/>
          <w:szCs w:val="22"/>
        </w:rPr>
        <w:t xml:space="preserve"> </w:t>
      </w:r>
      <w:r w:rsidRPr="00E13C35">
        <w:rPr>
          <w:sz w:val="22"/>
          <w:szCs w:val="22"/>
        </w:rPr>
        <w:t>на цели, определенные пунктом 2.</w:t>
      </w:r>
      <w:r>
        <w:rPr>
          <w:sz w:val="22"/>
          <w:szCs w:val="22"/>
        </w:rPr>
        <w:t>4</w:t>
      </w:r>
      <w:r w:rsidRPr="00E13C35">
        <w:rPr>
          <w:sz w:val="22"/>
          <w:szCs w:val="22"/>
        </w:rPr>
        <w:t xml:space="preserve"> настоящего Устава, и (или) на благотворительные цели.</w:t>
      </w:r>
    </w:p>
    <w:p w:rsidR="00B125A0" w:rsidRPr="00BC14E1" w:rsidRDefault="00B125A0" w:rsidP="00B125A0">
      <w:pPr>
        <w:ind w:firstLine="567"/>
        <w:jc w:val="both"/>
        <w:rPr>
          <w:sz w:val="22"/>
          <w:szCs w:val="22"/>
        </w:rPr>
      </w:pPr>
      <w:r w:rsidRPr="00E13C35">
        <w:rPr>
          <w:sz w:val="22"/>
          <w:szCs w:val="22"/>
        </w:rPr>
        <w:t>12.7. Ликвидация Ассоциации считается завершенной после внесения об этом записи в единый государственный реестр юридических лиц.</w:t>
      </w:r>
    </w:p>
    <w:p w:rsidR="00612653" w:rsidRPr="006B0DDD" w:rsidRDefault="00612653" w:rsidP="00612653">
      <w:pPr>
        <w:pStyle w:val="ConsPlusNormal"/>
        <w:widowControl/>
        <w:ind w:firstLine="0"/>
        <w:jc w:val="right"/>
        <w:rPr>
          <w:rFonts w:ascii="Times New Roman" w:hAnsi="Times New Roman"/>
          <w:b/>
          <w:sz w:val="22"/>
          <w:szCs w:val="22"/>
        </w:rPr>
      </w:pPr>
      <w:r>
        <w:rPr>
          <w:rFonts w:ascii="Times New Roman" w:hAnsi="Times New Roman" w:cs="Times New Roman"/>
          <w:sz w:val="24"/>
          <w:szCs w:val="24"/>
        </w:rPr>
        <w:br w:type="column"/>
      </w:r>
      <w:r w:rsidRPr="006B0DDD">
        <w:rPr>
          <w:rFonts w:ascii="Times New Roman" w:hAnsi="Times New Roman"/>
          <w:b/>
          <w:sz w:val="22"/>
          <w:szCs w:val="22"/>
        </w:rPr>
        <w:lastRenderedPageBreak/>
        <w:t>ПРИЛОЖЕНИЕ № 3</w:t>
      </w:r>
    </w:p>
    <w:p w:rsidR="00612653" w:rsidRPr="006B0DDD" w:rsidRDefault="00612653" w:rsidP="00612653">
      <w:pPr>
        <w:pStyle w:val="ConsPlusNormal"/>
        <w:widowControl/>
        <w:tabs>
          <w:tab w:val="left" w:pos="5670"/>
        </w:tabs>
        <w:ind w:firstLine="0"/>
        <w:jc w:val="right"/>
        <w:rPr>
          <w:rFonts w:ascii="Times New Roman" w:hAnsi="Times New Roman"/>
          <w:sz w:val="22"/>
          <w:szCs w:val="22"/>
        </w:rPr>
      </w:pPr>
      <w:r w:rsidRPr="006B0DDD">
        <w:rPr>
          <w:rFonts w:ascii="Times New Roman" w:hAnsi="Times New Roman"/>
          <w:sz w:val="22"/>
          <w:szCs w:val="22"/>
        </w:rPr>
        <w:tab/>
      </w:r>
      <w:r w:rsidRPr="006B0DDD">
        <w:rPr>
          <w:rFonts w:ascii="Times New Roman" w:hAnsi="Times New Roman"/>
          <w:sz w:val="22"/>
          <w:szCs w:val="22"/>
        </w:rPr>
        <w:tab/>
      </w:r>
      <w:r w:rsidRPr="006B0DDD">
        <w:rPr>
          <w:rFonts w:ascii="Times New Roman" w:hAnsi="Times New Roman"/>
          <w:sz w:val="22"/>
          <w:szCs w:val="22"/>
        </w:rPr>
        <w:tab/>
        <w:t>к протоколу № 09-ОСЧ/Э/15</w:t>
      </w:r>
    </w:p>
    <w:p w:rsidR="00612653" w:rsidRPr="006B0DDD" w:rsidRDefault="00612653" w:rsidP="00612653">
      <w:pPr>
        <w:pStyle w:val="ConsPlusNormal"/>
        <w:widowControl/>
        <w:ind w:firstLine="0"/>
        <w:jc w:val="right"/>
        <w:rPr>
          <w:rFonts w:ascii="Times New Roman" w:hAnsi="Times New Roman"/>
          <w:sz w:val="22"/>
          <w:szCs w:val="22"/>
        </w:rPr>
      </w:pPr>
      <w:r w:rsidRPr="006B0DDD">
        <w:rPr>
          <w:rFonts w:ascii="Times New Roman" w:hAnsi="Times New Roman"/>
          <w:sz w:val="22"/>
          <w:szCs w:val="22"/>
        </w:rPr>
        <w:t>внеочередного Общего собрания членов</w:t>
      </w:r>
    </w:p>
    <w:p w:rsidR="00612653" w:rsidRPr="006B0DDD" w:rsidRDefault="00612653" w:rsidP="00612653">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Некоммерческого партнерства «Балтийское</w:t>
      </w:r>
    </w:p>
    <w:p w:rsidR="00612653" w:rsidRPr="006B0DDD" w:rsidRDefault="00612653" w:rsidP="00612653">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объединение специализированных подрядчиков</w:t>
      </w:r>
    </w:p>
    <w:p w:rsidR="00612653" w:rsidRPr="006B0DDD" w:rsidRDefault="00612653" w:rsidP="00612653">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в области энергетического обследования</w:t>
      </w:r>
    </w:p>
    <w:p w:rsidR="00612653" w:rsidRPr="006B0DDD" w:rsidRDefault="00612653" w:rsidP="00612653">
      <w:pPr>
        <w:pStyle w:val="ConsPlusNormal"/>
        <w:widowControl/>
        <w:ind w:firstLine="709"/>
        <w:jc w:val="right"/>
        <w:rPr>
          <w:rFonts w:ascii="Times New Roman" w:hAnsi="Times New Roman"/>
          <w:sz w:val="22"/>
          <w:szCs w:val="22"/>
        </w:rPr>
      </w:pPr>
      <w:r w:rsidRPr="006B0DDD">
        <w:rPr>
          <w:rFonts w:ascii="Times New Roman" w:hAnsi="Times New Roman"/>
          <w:sz w:val="22"/>
          <w:szCs w:val="22"/>
        </w:rPr>
        <w:t>«БалтЭнергоЭффект» от «10» июля 2015 года</w:t>
      </w:r>
    </w:p>
    <w:p w:rsidR="00B125A0" w:rsidRDefault="00B125A0" w:rsidP="00CA0BAB">
      <w:pPr>
        <w:pStyle w:val="ConsPlusNormal"/>
        <w:widowControl/>
        <w:ind w:firstLine="709"/>
        <w:jc w:val="right"/>
        <w:rPr>
          <w:rFonts w:ascii="Times New Roman" w:hAnsi="Times New Roman" w:cs="Times New Roman"/>
          <w:sz w:val="24"/>
          <w:szCs w:val="24"/>
        </w:rPr>
      </w:pPr>
    </w:p>
    <w:p w:rsidR="00B3765C" w:rsidRDefault="00B3765C" w:rsidP="00B3765C">
      <w:pPr>
        <w:pStyle w:val="ConsPlusNormal"/>
        <w:widowControl/>
        <w:tabs>
          <w:tab w:val="left" w:pos="7395"/>
        </w:tabs>
        <w:ind w:firstLine="0"/>
        <w:jc w:val="right"/>
        <w:rPr>
          <w:rFonts w:ascii="Times New Roman" w:hAnsi="Times New Roman" w:cs="Times New Roman"/>
          <w:sz w:val="24"/>
          <w:szCs w:val="24"/>
        </w:rPr>
      </w:pPr>
    </w:p>
    <w:p w:rsidR="00B3765C" w:rsidRDefault="00B3765C" w:rsidP="00B3765C">
      <w:pPr>
        <w:pStyle w:val="ConsPlusNormal"/>
        <w:widowControl/>
        <w:tabs>
          <w:tab w:val="left" w:pos="7395"/>
        </w:tabs>
        <w:ind w:firstLine="0"/>
        <w:jc w:val="right"/>
        <w:rPr>
          <w:rFonts w:ascii="Times New Roman" w:hAnsi="Times New Roman" w:cs="Times New Roman"/>
          <w:sz w:val="24"/>
          <w:szCs w:val="24"/>
        </w:rPr>
      </w:pPr>
    </w:p>
    <w:p w:rsidR="00B3765C" w:rsidRDefault="00B3765C" w:rsidP="00B3765C">
      <w:pPr>
        <w:pStyle w:val="ConsPlusNormal"/>
        <w:widowControl/>
        <w:tabs>
          <w:tab w:val="left" w:pos="7395"/>
        </w:tabs>
        <w:ind w:firstLine="0"/>
        <w:jc w:val="right"/>
        <w:rPr>
          <w:rFonts w:ascii="Times New Roman" w:hAnsi="Times New Roman" w:cs="Times New Roman"/>
          <w:sz w:val="24"/>
          <w:szCs w:val="24"/>
        </w:rPr>
      </w:pPr>
    </w:p>
    <w:p w:rsidR="00B3765C" w:rsidRDefault="00B3765C" w:rsidP="00B3765C">
      <w:pPr>
        <w:pStyle w:val="ConsPlusNormal"/>
        <w:widowControl/>
        <w:tabs>
          <w:tab w:val="left" w:pos="7395"/>
        </w:tabs>
        <w:ind w:firstLine="0"/>
        <w:jc w:val="right"/>
        <w:rPr>
          <w:rFonts w:ascii="Times New Roman" w:hAnsi="Times New Roman" w:cs="Times New Roman"/>
          <w:sz w:val="24"/>
          <w:szCs w:val="24"/>
        </w:rPr>
      </w:pPr>
    </w:p>
    <w:p w:rsidR="00B3765C" w:rsidRDefault="00B3765C" w:rsidP="00B3765C">
      <w:pPr>
        <w:pStyle w:val="ConsPlusNormal"/>
        <w:widowControl/>
        <w:tabs>
          <w:tab w:val="left" w:pos="7395"/>
        </w:tabs>
        <w:ind w:firstLine="0"/>
        <w:jc w:val="right"/>
        <w:rPr>
          <w:rFonts w:ascii="Times New Roman" w:hAnsi="Times New Roman" w:cs="Times New Roman"/>
          <w:sz w:val="24"/>
          <w:szCs w:val="24"/>
        </w:rPr>
      </w:pPr>
    </w:p>
    <w:p w:rsidR="00B3765C" w:rsidRDefault="00B3765C" w:rsidP="00B3765C">
      <w:pPr>
        <w:pStyle w:val="ConsPlusNormal"/>
        <w:widowControl/>
        <w:tabs>
          <w:tab w:val="left" w:pos="7395"/>
        </w:tabs>
        <w:ind w:firstLine="0"/>
        <w:jc w:val="right"/>
        <w:rPr>
          <w:rFonts w:ascii="Times New Roman" w:hAnsi="Times New Roman" w:cs="Times New Roman"/>
          <w:sz w:val="24"/>
          <w:szCs w:val="24"/>
        </w:rPr>
      </w:pPr>
    </w:p>
    <w:p w:rsidR="00B3765C" w:rsidRDefault="00B3765C" w:rsidP="00B3765C">
      <w:pPr>
        <w:pStyle w:val="ConsPlusNormal"/>
        <w:widowControl/>
        <w:tabs>
          <w:tab w:val="left" w:pos="7395"/>
        </w:tabs>
        <w:ind w:firstLine="0"/>
        <w:jc w:val="right"/>
        <w:rPr>
          <w:rFonts w:ascii="Times New Roman" w:hAnsi="Times New Roman" w:cs="Times New Roman"/>
          <w:sz w:val="24"/>
          <w:szCs w:val="24"/>
        </w:rPr>
      </w:pPr>
    </w:p>
    <w:p w:rsidR="00B3765C" w:rsidRDefault="00B3765C" w:rsidP="00B3765C">
      <w:pPr>
        <w:pStyle w:val="ConsPlusNormal"/>
        <w:widowControl/>
        <w:tabs>
          <w:tab w:val="left" w:pos="7395"/>
        </w:tabs>
        <w:ind w:firstLine="0"/>
        <w:jc w:val="right"/>
        <w:rPr>
          <w:rFonts w:ascii="Times New Roman" w:hAnsi="Times New Roman" w:cs="Times New Roman"/>
          <w:sz w:val="24"/>
          <w:szCs w:val="24"/>
        </w:rPr>
      </w:pPr>
    </w:p>
    <w:p w:rsidR="00B3765C" w:rsidRPr="00B3765C" w:rsidRDefault="00B3765C" w:rsidP="00B3765C">
      <w:pPr>
        <w:rPr>
          <w:sz w:val="24"/>
          <w:szCs w:val="24"/>
        </w:rPr>
      </w:pPr>
    </w:p>
    <w:p w:rsidR="00B3765C" w:rsidRPr="00B3765C" w:rsidRDefault="00B3765C" w:rsidP="00B3765C">
      <w:pPr>
        <w:rPr>
          <w:sz w:val="24"/>
          <w:szCs w:val="24"/>
        </w:rPr>
      </w:pPr>
    </w:p>
    <w:p w:rsidR="00B3765C" w:rsidRPr="00B3765C" w:rsidRDefault="00B3765C" w:rsidP="00B3765C">
      <w:pPr>
        <w:rPr>
          <w:sz w:val="24"/>
          <w:szCs w:val="24"/>
        </w:rPr>
      </w:pPr>
    </w:p>
    <w:p w:rsidR="00B3765C" w:rsidRPr="00B3765C" w:rsidRDefault="00B3765C" w:rsidP="00B3765C">
      <w:pPr>
        <w:rPr>
          <w:sz w:val="24"/>
          <w:szCs w:val="24"/>
        </w:rPr>
      </w:pPr>
    </w:p>
    <w:p w:rsidR="00B3765C" w:rsidRPr="00B3765C" w:rsidRDefault="00B3765C" w:rsidP="00B3765C">
      <w:pPr>
        <w:rPr>
          <w:sz w:val="24"/>
          <w:szCs w:val="24"/>
        </w:rPr>
      </w:pPr>
    </w:p>
    <w:p w:rsidR="00B3765C" w:rsidRPr="00B3765C" w:rsidRDefault="00B3765C" w:rsidP="00B3765C">
      <w:pPr>
        <w:rPr>
          <w:sz w:val="24"/>
          <w:szCs w:val="24"/>
        </w:rPr>
      </w:pPr>
    </w:p>
    <w:p w:rsidR="00B3765C" w:rsidRPr="00B3765C" w:rsidRDefault="00B3765C" w:rsidP="00B3765C">
      <w:pPr>
        <w:jc w:val="center"/>
        <w:rPr>
          <w:b/>
          <w:sz w:val="24"/>
          <w:szCs w:val="24"/>
        </w:rPr>
      </w:pPr>
      <w:r w:rsidRPr="00B3765C">
        <w:rPr>
          <w:b/>
          <w:sz w:val="24"/>
          <w:szCs w:val="24"/>
        </w:rPr>
        <w:t>Положение</w:t>
      </w:r>
    </w:p>
    <w:p w:rsidR="00B3765C" w:rsidRPr="006B0DDD" w:rsidRDefault="00B3765C" w:rsidP="00B3765C">
      <w:pPr>
        <w:pStyle w:val="ConsNormal"/>
        <w:widowControl/>
        <w:ind w:right="-5" w:firstLine="0"/>
        <w:jc w:val="center"/>
        <w:rPr>
          <w:rFonts w:ascii="Times New Roman" w:hAnsi="Times New Roman" w:cs="Times New Roman"/>
          <w:b/>
          <w:sz w:val="24"/>
          <w:szCs w:val="24"/>
        </w:rPr>
      </w:pPr>
      <w:r w:rsidRPr="006B0DDD">
        <w:rPr>
          <w:rFonts w:ascii="Times New Roman" w:hAnsi="Times New Roman" w:cs="Times New Roman"/>
          <w:b/>
          <w:sz w:val="24"/>
          <w:szCs w:val="24"/>
        </w:rPr>
        <w:t xml:space="preserve">об Общем собрании членов </w:t>
      </w:r>
    </w:p>
    <w:p w:rsidR="00B3765C" w:rsidRPr="006B0DDD" w:rsidRDefault="00B3765C" w:rsidP="00B3765C">
      <w:pPr>
        <w:pStyle w:val="ConsNormal"/>
        <w:widowControl/>
        <w:ind w:right="-5" w:firstLine="0"/>
        <w:jc w:val="center"/>
        <w:rPr>
          <w:rFonts w:ascii="Times New Roman" w:hAnsi="Times New Roman" w:cs="Times New Roman"/>
          <w:b/>
          <w:sz w:val="24"/>
          <w:szCs w:val="24"/>
        </w:rPr>
      </w:pPr>
      <w:r w:rsidRPr="006B0DDD">
        <w:rPr>
          <w:rFonts w:ascii="Times New Roman" w:hAnsi="Times New Roman" w:cs="Times New Roman"/>
          <w:b/>
          <w:sz w:val="24"/>
          <w:szCs w:val="24"/>
        </w:rPr>
        <w:t>Ассоциации саморегулируемой организации «Балтийское объединение специализированных подрядчиков в области энергетического обследования «БалтЭнергоЭффект»</w:t>
      </w: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Default="00B3765C" w:rsidP="00B3765C">
      <w:pPr>
        <w:jc w:val="center"/>
        <w:rPr>
          <w:sz w:val="24"/>
          <w:szCs w:val="24"/>
        </w:rPr>
      </w:pPr>
    </w:p>
    <w:p w:rsidR="006B0DDD" w:rsidRDefault="006B0DDD" w:rsidP="00B3765C">
      <w:pPr>
        <w:jc w:val="center"/>
        <w:rPr>
          <w:sz w:val="24"/>
          <w:szCs w:val="24"/>
        </w:rPr>
      </w:pPr>
    </w:p>
    <w:p w:rsidR="006B0DDD" w:rsidRPr="00B3765C" w:rsidRDefault="006B0DDD"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jc w:val="center"/>
        <w:rPr>
          <w:sz w:val="24"/>
          <w:szCs w:val="24"/>
        </w:rPr>
      </w:pPr>
    </w:p>
    <w:p w:rsidR="00B3765C" w:rsidRPr="00B3765C" w:rsidRDefault="00B3765C" w:rsidP="00B3765C">
      <w:pPr>
        <w:ind w:hanging="1797"/>
        <w:jc w:val="center"/>
        <w:rPr>
          <w:sz w:val="24"/>
          <w:szCs w:val="24"/>
        </w:rPr>
      </w:pPr>
    </w:p>
    <w:p w:rsidR="00B3765C" w:rsidRPr="00B125A0" w:rsidRDefault="0007648B" w:rsidP="00B3765C">
      <w:pPr>
        <w:jc w:val="center"/>
        <w:rPr>
          <w:sz w:val="22"/>
          <w:szCs w:val="22"/>
        </w:rPr>
      </w:pPr>
      <w:r>
        <w:rPr>
          <w:sz w:val="22"/>
          <w:szCs w:val="22"/>
        </w:rPr>
        <w:t>г.</w:t>
      </w:r>
      <w:r w:rsidR="00B3765C" w:rsidRPr="00B125A0">
        <w:rPr>
          <w:sz w:val="22"/>
          <w:szCs w:val="22"/>
        </w:rPr>
        <w:t>Санкт-Петербург</w:t>
      </w:r>
    </w:p>
    <w:p w:rsidR="00B3765C" w:rsidRDefault="00B3765C" w:rsidP="00B3765C">
      <w:pPr>
        <w:jc w:val="center"/>
        <w:rPr>
          <w:sz w:val="22"/>
          <w:szCs w:val="22"/>
        </w:rPr>
      </w:pPr>
      <w:r w:rsidRPr="00B125A0">
        <w:rPr>
          <w:sz w:val="22"/>
          <w:szCs w:val="22"/>
        </w:rPr>
        <w:t>2015 год</w:t>
      </w:r>
    </w:p>
    <w:p w:rsidR="00B3765C" w:rsidRPr="007B2B5A" w:rsidRDefault="00B3765C" w:rsidP="007B2B5A">
      <w:pPr>
        <w:spacing w:after="120"/>
        <w:jc w:val="center"/>
        <w:rPr>
          <w:b/>
          <w:sz w:val="22"/>
          <w:szCs w:val="22"/>
        </w:rPr>
      </w:pPr>
      <w:r>
        <w:rPr>
          <w:sz w:val="22"/>
          <w:szCs w:val="22"/>
        </w:rPr>
        <w:br w:type="column"/>
      </w:r>
      <w:r w:rsidRPr="007B2B5A">
        <w:rPr>
          <w:b/>
          <w:sz w:val="22"/>
          <w:szCs w:val="22"/>
        </w:rPr>
        <w:lastRenderedPageBreak/>
        <w:t>1. Общие положения</w:t>
      </w:r>
    </w:p>
    <w:p w:rsidR="00B3765C" w:rsidRPr="007B2B5A" w:rsidRDefault="00B3765C" w:rsidP="00B3765C">
      <w:pPr>
        <w:pStyle w:val="ab"/>
        <w:spacing w:before="0" w:after="0"/>
        <w:ind w:firstLine="567"/>
        <w:rPr>
          <w:sz w:val="22"/>
          <w:szCs w:val="22"/>
        </w:rPr>
      </w:pPr>
      <w:r w:rsidRPr="007B2B5A">
        <w:rPr>
          <w:sz w:val="22"/>
          <w:szCs w:val="22"/>
        </w:rPr>
        <w:t>1.1. Общее собрание членов Ассоциации саморегулируемой организации «Балтийское объединение специализированных подрядчиков в области энергетического обследования «БалтЭнергоЭффект» (далее – Ассоциация) является высшим органом управления Ассоциации, полномочным рассматривать отнесенные к его компетенции федеральными законами и Уставом Ассоциации вопросы деятельности Ассоциации.</w:t>
      </w:r>
    </w:p>
    <w:p w:rsidR="00B3765C" w:rsidRPr="007B2B5A" w:rsidRDefault="00B3765C" w:rsidP="00B3765C">
      <w:pPr>
        <w:pStyle w:val="ab"/>
        <w:spacing w:before="0" w:after="0"/>
        <w:ind w:firstLine="567"/>
        <w:rPr>
          <w:sz w:val="22"/>
          <w:szCs w:val="22"/>
        </w:rPr>
      </w:pPr>
      <w:r w:rsidRPr="007B2B5A">
        <w:rPr>
          <w:sz w:val="22"/>
          <w:szCs w:val="22"/>
        </w:rPr>
        <w:t>1.2. Ассоциация обязана ежегодно проводить годовое Общее собрание своих членов.</w:t>
      </w:r>
    </w:p>
    <w:p w:rsidR="00B3765C" w:rsidRPr="007B2B5A" w:rsidRDefault="00B3765C" w:rsidP="00B3765C">
      <w:pPr>
        <w:pStyle w:val="ab"/>
        <w:spacing w:before="0" w:after="0"/>
        <w:ind w:firstLine="567"/>
        <w:rPr>
          <w:sz w:val="22"/>
          <w:szCs w:val="22"/>
        </w:rPr>
      </w:pPr>
      <w:r w:rsidRPr="007B2B5A">
        <w:rPr>
          <w:sz w:val="22"/>
          <w:szCs w:val="22"/>
        </w:rPr>
        <w:t>1.3. Проводимые помимо годового общие собрания членов Ассоциации являются внеочередными.</w:t>
      </w:r>
    </w:p>
    <w:p w:rsidR="00B3765C" w:rsidRPr="007B2B5A" w:rsidRDefault="00B3765C" w:rsidP="00B3765C">
      <w:pPr>
        <w:spacing w:line="312" w:lineRule="auto"/>
        <w:ind w:firstLine="567"/>
        <w:jc w:val="both"/>
        <w:rPr>
          <w:sz w:val="22"/>
          <w:szCs w:val="22"/>
        </w:rPr>
      </w:pPr>
    </w:p>
    <w:p w:rsidR="00B3765C" w:rsidRPr="007B2B5A" w:rsidRDefault="00B3765C" w:rsidP="007B2B5A">
      <w:pPr>
        <w:spacing w:after="120" w:line="312" w:lineRule="auto"/>
        <w:jc w:val="center"/>
        <w:rPr>
          <w:sz w:val="22"/>
          <w:szCs w:val="22"/>
        </w:rPr>
      </w:pPr>
      <w:r w:rsidRPr="007B2B5A">
        <w:rPr>
          <w:b/>
          <w:sz w:val="22"/>
          <w:szCs w:val="22"/>
        </w:rPr>
        <w:t>2. Компетенция Общего собрания членов Ассоциации</w:t>
      </w:r>
      <w:r w:rsidRPr="007B2B5A">
        <w:rPr>
          <w:sz w:val="22"/>
          <w:szCs w:val="22"/>
        </w:rPr>
        <w:t xml:space="preserve"> </w:t>
      </w:r>
    </w:p>
    <w:p w:rsidR="00B3765C" w:rsidRPr="007B2B5A" w:rsidRDefault="00B3765C" w:rsidP="00B3765C">
      <w:pPr>
        <w:pStyle w:val="ab"/>
        <w:spacing w:before="0" w:after="0"/>
        <w:ind w:firstLine="567"/>
        <w:rPr>
          <w:sz w:val="22"/>
          <w:szCs w:val="22"/>
        </w:rPr>
      </w:pPr>
      <w:r w:rsidRPr="007B2B5A">
        <w:rPr>
          <w:sz w:val="22"/>
          <w:szCs w:val="22"/>
        </w:rPr>
        <w:t>2.1. К компетенции Общего собрания относятся вопросы, указанные в п.7.2. Устава Ассоциации.</w:t>
      </w:r>
    </w:p>
    <w:p w:rsidR="00B3765C" w:rsidRPr="007B2B5A" w:rsidRDefault="00B3765C" w:rsidP="00B3765C">
      <w:pPr>
        <w:pStyle w:val="ab"/>
        <w:spacing w:before="0" w:after="0"/>
        <w:ind w:firstLine="567"/>
        <w:rPr>
          <w:sz w:val="22"/>
          <w:szCs w:val="22"/>
        </w:rPr>
      </w:pPr>
      <w:r w:rsidRPr="007B2B5A">
        <w:rPr>
          <w:sz w:val="22"/>
          <w:szCs w:val="22"/>
        </w:rPr>
        <w:t>2.2. Решения Общего собрания членов Ассоциации по вопросам, указанным в подп. 7.2.1.-7.2.9 Устава Ассоциации, принимаются квалифицированным большинством в две трети голосов членов Ассоциации, присутствующих на Общем собрании.</w:t>
      </w:r>
    </w:p>
    <w:p w:rsidR="00B3765C" w:rsidRPr="007B2B5A" w:rsidRDefault="00B3765C" w:rsidP="00B3765C">
      <w:pPr>
        <w:pStyle w:val="ab"/>
        <w:spacing w:before="0" w:after="0"/>
        <w:ind w:firstLine="567"/>
        <w:rPr>
          <w:sz w:val="22"/>
          <w:szCs w:val="22"/>
        </w:rPr>
      </w:pPr>
      <w:r w:rsidRPr="007B2B5A">
        <w:rPr>
          <w:sz w:val="22"/>
          <w:szCs w:val="22"/>
        </w:rPr>
        <w:t>Все остальные вопросы, отнесенные Уставом Ассоциации к компетенции Общего собрания, принимаются простым большинством от общего числа членов Ассоциации, присутствующих на Общем собрании.</w:t>
      </w:r>
    </w:p>
    <w:p w:rsidR="00B3765C" w:rsidRPr="007B2B5A" w:rsidRDefault="00B3765C" w:rsidP="00B3765C">
      <w:pPr>
        <w:spacing w:line="312" w:lineRule="auto"/>
        <w:ind w:firstLine="567"/>
        <w:jc w:val="both"/>
        <w:rPr>
          <w:sz w:val="22"/>
          <w:szCs w:val="22"/>
        </w:rPr>
      </w:pPr>
    </w:p>
    <w:p w:rsidR="00B3765C" w:rsidRPr="007B2B5A" w:rsidRDefault="00B3765C" w:rsidP="007B2B5A">
      <w:pPr>
        <w:pStyle w:val="ab"/>
        <w:spacing w:before="0" w:after="120"/>
        <w:ind w:firstLine="567"/>
        <w:jc w:val="center"/>
        <w:rPr>
          <w:rFonts w:eastAsia="Calibri"/>
          <w:b/>
          <w:sz w:val="22"/>
          <w:szCs w:val="22"/>
          <w:lang w:eastAsia="en-US"/>
        </w:rPr>
      </w:pPr>
      <w:r w:rsidRPr="007B2B5A">
        <w:rPr>
          <w:rFonts w:eastAsia="Calibri"/>
          <w:b/>
          <w:sz w:val="22"/>
          <w:szCs w:val="22"/>
          <w:lang w:eastAsia="en-US"/>
        </w:rPr>
        <w:t>3. Порядок принятия решения о проведении Общего собрания. Подготовка и созыв Общего собрания</w:t>
      </w:r>
    </w:p>
    <w:p w:rsidR="00B3765C" w:rsidRPr="007B2B5A" w:rsidRDefault="00B3765C" w:rsidP="00B3765C">
      <w:pPr>
        <w:pStyle w:val="ab"/>
        <w:spacing w:before="0" w:after="0"/>
        <w:ind w:firstLine="567"/>
        <w:rPr>
          <w:sz w:val="22"/>
          <w:szCs w:val="22"/>
        </w:rPr>
      </w:pPr>
      <w:r w:rsidRPr="007B2B5A">
        <w:rPr>
          <w:sz w:val="22"/>
          <w:szCs w:val="22"/>
        </w:rPr>
        <w:t>3.1. Общие собрания проводятся по решению Совета Ассоциации на основании его собственной инициативы, либо членов Ассоциации, составляющих в совокупности не менее 20 (двадцати) % от общего числа членов Ассоциации.</w:t>
      </w:r>
    </w:p>
    <w:p w:rsidR="00B3765C" w:rsidRPr="007B2B5A" w:rsidRDefault="00B3765C" w:rsidP="00B3765C">
      <w:pPr>
        <w:pStyle w:val="ab"/>
        <w:spacing w:before="0" w:after="0"/>
        <w:ind w:firstLine="567"/>
        <w:rPr>
          <w:sz w:val="22"/>
          <w:szCs w:val="22"/>
        </w:rPr>
      </w:pPr>
      <w:r w:rsidRPr="007B2B5A">
        <w:rPr>
          <w:sz w:val="22"/>
          <w:szCs w:val="22"/>
        </w:rPr>
        <w:t>3.2. Общие собрания проводятся в случаях необходимости внесения изменений в Устав Ассоциации, а также в любых иных случаях, если проведения такого собрания требуют интересы Ассоциации и ее членов.</w:t>
      </w:r>
    </w:p>
    <w:p w:rsidR="00B3765C" w:rsidRPr="007B2B5A" w:rsidRDefault="00B3765C" w:rsidP="00B3765C">
      <w:pPr>
        <w:pStyle w:val="ab"/>
        <w:spacing w:before="0" w:after="0"/>
        <w:ind w:firstLine="567"/>
        <w:rPr>
          <w:sz w:val="22"/>
          <w:szCs w:val="22"/>
        </w:rPr>
      </w:pPr>
      <w:r w:rsidRPr="007B2B5A">
        <w:rPr>
          <w:sz w:val="22"/>
          <w:szCs w:val="22"/>
        </w:rPr>
        <w:t>3.3. Совет Ассоциации обязан в течение 5 (пяти) дней с даты получения требования о проведении внеочередного Общего собрания рассмотреть данное требование и принять решение о проведении внеочередного Общего собрания либо об отказе в его проведении.</w:t>
      </w:r>
    </w:p>
    <w:p w:rsidR="00B3765C" w:rsidRPr="007B2B5A" w:rsidRDefault="00B3765C" w:rsidP="00B3765C">
      <w:pPr>
        <w:pStyle w:val="ab"/>
        <w:spacing w:before="0" w:after="0"/>
        <w:ind w:firstLine="567"/>
        <w:rPr>
          <w:sz w:val="22"/>
          <w:szCs w:val="22"/>
        </w:rPr>
      </w:pPr>
      <w:r w:rsidRPr="007B2B5A">
        <w:rPr>
          <w:sz w:val="22"/>
          <w:szCs w:val="22"/>
        </w:rPr>
        <w:t xml:space="preserve">3.4. Решение об отказе в проведении внеочередного Общего собрания может быть принято Советом только в следующих случаях: </w:t>
      </w:r>
    </w:p>
    <w:p w:rsidR="00B3765C" w:rsidRPr="007B2B5A" w:rsidRDefault="00B3765C" w:rsidP="00B3765C">
      <w:pPr>
        <w:pStyle w:val="ab"/>
        <w:spacing w:before="0" w:after="0"/>
        <w:ind w:firstLine="567"/>
        <w:rPr>
          <w:sz w:val="22"/>
          <w:szCs w:val="22"/>
        </w:rPr>
      </w:pPr>
      <w:r w:rsidRPr="007B2B5A">
        <w:rPr>
          <w:sz w:val="22"/>
          <w:szCs w:val="22"/>
        </w:rPr>
        <w:t>3.4.1. если не соблюден установленный порядок предъявления требования о проведении внеочередного Общего собрания;</w:t>
      </w:r>
    </w:p>
    <w:p w:rsidR="00B3765C" w:rsidRPr="007B2B5A" w:rsidRDefault="00B3765C" w:rsidP="00B3765C">
      <w:pPr>
        <w:pStyle w:val="ab"/>
        <w:spacing w:before="0" w:after="0"/>
        <w:ind w:firstLine="567"/>
        <w:rPr>
          <w:sz w:val="22"/>
          <w:szCs w:val="22"/>
        </w:rPr>
      </w:pPr>
      <w:r w:rsidRPr="007B2B5A">
        <w:rPr>
          <w:sz w:val="22"/>
          <w:szCs w:val="22"/>
        </w:rPr>
        <w:t>3.4.2. если 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действующего законодательства.</w:t>
      </w:r>
    </w:p>
    <w:p w:rsidR="00B3765C" w:rsidRPr="007B2B5A" w:rsidRDefault="00B3765C" w:rsidP="00B3765C">
      <w:pPr>
        <w:pStyle w:val="ab"/>
        <w:spacing w:before="0" w:after="0"/>
        <w:ind w:firstLine="567"/>
        <w:rPr>
          <w:sz w:val="22"/>
          <w:szCs w:val="22"/>
        </w:rPr>
      </w:pPr>
      <w:r w:rsidRPr="007B2B5A">
        <w:rPr>
          <w:sz w:val="22"/>
          <w:szCs w:val="22"/>
        </w:rPr>
        <w:t>3.5. Подготовку и созыв Общих собраний осуществляет Совет Ассоциации. При подготовке к проведению Общего собрания членов Ассоциации Совет:</w:t>
      </w:r>
    </w:p>
    <w:p w:rsidR="00B3765C" w:rsidRPr="007B2B5A" w:rsidRDefault="00B3765C" w:rsidP="00B3765C">
      <w:pPr>
        <w:pStyle w:val="ab"/>
        <w:spacing w:before="0" w:after="0"/>
        <w:ind w:firstLine="567"/>
        <w:rPr>
          <w:sz w:val="22"/>
          <w:szCs w:val="22"/>
        </w:rPr>
      </w:pPr>
      <w:r w:rsidRPr="007B2B5A">
        <w:rPr>
          <w:sz w:val="22"/>
          <w:szCs w:val="22"/>
        </w:rPr>
        <w:t>3.5.1. определяет дату, место и время проведения Общего собрания;</w:t>
      </w:r>
    </w:p>
    <w:p w:rsidR="00B3765C" w:rsidRPr="007B2B5A" w:rsidRDefault="00B3765C" w:rsidP="00B3765C">
      <w:pPr>
        <w:pStyle w:val="ab"/>
        <w:spacing w:before="0" w:after="0"/>
        <w:ind w:firstLine="567"/>
        <w:rPr>
          <w:sz w:val="22"/>
          <w:szCs w:val="22"/>
        </w:rPr>
      </w:pPr>
      <w:r w:rsidRPr="007B2B5A">
        <w:rPr>
          <w:sz w:val="22"/>
          <w:szCs w:val="22"/>
        </w:rPr>
        <w:t>3.5.2. утверждает повестку дня Общего собрания;</w:t>
      </w:r>
    </w:p>
    <w:p w:rsidR="00B3765C" w:rsidRPr="007B2B5A" w:rsidRDefault="00B3765C" w:rsidP="00B3765C">
      <w:pPr>
        <w:pStyle w:val="ab"/>
        <w:spacing w:before="0" w:after="0"/>
        <w:ind w:firstLine="567"/>
        <w:rPr>
          <w:sz w:val="22"/>
          <w:szCs w:val="22"/>
        </w:rPr>
      </w:pPr>
      <w:r w:rsidRPr="007B2B5A">
        <w:rPr>
          <w:sz w:val="22"/>
          <w:szCs w:val="22"/>
        </w:rPr>
        <w:t>3.5.3. рассматривает и утверждает проекты изменений и новых редакций локальных нормативных актов, выносимых на рассмотрение Общего собрания членов Ассоциации;</w:t>
      </w:r>
    </w:p>
    <w:p w:rsidR="00B3765C" w:rsidRPr="007B2B5A" w:rsidRDefault="00B3765C" w:rsidP="00B3765C">
      <w:pPr>
        <w:pStyle w:val="ab"/>
        <w:spacing w:before="0" w:after="0"/>
        <w:ind w:firstLine="567"/>
        <w:rPr>
          <w:sz w:val="22"/>
          <w:szCs w:val="22"/>
        </w:rPr>
      </w:pPr>
      <w:r w:rsidRPr="007B2B5A">
        <w:rPr>
          <w:sz w:val="22"/>
          <w:szCs w:val="22"/>
        </w:rPr>
        <w:t>3.5.4. утверждает перечень информации и материалов, представляемой членам Ассоциации при подготовке к проведению Общего собрания, и порядок ознакомления членов с указанной информацией;</w:t>
      </w:r>
    </w:p>
    <w:p w:rsidR="00B3765C" w:rsidRPr="007B2B5A" w:rsidRDefault="00B3765C" w:rsidP="00B3765C">
      <w:pPr>
        <w:pStyle w:val="ab"/>
        <w:spacing w:before="0" w:after="0"/>
        <w:ind w:firstLine="567"/>
        <w:rPr>
          <w:sz w:val="22"/>
          <w:szCs w:val="22"/>
        </w:rPr>
      </w:pPr>
      <w:r w:rsidRPr="007B2B5A">
        <w:rPr>
          <w:sz w:val="22"/>
          <w:szCs w:val="22"/>
        </w:rPr>
        <w:t>3.5.5. принимает решения по вопросам о способе голосования (простым голосованием (поднятием руки) или бюллетенями (открытым или тайным голосованием), утверждает форму и текст бюллетеней для голосования на Общем собрании;</w:t>
      </w:r>
    </w:p>
    <w:p w:rsidR="00B3765C" w:rsidRPr="007B2B5A" w:rsidRDefault="00B3765C" w:rsidP="00B3765C">
      <w:pPr>
        <w:pStyle w:val="ab"/>
        <w:spacing w:before="0" w:after="0"/>
        <w:ind w:firstLine="567"/>
        <w:rPr>
          <w:sz w:val="22"/>
          <w:szCs w:val="22"/>
        </w:rPr>
      </w:pPr>
      <w:r w:rsidRPr="007B2B5A">
        <w:rPr>
          <w:sz w:val="22"/>
          <w:szCs w:val="22"/>
        </w:rPr>
        <w:t>3.5.6. утверждает количественный состав и формирует персональный состав Регистрационной комиссии Общего собрания членов Ассоциации, осуществляющей регистрацию лиц, прибывающих для участия в Общем собрании, а также Счетной комиссии, осуществляющей подсчет голосов в ходе голосования по вопросам повестки дня, избирает из состава членов Регистрационной комиссии и Счетной комиссии Председателя и Секретаря каждой из этих комиссий;</w:t>
      </w:r>
    </w:p>
    <w:p w:rsidR="00B3765C" w:rsidRPr="007B2B5A" w:rsidRDefault="00B3765C" w:rsidP="00B3765C">
      <w:pPr>
        <w:pStyle w:val="ab"/>
        <w:spacing w:before="0" w:after="0"/>
        <w:ind w:firstLine="567"/>
        <w:rPr>
          <w:sz w:val="22"/>
          <w:szCs w:val="22"/>
        </w:rPr>
      </w:pPr>
      <w:r w:rsidRPr="007B2B5A">
        <w:rPr>
          <w:sz w:val="22"/>
          <w:szCs w:val="22"/>
        </w:rPr>
        <w:t>3.5.7. устанавливает срок направления членами Ассоциации предложений о внесении вопросов в повестку дня Общего собрания;</w:t>
      </w:r>
    </w:p>
    <w:p w:rsidR="00B3765C" w:rsidRPr="007B2B5A" w:rsidRDefault="00B3765C" w:rsidP="00B3765C">
      <w:pPr>
        <w:pStyle w:val="ab"/>
        <w:spacing w:before="0" w:after="0"/>
        <w:ind w:firstLine="567"/>
        <w:rPr>
          <w:sz w:val="22"/>
          <w:szCs w:val="22"/>
        </w:rPr>
      </w:pPr>
      <w:r w:rsidRPr="007B2B5A">
        <w:rPr>
          <w:sz w:val="22"/>
          <w:szCs w:val="22"/>
        </w:rPr>
        <w:lastRenderedPageBreak/>
        <w:t>3.5.8. рассматривает поступающие предложения о внесении вопросов в повестку дня Общего собрания, принимает решение о включении их в повестку дня Общего собрания или об отказе во включении в указанную повестку дня в течение 5 (пяти) дней после их поступления в Ассоциацию;</w:t>
      </w:r>
    </w:p>
    <w:p w:rsidR="00B3765C" w:rsidRPr="007B2B5A" w:rsidRDefault="00B3765C" w:rsidP="00B3765C">
      <w:pPr>
        <w:pStyle w:val="ab"/>
        <w:spacing w:before="0" w:after="0"/>
        <w:ind w:firstLine="567"/>
        <w:rPr>
          <w:sz w:val="22"/>
          <w:szCs w:val="22"/>
        </w:rPr>
      </w:pPr>
      <w:r w:rsidRPr="007B2B5A">
        <w:rPr>
          <w:sz w:val="22"/>
          <w:szCs w:val="22"/>
        </w:rPr>
        <w:t xml:space="preserve">3.5.9. решает все иные необходимые вопросы, связанные с созывом, подготовкой и проведением Общего собрания. </w:t>
      </w:r>
    </w:p>
    <w:p w:rsidR="00B3765C" w:rsidRPr="007B2B5A" w:rsidRDefault="00B3765C" w:rsidP="00B3765C">
      <w:pPr>
        <w:pStyle w:val="ab"/>
        <w:spacing w:before="0" w:after="0"/>
        <w:ind w:firstLine="567"/>
        <w:rPr>
          <w:sz w:val="22"/>
          <w:szCs w:val="22"/>
        </w:rPr>
      </w:pPr>
      <w:r w:rsidRPr="007B2B5A">
        <w:rPr>
          <w:sz w:val="22"/>
          <w:szCs w:val="22"/>
        </w:rPr>
        <w:t>3.6. Сообщение о проведении Общего собрания членов Ассоциации в письменном виде должно быть направлено каждому члену Ассоциации по адресу, сведения о котором внесены в реестр членов Ассоциации, не позднее, чем за 25 (двадцать пять) дней до его проведения.</w:t>
      </w:r>
    </w:p>
    <w:p w:rsidR="00B3765C" w:rsidRPr="007B2B5A" w:rsidRDefault="00B3765C" w:rsidP="00B3765C">
      <w:pPr>
        <w:pStyle w:val="ab"/>
        <w:spacing w:before="0" w:after="0"/>
        <w:ind w:firstLine="567"/>
        <w:rPr>
          <w:sz w:val="22"/>
          <w:szCs w:val="22"/>
        </w:rPr>
      </w:pPr>
      <w:r w:rsidRPr="007B2B5A">
        <w:rPr>
          <w:sz w:val="22"/>
          <w:szCs w:val="22"/>
        </w:rPr>
        <w:t>К письменному извещению о проведении Общего собрания членов Ассоциации приравнивается ознакомление под роспись уполномоченного представителя члена Ассоциации с решением Совета Ассоциации о назначении Общего собрания членов Ассоциации, а также осуществленное в аналогичном порядке вручение представителю уведомления о проведении Общего собрания членов Ассоциации.</w:t>
      </w:r>
    </w:p>
    <w:p w:rsidR="00B3765C" w:rsidRPr="007B2B5A" w:rsidRDefault="00B3765C" w:rsidP="00B3765C">
      <w:pPr>
        <w:pStyle w:val="ab"/>
        <w:spacing w:before="0" w:after="0"/>
        <w:ind w:firstLine="567"/>
        <w:rPr>
          <w:sz w:val="22"/>
          <w:szCs w:val="22"/>
        </w:rPr>
      </w:pPr>
      <w:r w:rsidRPr="007B2B5A">
        <w:rPr>
          <w:sz w:val="22"/>
          <w:szCs w:val="22"/>
        </w:rPr>
        <w:t xml:space="preserve">3.7. Информация и материалы, подлежащие рассмотрению на Общем собрании членов Ассоциации, подлежат размещению на официальном сайте Ассоциации не позднее 3 (трех) рабочих дней с даты принятия Советом Ассоциации решения о созыве и проведении Общего собрания членов. </w:t>
      </w:r>
    </w:p>
    <w:p w:rsidR="00B3765C" w:rsidRPr="007B2B5A" w:rsidRDefault="00B3765C" w:rsidP="00B3765C">
      <w:pPr>
        <w:pStyle w:val="ab"/>
        <w:spacing w:before="0" w:after="0"/>
        <w:ind w:firstLine="567"/>
        <w:rPr>
          <w:sz w:val="22"/>
          <w:szCs w:val="22"/>
        </w:rPr>
      </w:pPr>
      <w:r w:rsidRPr="007B2B5A">
        <w:rPr>
          <w:sz w:val="22"/>
          <w:szCs w:val="22"/>
        </w:rPr>
        <w:t xml:space="preserve">3.8. В случае внесения изменений в повестку дня Общего собрания, Совет Ассоциации или лица, созывающие Общее собрание, обязаны не позднее 10 (десяти) дней до даты его проведения уведомить всех членов Ассоциации заказным письмом. </w:t>
      </w:r>
    </w:p>
    <w:p w:rsidR="00B3765C" w:rsidRPr="007B2B5A" w:rsidRDefault="00B3765C" w:rsidP="00B3765C">
      <w:pPr>
        <w:pStyle w:val="ab"/>
        <w:spacing w:before="0" w:after="0"/>
        <w:ind w:firstLine="567"/>
        <w:rPr>
          <w:sz w:val="22"/>
          <w:szCs w:val="22"/>
        </w:rPr>
      </w:pPr>
      <w:r w:rsidRPr="007B2B5A">
        <w:rPr>
          <w:sz w:val="22"/>
          <w:szCs w:val="22"/>
        </w:rPr>
        <w:t>Повестка дня в новой редакции, а также измененные информация и материалы, подлежащие рассмотрению на Общем собрании членов, подлежат размещению на официальном сайте Ассоциации не позднее 1 (одного) рабочего дня с даты принятия Советом Ассоциации решения о внесении изменений в повестку дня.</w:t>
      </w:r>
    </w:p>
    <w:p w:rsidR="00B3765C" w:rsidRPr="007B2B5A" w:rsidRDefault="00B3765C" w:rsidP="00B3765C">
      <w:pPr>
        <w:pStyle w:val="ab"/>
        <w:spacing w:before="0" w:after="0"/>
        <w:ind w:firstLine="567"/>
        <w:rPr>
          <w:sz w:val="22"/>
          <w:szCs w:val="22"/>
        </w:rPr>
      </w:pPr>
    </w:p>
    <w:p w:rsidR="00B3765C" w:rsidRPr="007B2B5A" w:rsidRDefault="00B3765C" w:rsidP="007B2B5A">
      <w:pPr>
        <w:pStyle w:val="ab"/>
        <w:spacing w:before="0" w:after="120"/>
        <w:ind w:firstLine="0"/>
        <w:jc w:val="center"/>
        <w:rPr>
          <w:sz w:val="22"/>
          <w:szCs w:val="22"/>
        </w:rPr>
      </w:pPr>
      <w:r w:rsidRPr="007B2B5A">
        <w:rPr>
          <w:b/>
          <w:sz w:val="22"/>
          <w:szCs w:val="22"/>
        </w:rPr>
        <w:t>4. Предложения в повестку дня Общего собрания. Выдвижение кандидатов для избрания в состав органов управления Ассоциации</w:t>
      </w:r>
    </w:p>
    <w:p w:rsidR="00B3765C" w:rsidRPr="007B2B5A" w:rsidRDefault="00B3765C" w:rsidP="00B3765C">
      <w:pPr>
        <w:pStyle w:val="ab"/>
        <w:spacing w:before="0" w:after="0"/>
        <w:ind w:firstLine="567"/>
        <w:rPr>
          <w:sz w:val="22"/>
          <w:szCs w:val="22"/>
        </w:rPr>
      </w:pPr>
      <w:r w:rsidRPr="007B2B5A">
        <w:rPr>
          <w:sz w:val="22"/>
          <w:szCs w:val="22"/>
        </w:rPr>
        <w:t>4.1. Предложения о включении вопросов (внесении изменений) в утвержденную Советом Ассоциации повестку дня Общего собрания, выдвижении кандидата на должность Директора Ассоциации, кандидата на должность Председателя Совета Ассоциации и кандидатов в состав Совета Ассоциации, могут быть внесены членами Ассоциации, составляющими в совокупности не менее 20 (двадцати) процентов от общего числа членов Ассоциации.</w:t>
      </w:r>
    </w:p>
    <w:p w:rsidR="00B3765C" w:rsidRPr="007B2B5A" w:rsidRDefault="00B3765C" w:rsidP="00B3765C">
      <w:pPr>
        <w:pStyle w:val="ab"/>
        <w:spacing w:before="0" w:after="0"/>
        <w:ind w:firstLine="567"/>
        <w:rPr>
          <w:sz w:val="22"/>
          <w:szCs w:val="22"/>
        </w:rPr>
      </w:pPr>
      <w:r w:rsidRPr="007B2B5A">
        <w:rPr>
          <w:sz w:val="22"/>
          <w:szCs w:val="22"/>
        </w:rPr>
        <w:t>4.2. Предложения от членов Ассоциации, указанные в пункте 4.1. настоящего Положения, должны поступить в Ассоциацию в срок не позднее 15 (пятнадцати) дней до даты проведения соответствующего Общего собрания и соответствовать требованиям, установленным настоящим Положением и Регламентом созыва и проведения Общего собрания членов Ассоциации.</w:t>
      </w:r>
    </w:p>
    <w:p w:rsidR="00B3765C" w:rsidRPr="007B2B5A" w:rsidRDefault="00B3765C" w:rsidP="00B3765C">
      <w:pPr>
        <w:pStyle w:val="ab"/>
        <w:spacing w:before="0" w:after="0"/>
        <w:ind w:firstLine="567"/>
        <w:rPr>
          <w:sz w:val="22"/>
          <w:szCs w:val="22"/>
        </w:rPr>
      </w:pPr>
      <w:r w:rsidRPr="007B2B5A">
        <w:rPr>
          <w:sz w:val="22"/>
          <w:szCs w:val="22"/>
        </w:rPr>
        <w:t>4.3. Совет Ассоциации в течение 5 (пяти) дней со дня поступления в Ассоциацию предложения о включении вопросов (внесении изменений) в повестку дня Общего собрания, в том числе и предложения о выдвижении кандидатур в органы управления Ассоциации, принимает решение о включении или об отказе во включении указанных вопросов в повестку дня Общего собрания, а также утверждает предложенные кандидатуры или отказывает в утверждении предложенных кандидатур.</w:t>
      </w:r>
    </w:p>
    <w:p w:rsidR="00B3765C" w:rsidRPr="007B2B5A" w:rsidRDefault="00B3765C" w:rsidP="00B3765C">
      <w:pPr>
        <w:pStyle w:val="ab"/>
        <w:spacing w:before="0" w:after="0"/>
        <w:ind w:firstLine="567"/>
        <w:rPr>
          <w:sz w:val="22"/>
          <w:szCs w:val="22"/>
        </w:rPr>
      </w:pPr>
      <w:r w:rsidRPr="007B2B5A">
        <w:rPr>
          <w:sz w:val="22"/>
          <w:szCs w:val="22"/>
        </w:rPr>
        <w:t>Совет Ассоциации по собственной инициативе вправе утвердить кандидатуру на должность Председателя Совета Ассоциации из числа членов Совета Ассоциации, а также утвердить кандидата на должность Директора Ассоциации.</w:t>
      </w:r>
    </w:p>
    <w:p w:rsidR="00B3765C" w:rsidRPr="007B2B5A" w:rsidRDefault="00B3765C" w:rsidP="00B3765C">
      <w:pPr>
        <w:pStyle w:val="ab"/>
        <w:spacing w:before="0" w:after="0"/>
        <w:ind w:firstLine="567"/>
        <w:rPr>
          <w:sz w:val="22"/>
          <w:szCs w:val="22"/>
        </w:rPr>
      </w:pPr>
      <w:r w:rsidRPr="007B2B5A">
        <w:rPr>
          <w:sz w:val="22"/>
          <w:szCs w:val="22"/>
        </w:rPr>
        <w:t>4.4. Основаниями для отказа во включении вопросов в повестку дня Общего собрания, а также для отказа в утверждении кандидата на должность Директора Ассоциации, кандидата на должность Председателя Совета Ассоциации и кандидатов в состав Совета Ассоциации являются:</w:t>
      </w:r>
    </w:p>
    <w:p w:rsidR="00B3765C" w:rsidRPr="007B2B5A" w:rsidRDefault="00B3765C" w:rsidP="00B3765C">
      <w:pPr>
        <w:pStyle w:val="ab"/>
        <w:spacing w:before="0" w:after="0"/>
        <w:ind w:firstLine="567"/>
        <w:rPr>
          <w:sz w:val="22"/>
          <w:szCs w:val="22"/>
        </w:rPr>
      </w:pPr>
      <w:r w:rsidRPr="007B2B5A">
        <w:rPr>
          <w:sz w:val="22"/>
          <w:szCs w:val="22"/>
        </w:rPr>
        <w:t>- несоблюдение установленного порядка вынесения вопросов на повестку дня Общего собрания, порядка выдвижения кандидатов в органы управления Ассоциации, а также несоблюдение сроков направления соответствующих предложений;</w:t>
      </w:r>
    </w:p>
    <w:p w:rsidR="00B3765C" w:rsidRPr="007B2B5A" w:rsidRDefault="00B3765C" w:rsidP="00B3765C">
      <w:pPr>
        <w:pStyle w:val="ab"/>
        <w:spacing w:before="0" w:after="0"/>
        <w:ind w:firstLine="567"/>
        <w:rPr>
          <w:sz w:val="22"/>
          <w:szCs w:val="22"/>
        </w:rPr>
      </w:pPr>
      <w:r w:rsidRPr="007B2B5A">
        <w:rPr>
          <w:sz w:val="22"/>
          <w:szCs w:val="22"/>
        </w:rPr>
        <w:t>- несоответствие предложения требованиям, определенным в Уставе и локальных актах Ассоциации;</w:t>
      </w:r>
    </w:p>
    <w:p w:rsidR="00B3765C" w:rsidRPr="007B2B5A" w:rsidRDefault="00B3765C" w:rsidP="00B3765C">
      <w:pPr>
        <w:pStyle w:val="ab"/>
        <w:spacing w:before="0" w:after="0"/>
        <w:ind w:firstLine="567"/>
        <w:rPr>
          <w:sz w:val="22"/>
          <w:szCs w:val="22"/>
        </w:rPr>
      </w:pPr>
      <w:r w:rsidRPr="007B2B5A">
        <w:rPr>
          <w:sz w:val="22"/>
          <w:szCs w:val="22"/>
        </w:rPr>
        <w:t>- предложенный вопрос не относится к компетенции Общего собрания членов Ассоциации.</w:t>
      </w:r>
    </w:p>
    <w:p w:rsidR="00B3765C" w:rsidRPr="007B2B5A" w:rsidRDefault="00B3765C" w:rsidP="00B3765C">
      <w:pPr>
        <w:pStyle w:val="ab"/>
        <w:spacing w:before="0" w:after="0"/>
        <w:ind w:firstLine="567"/>
        <w:rPr>
          <w:sz w:val="22"/>
          <w:szCs w:val="22"/>
        </w:rPr>
      </w:pPr>
      <w:r w:rsidRPr="007B2B5A">
        <w:rPr>
          <w:sz w:val="22"/>
          <w:szCs w:val="22"/>
        </w:rPr>
        <w:t>4.5. Помимо вопросов, предложенных для включения в повестку дня Общего собрания членами Ассоциации, а также в случае отсутствия таких предложений, отсутствия или недостаточного количества кандидатов, предложенных членами, Совет Ассоциации вправе включать в повестку дня Общего собрания вопросы или кандидатов в список кандидатур по своему усмотрению.</w:t>
      </w:r>
    </w:p>
    <w:p w:rsidR="00B3765C" w:rsidRDefault="00B3765C" w:rsidP="00B3765C">
      <w:pPr>
        <w:pStyle w:val="ab"/>
        <w:spacing w:before="0" w:after="0"/>
        <w:ind w:firstLine="567"/>
        <w:rPr>
          <w:sz w:val="22"/>
          <w:szCs w:val="22"/>
        </w:rPr>
      </w:pPr>
    </w:p>
    <w:p w:rsidR="00FB7612" w:rsidRPr="007B2B5A" w:rsidRDefault="00FB7612" w:rsidP="00B3765C">
      <w:pPr>
        <w:pStyle w:val="ab"/>
        <w:spacing w:before="0" w:after="0"/>
        <w:ind w:firstLine="567"/>
        <w:rPr>
          <w:sz w:val="22"/>
          <w:szCs w:val="22"/>
        </w:rPr>
      </w:pPr>
    </w:p>
    <w:p w:rsidR="00B3765C" w:rsidRPr="007B2B5A" w:rsidRDefault="00B3765C" w:rsidP="00FB7612">
      <w:pPr>
        <w:pStyle w:val="ab"/>
        <w:spacing w:before="0" w:after="120"/>
        <w:ind w:firstLine="0"/>
        <w:jc w:val="center"/>
        <w:rPr>
          <w:b/>
          <w:sz w:val="22"/>
          <w:szCs w:val="22"/>
        </w:rPr>
      </w:pPr>
      <w:r w:rsidRPr="007B2B5A">
        <w:rPr>
          <w:b/>
          <w:sz w:val="22"/>
          <w:szCs w:val="22"/>
        </w:rPr>
        <w:lastRenderedPageBreak/>
        <w:t>5. Рабочие органы Общего собрания</w:t>
      </w:r>
    </w:p>
    <w:p w:rsidR="00B3765C" w:rsidRPr="007B2B5A" w:rsidRDefault="00B3765C" w:rsidP="00B3765C">
      <w:pPr>
        <w:pStyle w:val="ab"/>
        <w:spacing w:before="0" w:after="0"/>
        <w:ind w:firstLine="567"/>
        <w:rPr>
          <w:sz w:val="22"/>
          <w:szCs w:val="22"/>
        </w:rPr>
      </w:pPr>
      <w:r w:rsidRPr="007B2B5A">
        <w:rPr>
          <w:sz w:val="22"/>
          <w:szCs w:val="22"/>
        </w:rPr>
        <w:t>5.1. Рабочими органами Общего собрания являются Председательствующий на Общем собрании, Президиум Общего собрания, Секретарь Общего собрания, Регистрационная комиссия и Счетная комиссия.</w:t>
      </w:r>
    </w:p>
    <w:p w:rsidR="00B3765C" w:rsidRPr="007B2B5A" w:rsidRDefault="00B3765C" w:rsidP="00B3765C">
      <w:pPr>
        <w:pStyle w:val="ab"/>
        <w:spacing w:before="0" w:after="0"/>
        <w:ind w:firstLine="567"/>
        <w:rPr>
          <w:sz w:val="22"/>
          <w:szCs w:val="22"/>
        </w:rPr>
      </w:pPr>
      <w:r w:rsidRPr="007B2B5A">
        <w:rPr>
          <w:sz w:val="22"/>
          <w:szCs w:val="22"/>
        </w:rPr>
        <w:t>5.2. Председательствующим на Общем собрании является Председатель Совета Ассоциации. В случае его отсутствия на Общем собрании вправе председательствовать Директор Ассоциации, члены Совета Ассоциации.</w:t>
      </w:r>
    </w:p>
    <w:p w:rsidR="00B3765C" w:rsidRPr="007B2B5A" w:rsidRDefault="00B3765C" w:rsidP="00B3765C">
      <w:pPr>
        <w:pStyle w:val="ab"/>
        <w:spacing w:before="0" w:after="0"/>
        <w:ind w:firstLine="567"/>
        <w:rPr>
          <w:sz w:val="22"/>
          <w:szCs w:val="22"/>
        </w:rPr>
      </w:pPr>
      <w:r w:rsidRPr="007B2B5A">
        <w:rPr>
          <w:sz w:val="22"/>
          <w:szCs w:val="22"/>
        </w:rPr>
        <w:t>5.3. Председательствующий на Общем собрании до открытия Общего собрания членов Ассоциации формирует Президиум Общего собрания.</w:t>
      </w:r>
    </w:p>
    <w:p w:rsidR="00B3765C" w:rsidRPr="007B2B5A" w:rsidRDefault="00B3765C" w:rsidP="00B3765C">
      <w:pPr>
        <w:pStyle w:val="ab"/>
        <w:spacing w:before="0" w:after="0"/>
        <w:ind w:firstLine="567"/>
        <w:rPr>
          <w:sz w:val="22"/>
          <w:szCs w:val="22"/>
        </w:rPr>
      </w:pPr>
      <w:r w:rsidRPr="007B2B5A">
        <w:rPr>
          <w:sz w:val="22"/>
          <w:szCs w:val="22"/>
        </w:rPr>
        <w:t>5.4. Секретарь Общего собрания отвечает за составление и ведение протокола Общего собрания.</w:t>
      </w:r>
    </w:p>
    <w:p w:rsidR="00B3765C" w:rsidRPr="007B2B5A" w:rsidRDefault="00B3765C" w:rsidP="00B3765C">
      <w:pPr>
        <w:pStyle w:val="ab"/>
        <w:spacing w:before="0" w:after="0"/>
        <w:ind w:firstLine="567"/>
        <w:rPr>
          <w:sz w:val="22"/>
          <w:szCs w:val="22"/>
        </w:rPr>
      </w:pPr>
      <w:r w:rsidRPr="007B2B5A">
        <w:rPr>
          <w:sz w:val="22"/>
          <w:szCs w:val="22"/>
        </w:rPr>
        <w:t>Секретарь Общего собрания членов Ассоциации избирается Советом Ассоциации из числа членов Совета Ассоциации.</w:t>
      </w:r>
    </w:p>
    <w:p w:rsidR="00B3765C" w:rsidRPr="007B2B5A" w:rsidRDefault="00B3765C" w:rsidP="00B3765C">
      <w:pPr>
        <w:pStyle w:val="ab"/>
        <w:spacing w:before="0" w:after="0"/>
        <w:ind w:firstLine="567"/>
        <w:rPr>
          <w:sz w:val="22"/>
          <w:szCs w:val="22"/>
        </w:rPr>
      </w:pPr>
      <w:r w:rsidRPr="007B2B5A">
        <w:rPr>
          <w:sz w:val="22"/>
          <w:szCs w:val="22"/>
        </w:rPr>
        <w:t>5.5. Регистрационная комиссия Общего собрания членов Ассоциации осуществляет регистрацию лиц, прибывающих для участия в Общем собрании.</w:t>
      </w:r>
    </w:p>
    <w:p w:rsidR="00B3765C" w:rsidRPr="007B2B5A" w:rsidRDefault="00B3765C" w:rsidP="00B3765C">
      <w:pPr>
        <w:pStyle w:val="ab"/>
        <w:spacing w:before="0" w:after="0"/>
        <w:ind w:firstLine="567"/>
        <w:rPr>
          <w:sz w:val="22"/>
          <w:szCs w:val="22"/>
        </w:rPr>
      </w:pPr>
      <w:r w:rsidRPr="007B2B5A">
        <w:rPr>
          <w:sz w:val="22"/>
          <w:szCs w:val="22"/>
        </w:rPr>
        <w:t>Регистрационная комиссия формируется решением Совета Ассоциации, который определяет численный состав Регистрационной комиссии, избирает Председателя Регистрационной комиссии.</w:t>
      </w:r>
    </w:p>
    <w:p w:rsidR="00B3765C" w:rsidRPr="007B2B5A" w:rsidRDefault="00B3765C" w:rsidP="00B3765C">
      <w:pPr>
        <w:pStyle w:val="ab"/>
        <w:spacing w:before="0" w:after="0"/>
        <w:ind w:firstLine="567"/>
        <w:rPr>
          <w:sz w:val="22"/>
          <w:szCs w:val="22"/>
        </w:rPr>
      </w:pPr>
      <w:r w:rsidRPr="007B2B5A">
        <w:rPr>
          <w:sz w:val="22"/>
          <w:szCs w:val="22"/>
        </w:rPr>
        <w:t>5.6. Счетная комиссия Общего собрания членов Ассоциации осуществляет подсчет голосов в ходе голосования по вопросам повестки дня. Счетная комиссия формируется решением Совета Ассоциации, который определяет количественный состав и избирает Председателя Счетной комиссии.</w:t>
      </w:r>
    </w:p>
    <w:p w:rsidR="00B3765C" w:rsidRPr="007B2B5A" w:rsidRDefault="00B3765C" w:rsidP="00B3765C">
      <w:pPr>
        <w:pStyle w:val="ab"/>
        <w:spacing w:before="0" w:after="0"/>
        <w:ind w:firstLine="567"/>
        <w:rPr>
          <w:sz w:val="22"/>
          <w:szCs w:val="22"/>
        </w:rPr>
      </w:pPr>
    </w:p>
    <w:p w:rsidR="00B3765C" w:rsidRPr="007B2B5A" w:rsidRDefault="00B3765C" w:rsidP="00FB7612">
      <w:pPr>
        <w:pStyle w:val="ab"/>
        <w:spacing w:before="0" w:after="120"/>
        <w:ind w:firstLine="0"/>
        <w:jc w:val="center"/>
        <w:rPr>
          <w:b/>
          <w:sz w:val="22"/>
          <w:szCs w:val="22"/>
        </w:rPr>
      </w:pPr>
      <w:r w:rsidRPr="007B2B5A">
        <w:rPr>
          <w:b/>
          <w:sz w:val="22"/>
          <w:szCs w:val="22"/>
        </w:rPr>
        <w:t>6. Порядок проведения Общего собрания</w:t>
      </w:r>
    </w:p>
    <w:p w:rsidR="00B3765C" w:rsidRPr="007B2B5A" w:rsidRDefault="00B3765C" w:rsidP="00B3765C">
      <w:pPr>
        <w:pStyle w:val="ab"/>
        <w:spacing w:before="0" w:after="0"/>
        <w:ind w:firstLine="567"/>
        <w:rPr>
          <w:sz w:val="22"/>
          <w:szCs w:val="22"/>
        </w:rPr>
      </w:pPr>
      <w:r w:rsidRPr="007B2B5A">
        <w:rPr>
          <w:sz w:val="22"/>
          <w:szCs w:val="22"/>
        </w:rPr>
        <w:t>6.1. На Общем собрании вправе присутствовать:</w:t>
      </w:r>
    </w:p>
    <w:p w:rsidR="00B3765C" w:rsidRPr="007B2B5A" w:rsidRDefault="00B3765C" w:rsidP="00B3765C">
      <w:pPr>
        <w:pStyle w:val="ab"/>
        <w:spacing w:before="0" w:after="0"/>
        <w:ind w:firstLine="567"/>
        <w:rPr>
          <w:sz w:val="22"/>
          <w:szCs w:val="22"/>
        </w:rPr>
      </w:pPr>
      <w:r w:rsidRPr="007B2B5A">
        <w:rPr>
          <w:sz w:val="22"/>
          <w:szCs w:val="22"/>
        </w:rPr>
        <w:t>6.1.1. члены Ассоциации или их полномочные представители;</w:t>
      </w:r>
    </w:p>
    <w:p w:rsidR="00B3765C" w:rsidRPr="007B2B5A" w:rsidRDefault="00B3765C" w:rsidP="00B3765C">
      <w:pPr>
        <w:pStyle w:val="ab"/>
        <w:spacing w:before="0" w:after="0"/>
        <w:ind w:firstLine="567"/>
        <w:rPr>
          <w:sz w:val="22"/>
          <w:szCs w:val="22"/>
        </w:rPr>
      </w:pPr>
      <w:r w:rsidRPr="007B2B5A">
        <w:rPr>
          <w:sz w:val="22"/>
          <w:szCs w:val="22"/>
        </w:rPr>
        <w:t>6.1.2. иные лица принимающие участие в Общем собрании:</w:t>
      </w:r>
    </w:p>
    <w:p w:rsidR="00B3765C" w:rsidRPr="007B2B5A" w:rsidRDefault="00B3765C" w:rsidP="00B3765C">
      <w:pPr>
        <w:pStyle w:val="ab"/>
        <w:spacing w:before="0" w:after="0"/>
        <w:ind w:firstLine="567"/>
        <w:rPr>
          <w:sz w:val="22"/>
          <w:szCs w:val="22"/>
        </w:rPr>
      </w:pPr>
      <w:r w:rsidRPr="007B2B5A">
        <w:rPr>
          <w:sz w:val="22"/>
          <w:szCs w:val="22"/>
        </w:rPr>
        <w:t>- Президент и Вице-</w:t>
      </w:r>
      <w:r w:rsidR="00FB7612" w:rsidRPr="007B2B5A">
        <w:rPr>
          <w:sz w:val="22"/>
          <w:szCs w:val="22"/>
        </w:rPr>
        <w:t xml:space="preserve">президенты </w:t>
      </w:r>
      <w:r w:rsidRPr="007B2B5A">
        <w:rPr>
          <w:sz w:val="22"/>
          <w:szCs w:val="22"/>
        </w:rPr>
        <w:t>Ассоциации;</w:t>
      </w:r>
    </w:p>
    <w:p w:rsidR="00B3765C" w:rsidRPr="007B2B5A" w:rsidRDefault="00B3765C" w:rsidP="00B3765C">
      <w:pPr>
        <w:pStyle w:val="ab"/>
        <w:spacing w:before="0" w:after="0"/>
        <w:ind w:firstLine="567"/>
        <w:rPr>
          <w:sz w:val="22"/>
          <w:szCs w:val="22"/>
        </w:rPr>
      </w:pPr>
      <w:r w:rsidRPr="007B2B5A">
        <w:rPr>
          <w:sz w:val="22"/>
          <w:szCs w:val="22"/>
        </w:rPr>
        <w:t>- члены Совета Ассоциации;</w:t>
      </w:r>
    </w:p>
    <w:p w:rsidR="00B3765C" w:rsidRPr="007B2B5A" w:rsidRDefault="00B3765C" w:rsidP="00B3765C">
      <w:pPr>
        <w:pStyle w:val="ab"/>
        <w:spacing w:before="0" w:after="0"/>
        <w:ind w:firstLine="567"/>
        <w:rPr>
          <w:sz w:val="22"/>
          <w:szCs w:val="22"/>
        </w:rPr>
      </w:pPr>
      <w:r w:rsidRPr="007B2B5A">
        <w:rPr>
          <w:sz w:val="22"/>
          <w:szCs w:val="22"/>
        </w:rPr>
        <w:t>- Директор Ассоциации и иные работники Ассоциации;</w:t>
      </w:r>
    </w:p>
    <w:p w:rsidR="00B3765C" w:rsidRPr="007B2B5A" w:rsidRDefault="00B3765C" w:rsidP="00B3765C">
      <w:pPr>
        <w:pStyle w:val="ab"/>
        <w:spacing w:before="0" w:after="0"/>
        <w:ind w:firstLine="567"/>
        <w:rPr>
          <w:sz w:val="22"/>
          <w:szCs w:val="22"/>
        </w:rPr>
      </w:pPr>
      <w:r w:rsidRPr="007B2B5A">
        <w:rPr>
          <w:sz w:val="22"/>
          <w:szCs w:val="22"/>
        </w:rPr>
        <w:t>- члены специализированных органов (Контрольная и Дисциплинарная комиссии);</w:t>
      </w:r>
    </w:p>
    <w:p w:rsidR="00B3765C" w:rsidRPr="007B2B5A" w:rsidRDefault="00B3765C" w:rsidP="00B3765C">
      <w:pPr>
        <w:pStyle w:val="ab"/>
        <w:spacing w:before="0" w:after="0"/>
        <w:ind w:firstLine="567"/>
        <w:rPr>
          <w:sz w:val="22"/>
          <w:szCs w:val="22"/>
        </w:rPr>
      </w:pPr>
      <w:r w:rsidRPr="007B2B5A">
        <w:rPr>
          <w:sz w:val="22"/>
          <w:szCs w:val="22"/>
        </w:rPr>
        <w:t>6.1.3. иные лица, присутствующие на Общем собрании:</w:t>
      </w:r>
    </w:p>
    <w:p w:rsidR="00B3765C" w:rsidRPr="007B2B5A" w:rsidRDefault="00B3765C" w:rsidP="00B3765C">
      <w:pPr>
        <w:pStyle w:val="ab"/>
        <w:spacing w:before="0" w:after="0"/>
        <w:ind w:firstLine="567"/>
        <w:rPr>
          <w:sz w:val="22"/>
          <w:szCs w:val="22"/>
        </w:rPr>
      </w:pPr>
      <w:r w:rsidRPr="007B2B5A">
        <w:rPr>
          <w:sz w:val="22"/>
          <w:szCs w:val="22"/>
        </w:rPr>
        <w:t>- представители органов государственной власти и органов местного самоуправления;</w:t>
      </w:r>
    </w:p>
    <w:p w:rsidR="00B3765C" w:rsidRPr="007B2B5A" w:rsidRDefault="00B3765C" w:rsidP="00B3765C">
      <w:pPr>
        <w:pStyle w:val="ab"/>
        <w:spacing w:before="0" w:after="0"/>
        <w:ind w:firstLine="567"/>
        <w:rPr>
          <w:sz w:val="22"/>
          <w:szCs w:val="22"/>
        </w:rPr>
      </w:pPr>
      <w:r w:rsidRPr="007B2B5A">
        <w:rPr>
          <w:sz w:val="22"/>
          <w:szCs w:val="22"/>
        </w:rPr>
        <w:t>- аккредитованные в установленном порядке представители средств массовой информации;</w:t>
      </w:r>
    </w:p>
    <w:p w:rsidR="00B3765C" w:rsidRPr="007B2B5A" w:rsidRDefault="00B3765C" w:rsidP="00B3765C">
      <w:pPr>
        <w:pStyle w:val="ab"/>
        <w:spacing w:before="0" w:after="0"/>
        <w:ind w:firstLine="567"/>
        <w:rPr>
          <w:sz w:val="22"/>
          <w:szCs w:val="22"/>
        </w:rPr>
      </w:pPr>
      <w:r w:rsidRPr="007B2B5A">
        <w:rPr>
          <w:sz w:val="22"/>
          <w:szCs w:val="22"/>
        </w:rPr>
        <w:t>- иные лица, заинтересованные в присутствии на Общем собрании членов Ассоциации.</w:t>
      </w:r>
    </w:p>
    <w:p w:rsidR="00B3765C" w:rsidRPr="007B2B5A" w:rsidRDefault="00B3765C" w:rsidP="00B3765C">
      <w:pPr>
        <w:pStyle w:val="ab"/>
        <w:spacing w:before="0" w:after="0"/>
        <w:ind w:firstLine="567"/>
        <w:rPr>
          <w:sz w:val="22"/>
          <w:szCs w:val="22"/>
        </w:rPr>
      </w:pPr>
      <w:r w:rsidRPr="007B2B5A">
        <w:rPr>
          <w:sz w:val="22"/>
          <w:szCs w:val="22"/>
        </w:rPr>
        <w:t>6.2. Перед открытием Общего собрания членов Ассоциации Регистрационной комиссией проводится регистрация представителей членов Ассоциации, прибывших для участия в Общем собрании, а также иных лиц, принимающих участие и присутствующих на Общем собрании.</w:t>
      </w:r>
    </w:p>
    <w:p w:rsidR="00B3765C" w:rsidRPr="007B2B5A" w:rsidRDefault="00B3765C" w:rsidP="00B3765C">
      <w:pPr>
        <w:pStyle w:val="ab"/>
        <w:spacing w:before="0" w:after="0"/>
        <w:ind w:firstLine="567"/>
        <w:rPr>
          <w:sz w:val="22"/>
          <w:szCs w:val="22"/>
        </w:rPr>
      </w:pPr>
      <w:r w:rsidRPr="007B2B5A">
        <w:rPr>
          <w:sz w:val="22"/>
          <w:szCs w:val="22"/>
        </w:rPr>
        <w:t>6.3. Для участия в Общем собрании члены Ассоциации или их представители, иные лица должны пройти регистрацию по месту и времени, указанному в сообщении (уведомлении) о проведении собрания. Регистрация указанных лиц осуществляется при предъявлении паспорта или иного документа, удостоверяющего личность.</w:t>
      </w:r>
    </w:p>
    <w:p w:rsidR="00B3765C" w:rsidRPr="007B2B5A" w:rsidRDefault="00B3765C" w:rsidP="00B3765C">
      <w:pPr>
        <w:pStyle w:val="ab"/>
        <w:spacing w:before="0" w:after="0"/>
        <w:ind w:firstLine="567"/>
        <w:rPr>
          <w:sz w:val="22"/>
          <w:szCs w:val="22"/>
        </w:rPr>
      </w:pPr>
      <w:r w:rsidRPr="007B2B5A">
        <w:rPr>
          <w:sz w:val="22"/>
          <w:szCs w:val="22"/>
        </w:rPr>
        <w:t xml:space="preserve">6.4. Регистрационная комиссия Общего собрания членов Ассоциации организует регистрацию членов Ассоциации и иных лиц. </w:t>
      </w:r>
    </w:p>
    <w:p w:rsidR="00B3765C" w:rsidRPr="007B2B5A" w:rsidRDefault="00B3765C" w:rsidP="00B3765C">
      <w:pPr>
        <w:pStyle w:val="ab"/>
        <w:spacing w:before="0" w:after="0"/>
        <w:ind w:firstLine="567"/>
        <w:rPr>
          <w:sz w:val="22"/>
          <w:szCs w:val="22"/>
        </w:rPr>
      </w:pPr>
      <w:r w:rsidRPr="007B2B5A">
        <w:rPr>
          <w:sz w:val="22"/>
          <w:szCs w:val="22"/>
        </w:rPr>
        <w:t xml:space="preserve">6.5. Регистрация членов Ассоциации и иных лиц, принимающих участие в Общем собрании членов Ассоциации, осуществляется в </w:t>
      </w:r>
      <w:r w:rsidR="00B808A7" w:rsidRPr="007B2B5A">
        <w:rPr>
          <w:sz w:val="22"/>
          <w:szCs w:val="22"/>
        </w:rPr>
        <w:t xml:space="preserve">Протоколе </w:t>
      </w:r>
      <w:r w:rsidRPr="007B2B5A">
        <w:rPr>
          <w:sz w:val="22"/>
          <w:szCs w:val="22"/>
        </w:rPr>
        <w:t>регистрации членов Ассоциации и иных лиц, принимающих участие в Общем собрании, который составляется в одном экземпляре, подписывается Председателем Регистрационной комиссии, Секретарем и членами Регистрационной комиссии.</w:t>
      </w:r>
    </w:p>
    <w:p w:rsidR="00B3765C" w:rsidRPr="007B2B5A" w:rsidRDefault="00B3765C" w:rsidP="00B3765C">
      <w:pPr>
        <w:pStyle w:val="ab"/>
        <w:spacing w:before="0" w:after="0"/>
        <w:ind w:firstLine="567"/>
        <w:rPr>
          <w:sz w:val="22"/>
          <w:szCs w:val="22"/>
        </w:rPr>
      </w:pPr>
      <w:r w:rsidRPr="007B2B5A">
        <w:rPr>
          <w:sz w:val="22"/>
          <w:szCs w:val="22"/>
        </w:rPr>
        <w:t xml:space="preserve">6.6. Отсутствие регистрации члена Ассоциации или его представителя лишает соответствующее лицо права участвовать в голосовании на Общем собрании. </w:t>
      </w:r>
    </w:p>
    <w:p w:rsidR="00B3765C" w:rsidRPr="007B2B5A" w:rsidRDefault="00B3765C" w:rsidP="00B3765C">
      <w:pPr>
        <w:pStyle w:val="ab"/>
        <w:spacing w:before="0" w:after="0"/>
        <w:ind w:firstLine="567"/>
        <w:rPr>
          <w:sz w:val="22"/>
          <w:szCs w:val="22"/>
        </w:rPr>
      </w:pPr>
      <w:r w:rsidRPr="007B2B5A">
        <w:rPr>
          <w:sz w:val="22"/>
          <w:szCs w:val="22"/>
        </w:rPr>
        <w:t>Все иные лица, не прошедшие соответствующую регистрацию, а также представители неаккредитованных средств массовой информации, на Общее собрание не допускаются.</w:t>
      </w:r>
    </w:p>
    <w:p w:rsidR="00B3765C" w:rsidRPr="007B2B5A" w:rsidRDefault="00B3765C" w:rsidP="00B3765C">
      <w:pPr>
        <w:pStyle w:val="ab"/>
        <w:spacing w:before="0" w:after="0"/>
        <w:ind w:firstLine="567"/>
        <w:rPr>
          <w:sz w:val="22"/>
          <w:szCs w:val="22"/>
        </w:rPr>
      </w:pPr>
      <w:r w:rsidRPr="007B2B5A">
        <w:rPr>
          <w:sz w:val="22"/>
          <w:szCs w:val="22"/>
        </w:rPr>
        <w:t>6.7. Временной лимит для выступлений, ответов на вопросы и отдыха:</w:t>
      </w:r>
    </w:p>
    <w:p w:rsidR="00B3765C" w:rsidRPr="007B2B5A" w:rsidRDefault="00B3765C" w:rsidP="00B3765C">
      <w:pPr>
        <w:pStyle w:val="ab"/>
        <w:spacing w:before="0" w:after="0"/>
        <w:ind w:firstLine="567"/>
        <w:rPr>
          <w:sz w:val="22"/>
          <w:szCs w:val="22"/>
        </w:rPr>
      </w:pPr>
      <w:r w:rsidRPr="007B2B5A">
        <w:rPr>
          <w:sz w:val="22"/>
          <w:szCs w:val="22"/>
        </w:rPr>
        <w:t>- основные доклады по вопросам повестки дня - до 20 минут;</w:t>
      </w:r>
    </w:p>
    <w:p w:rsidR="00B3765C" w:rsidRPr="007B2B5A" w:rsidRDefault="00B3765C" w:rsidP="00B3765C">
      <w:pPr>
        <w:pStyle w:val="ab"/>
        <w:spacing w:before="0" w:after="0"/>
        <w:ind w:firstLine="567"/>
        <w:rPr>
          <w:sz w:val="22"/>
          <w:szCs w:val="22"/>
        </w:rPr>
      </w:pPr>
      <w:r w:rsidRPr="007B2B5A">
        <w:rPr>
          <w:sz w:val="22"/>
          <w:szCs w:val="22"/>
        </w:rPr>
        <w:t>- содоклады - до 10 минут;</w:t>
      </w:r>
    </w:p>
    <w:p w:rsidR="00B3765C" w:rsidRPr="007B2B5A" w:rsidRDefault="00B3765C" w:rsidP="00B3765C">
      <w:pPr>
        <w:pStyle w:val="ab"/>
        <w:spacing w:before="0" w:after="0"/>
        <w:ind w:firstLine="567"/>
        <w:rPr>
          <w:sz w:val="22"/>
          <w:szCs w:val="22"/>
        </w:rPr>
      </w:pPr>
      <w:r w:rsidRPr="007B2B5A">
        <w:rPr>
          <w:sz w:val="22"/>
          <w:szCs w:val="22"/>
        </w:rPr>
        <w:t>- ответы на вопросы - до 5 минут;</w:t>
      </w:r>
    </w:p>
    <w:p w:rsidR="00B3765C" w:rsidRPr="007B2B5A" w:rsidRDefault="00B3765C" w:rsidP="00B3765C">
      <w:pPr>
        <w:pStyle w:val="ab"/>
        <w:spacing w:before="0" w:after="0"/>
        <w:ind w:firstLine="567"/>
        <w:rPr>
          <w:sz w:val="22"/>
          <w:szCs w:val="22"/>
        </w:rPr>
      </w:pPr>
      <w:r w:rsidRPr="007B2B5A">
        <w:rPr>
          <w:sz w:val="22"/>
          <w:szCs w:val="22"/>
        </w:rPr>
        <w:t>- перерыв в середине заседания - 30 мин.</w:t>
      </w:r>
    </w:p>
    <w:p w:rsidR="00B3765C" w:rsidRPr="007B2B5A" w:rsidRDefault="00B3765C" w:rsidP="00B3765C">
      <w:pPr>
        <w:pStyle w:val="ab"/>
        <w:spacing w:before="0" w:after="0"/>
        <w:ind w:firstLine="567"/>
        <w:rPr>
          <w:sz w:val="22"/>
          <w:szCs w:val="22"/>
        </w:rPr>
      </w:pPr>
      <w:r w:rsidRPr="007B2B5A">
        <w:rPr>
          <w:sz w:val="22"/>
          <w:szCs w:val="22"/>
        </w:rPr>
        <w:t>6.8. Продолжительность проведения Общего собрания не должна превышать шести часов. Если по объективным причинам заседание не заканчивается в установленный срок, то проводится голосование по следующим вопросам:</w:t>
      </w:r>
    </w:p>
    <w:p w:rsidR="00B3765C" w:rsidRPr="007B2B5A" w:rsidRDefault="00B3765C" w:rsidP="00B3765C">
      <w:pPr>
        <w:pStyle w:val="ab"/>
        <w:spacing w:before="0" w:after="0"/>
        <w:ind w:firstLine="567"/>
        <w:rPr>
          <w:sz w:val="22"/>
          <w:szCs w:val="22"/>
        </w:rPr>
      </w:pPr>
      <w:r w:rsidRPr="007B2B5A">
        <w:rPr>
          <w:sz w:val="22"/>
          <w:szCs w:val="22"/>
        </w:rPr>
        <w:lastRenderedPageBreak/>
        <w:t>- по переносу нерассмотренных вопросов на следующее заседание;</w:t>
      </w:r>
    </w:p>
    <w:p w:rsidR="00B3765C" w:rsidRPr="007B2B5A" w:rsidRDefault="00B3765C" w:rsidP="00B3765C">
      <w:pPr>
        <w:pStyle w:val="ab"/>
        <w:spacing w:before="0" w:after="0"/>
        <w:ind w:firstLine="567"/>
        <w:rPr>
          <w:sz w:val="22"/>
          <w:szCs w:val="22"/>
        </w:rPr>
      </w:pPr>
      <w:r w:rsidRPr="007B2B5A">
        <w:rPr>
          <w:sz w:val="22"/>
          <w:szCs w:val="22"/>
        </w:rPr>
        <w:t>- по продолжению заседания с установкой нового лимита времени.</w:t>
      </w:r>
    </w:p>
    <w:p w:rsidR="00B3765C" w:rsidRPr="007B2B5A" w:rsidRDefault="00B3765C" w:rsidP="00B3765C">
      <w:pPr>
        <w:pStyle w:val="ab"/>
        <w:spacing w:before="0" w:after="0"/>
        <w:ind w:firstLine="567"/>
        <w:rPr>
          <w:sz w:val="22"/>
          <w:szCs w:val="22"/>
        </w:rPr>
      </w:pPr>
      <w:r w:rsidRPr="007B2B5A">
        <w:rPr>
          <w:sz w:val="22"/>
          <w:szCs w:val="22"/>
        </w:rPr>
        <w:t>6.9. 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 Заявки принимаются до истечения времени обсуждения вопроса.</w:t>
      </w:r>
    </w:p>
    <w:p w:rsidR="00B3765C" w:rsidRPr="007B2B5A" w:rsidRDefault="00B3765C" w:rsidP="00B3765C">
      <w:pPr>
        <w:pStyle w:val="ab"/>
        <w:spacing w:before="0" w:after="0"/>
        <w:ind w:firstLine="567"/>
        <w:rPr>
          <w:sz w:val="22"/>
          <w:szCs w:val="22"/>
        </w:rPr>
      </w:pPr>
      <w:r w:rsidRPr="007B2B5A">
        <w:rPr>
          <w:sz w:val="22"/>
          <w:szCs w:val="22"/>
        </w:rPr>
        <w:t>Также в процессе обсуждения вопросов повестки дня все желающие могут подать Секретарю Общего собрания записки с вопросами, не связанными с обсуждаемой повесткой дня, адресованными органам и должностным лицам Ассоциации.</w:t>
      </w:r>
    </w:p>
    <w:p w:rsidR="00B3765C" w:rsidRPr="007B2B5A" w:rsidRDefault="00B3765C" w:rsidP="00B3765C">
      <w:pPr>
        <w:pStyle w:val="ab"/>
        <w:spacing w:before="0" w:after="0"/>
        <w:ind w:firstLine="567"/>
        <w:rPr>
          <w:sz w:val="22"/>
          <w:szCs w:val="22"/>
        </w:rPr>
      </w:pPr>
      <w:r w:rsidRPr="007B2B5A">
        <w:rPr>
          <w:sz w:val="22"/>
          <w:szCs w:val="22"/>
        </w:rPr>
        <w:t>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 Вопросы, не рассмотренные Президиумом Общего собрания, передаются Директору Ассоциации для рассмотрения и подготовки письменных ответов.</w:t>
      </w:r>
    </w:p>
    <w:p w:rsidR="00B3765C" w:rsidRPr="007B2B5A" w:rsidRDefault="00B3765C" w:rsidP="00B3765C">
      <w:pPr>
        <w:pStyle w:val="ab"/>
        <w:spacing w:before="0" w:after="0"/>
        <w:ind w:firstLine="567"/>
        <w:rPr>
          <w:sz w:val="22"/>
          <w:szCs w:val="22"/>
        </w:rPr>
      </w:pPr>
    </w:p>
    <w:p w:rsidR="00B3765C" w:rsidRPr="007B2B5A" w:rsidRDefault="00B3765C" w:rsidP="00B808A7">
      <w:pPr>
        <w:pStyle w:val="ab"/>
        <w:spacing w:before="0" w:after="120"/>
        <w:ind w:firstLine="0"/>
        <w:jc w:val="center"/>
        <w:rPr>
          <w:b/>
          <w:sz w:val="22"/>
          <w:szCs w:val="22"/>
        </w:rPr>
      </w:pPr>
      <w:r w:rsidRPr="007B2B5A">
        <w:rPr>
          <w:b/>
          <w:sz w:val="22"/>
          <w:szCs w:val="22"/>
        </w:rPr>
        <w:t>7. Голосование по вопросам повестки дня Общего собрания</w:t>
      </w:r>
    </w:p>
    <w:p w:rsidR="00B3765C" w:rsidRPr="007B2B5A" w:rsidRDefault="00B3765C" w:rsidP="00B3765C">
      <w:pPr>
        <w:pStyle w:val="ab"/>
        <w:spacing w:before="0" w:after="0"/>
        <w:ind w:firstLine="567"/>
        <w:rPr>
          <w:sz w:val="22"/>
          <w:szCs w:val="22"/>
        </w:rPr>
      </w:pPr>
      <w:r w:rsidRPr="007B2B5A">
        <w:rPr>
          <w:sz w:val="22"/>
          <w:szCs w:val="22"/>
        </w:rPr>
        <w:t>7.1. На Общем собрании при голосовании каждый член Ассоциации обладает одним голосом.</w:t>
      </w:r>
    </w:p>
    <w:p w:rsidR="00B3765C" w:rsidRPr="007B2B5A" w:rsidRDefault="00B3765C" w:rsidP="00B3765C">
      <w:pPr>
        <w:pStyle w:val="ab"/>
        <w:spacing w:before="0" w:after="0"/>
        <w:ind w:firstLine="567"/>
        <w:rPr>
          <w:sz w:val="22"/>
          <w:szCs w:val="22"/>
        </w:rPr>
      </w:pPr>
      <w:r w:rsidRPr="007B2B5A">
        <w:rPr>
          <w:sz w:val="22"/>
          <w:szCs w:val="22"/>
        </w:rPr>
        <w:t>7.2. Голосование на собрании проводится простым голосованием (поднятием руки) или бюллетенями для голосования, выданными при регистрации.</w:t>
      </w:r>
    </w:p>
    <w:p w:rsidR="00B3765C" w:rsidRPr="007B2B5A" w:rsidRDefault="00B3765C" w:rsidP="00B3765C">
      <w:pPr>
        <w:pStyle w:val="ab"/>
        <w:spacing w:before="0" w:after="0"/>
        <w:ind w:firstLine="567"/>
        <w:rPr>
          <w:sz w:val="22"/>
          <w:szCs w:val="22"/>
        </w:rPr>
      </w:pPr>
      <w:r w:rsidRPr="007B2B5A">
        <w:rPr>
          <w:sz w:val="22"/>
          <w:szCs w:val="22"/>
        </w:rPr>
        <w:t>При этом голосование бюллетенями может осуществляться двумя способами:</w:t>
      </w:r>
    </w:p>
    <w:p w:rsidR="00B3765C" w:rsidRPr="007B2B5A" w:rsidRDefault="00B3765C" w:rsidP="00D90B1A">
      <w:pPr>
        <w:pStyle w:val="ab"/>
        <w:numPr>
          <w:ilvl w:val="0"/>
          <w:numId w:val="5"/>
        </w:numPr>
        <w:spacing w:before="0" w:after="0"/>
        <w:rPr>
          <w:sz w:val="22"/>
          <w:szCs w:val="22"/>
        </w:rPr>
      </w:pPr>
      <w:r w:rsidRPr="007B2B5A">
        <w:rPr>
          <w:sz w:val="22"/>
          <w:szCs w:val="22"/>
        </w:rPr>
        <w:t>открытым голосованием, то есть с указанием сведений, позволяющих идентифицировать голосующего члена Ассоциации;</w:t>
      </w:r>
    </w:p>
    <w:p w:rsidR="00B3765C" w:rsidRPr="007B2B5A" w:rsidRDefault="00B3765C" w:rsidP="00D90B1A">
      <w:pPr>
        <w:pStyle w:val="ab"/>
        <w:numPr>
          <w:ilvl w:val="0"/>
          <w:numId w:val="5"/>
        </w:numPr>
        <w:spacing w:before="0" w:after="0"/>
        <w:rPr>
          <w:sz w:val="22"/>
          <w:szCs w:val="22"/>
        </w:rPr>
      </w:pPr>
      <w:r w:rsidRPr="007B2B5A">
        <w:rPr>
          <w:sz w:val="22"/>
          <w:szCs w:val="22"/>
        </w:rPr>
        <w:t>тайным голосованием, то есть без указания сведений, позволяющих идентифицировать голосующего члена Ассоциации.</w:t>
      </w:r>
    </w:p>
    <w:p w:rsidR="00B3765C" w:rsidRPr="007B2B5A" w:rsidRDefault="00B3765C" w:rsidP="00B3765C">
      <w:pPr>
        <w:pStyle w:val="ab"/>
        <w:spacing w:before="0" w:after="0"/>
        <w:ind w:firstLine="567"/>
        <w:rPr>
          <w:sz w:val="22"/>
          <w:szCs w:val="22"/>
        </w:rPr>
      </w:pPr>
      <w:r w:rsidRPr="007B2B5A">
        <w:rPr>
          <w:sz w:val="22"/>
          <w:szCs w:val="22"/>
        </w:rPr>
        <w:t>Решение о способе голосования по тем или иным вопросам повестки дня принимается Советом Ассоциации.</w:t>
      </w:r>
    </w:p>
    <w:p w:rsidR="009B3B50" w:rsidRPr="006B0DDD" w:rsidRDefault="009B3B50" w:rsidP="009B3B50">
      <w:pPr>
        <w:pStyle w:val="ConsPlusNormal"/>
        <w:widowControl/>
        <w:ind w:firstLine="0"/>
        <w:jc w:val="right"/>
        <w:rPr>
          <w:rFonts w:ascii="Times New Roman" w:hAnsi="Times New Roman"/>
          <w:b/>
          <w:sz w:val="22"/>
          <w:szCs w:val="22"/>
        </w:rPr>
      </w:pPr>
      <w:r>
        <w:rPr>
          <w:rFonts w:ascii="Times New Roman" w:hAnsi="Times New Roman" w:cs="Times New Roman"/>
          <w:sz w:val="24"/>
          <w:szCs w:val="24"/>
        </w:rPr>
        <w:br w:type="column"/>
      </w:r>
      <w:r w:rsidRPr="006B0DDD">
        <w:rPr>
          <w:rFonts w:ascii="Times New Roman" w:hAnsi="Times New Roman"/>
          <w:b/>
          <w:sz w:val="22"/>
          <w:szCs w:val="22"/>
        </w:rPr>
        <w:lastRenderedPageBreak/>
        <w:t xml:space="preserve">ПРИЛОЖЕНИЕ № </w:t>
      </w:r>
      <w:r>
        <w:rPr>
          <w:rFonts w:ascii="Times New Roman" w:hAnsi="Times New Roman"/>
          <w:b/>
          <w:sz w:val="22"/>
          <w:szCs w:val="22"/>
        </w:rPr>
        <w:t>4</w:t>
      </w:r>
    </w:p>
    <w:p w:rsidR="009B3B50" w:rsidRPr="006B0DDD" w:rsidRDefault="009B3B50" w:rsidP="009B3B50">
      <w:pPr>
        <w:pStyle w:val="ConsPlusNormal"/>
        <w:widowControl/>
        <w:tabs>
          <w:tab w:val="left" w:pos="5670"/>
        </w:tabs>
        <w:ind w:firstLine="0"/>
        <w:jc w:val="right"/>
        <w:rPr>
          <w:rFonts w:ascii="Times New Roman" w:hAnsi="Times New Roman"/>
          <w:sz w:val="22"/>
          <w:szCs w:val="22"/>
        </w:rPr>
      </w:pPr>
      <w:r w:rsidRPr="006B0DDD">
        <w:rPr>
          <w:rFonts w:ascii="Times New Roman" w:hAnsi="Times New Roman"/>
          <w:sz w:val="22"/>
          <w:szCs w:val="22"/>
        </w:rPr>
        <w:tab/>
      </w:r>
      <w:r w:rsidRPr="006B0DDD">
        <w:rPr>
          <w:rFonts w:ascii="Times New Roman" w:hAnsi="Times New Roman"/>
          <w:sz w:val="22"/>
          <w:szCs w:val="22"/>
        </w:rPr>
        <w:tab/>
      </w:r>
      <w:r w:rsidRPr="006B0DDD">
        <w:rPr>
          <w:rFonts w:ascii="Times New Roman" w:hAnsi="Times New Roman"/>
          <w:sz w:val="22"/>
          <w:szCs w:val="22"/>
        </w:rPr>
        <w:tab/>
        <w:t>к протоколу № 09-ОСЧ/Э/15</w:t>
      </w:r>
    </w:p>
    <w:p w:rsidR="009B3B50" w:rsidRPr="006B0DDD" w:rsidRDefault="009B3B50" w:rsidP="009B3B50">
      <w:pPr>
        <w:pStyle w:val="ConsPlusNormal"/>
        <w:widowControl/>
        <w:ind w:firstLine="0"/>
        <w:jc w:val="right"/>
        <w:rPr>
          <w:rFonts w:ascii="Times New Roman" w:hAnsi="Times New Roman"/>
          <w:sz w:val="22"/>
          <w:szCs w:val="22"/>
        </w:rPr>
      </w:pPr>
      <w:r w:rsidRPr="006B0DDD">
        <w:rPr>
          <w:rFonts w:ascii="Times New Roman" w:hAnsi="Times New Roman"/>
          <w:sz w:val="22"/>
          <w:szCs w:val="22"/>
        </w:rPr>
        <w:t>внеочередного Общего собрания членов</w:t>
      </w:r>
    </w:p>
    <w:p w:rsidR="009B3B50" w:rsidRPr="006B0DDD" w:rsidRDefault="009B3B50" w:rsidP="009B3B50">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Некоммерческого партнерства «Балтийское</w:t>
      </w:r>
    </w:p>
    <w:p w:rsidR="009B3B50" w:rsidRPr="006B0DDD" w:rsidRDefault="009B3B50" w:rsidP="009B3B50">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объединение специализированных подрядчиков</w:t>
      </w:r>
    </w:p>
    <w:p w:rsidR="009B3B50" w:rsidRPr="006B0DDD" w:rsidRDefault="009B3B50" w:rsidP="009B3B50">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в области энергетического обследования</w:t>
      </w:r>
    </w:p>
    <w:p w:rsidR="009B3B50" w:rsidRPr="006B0DDD" w:rsidRDefault="009B3B50" w:rsidP="009B3B50">
      <w:pPr>
        <w:pStyle w:val="ConsPlusNormal"/>
        <w:widowControl/>
        <w:ind w:firstLine="709"/>
        <w:jc w:val="right"/>
        <w:rPr>
          <w:rFonts w:ascii="Times New Roman" w:hAnsi="Times New Roman"/>
          <w:sz w:val="22"/>
          <w:szCs w:val="22"/>
        </w:rPr>
      </w:pPr>
      <w:r w:rsidRPr="006B0DDD">
        <w:rPr>
          <w:rFonts w:ascii="Times New Roman" w:hAnsi="Times New Roman"/>
          <w:sz w:val="22"/>
          <w:szCs w:val="22"/>
        </w:rPr>
        <w:t>«БалтЭнергоЭффект» от «10» июля 2015 года</w:t>
      </w:r>
    </w:p>
    <w:p w:rsidR="00B51A1A" w:rsidRDefault="00B51A1A" w:rsidP="00CA0BAB">
      <w:pPr>
        <w:pStyle w:val="ConsPlusNormal"/>
        <w:widowControl/>
        <w:ind w:firstLine="709"/>
        <w:jc w:val="right"/>
        <w:rPr>
          <w:rFonts w:ascii="Times New Roman" w:hAnsi="Times New Roman" w:cs="Times New Roman"/>
          <w:sz w:val="24"/>
          <w:szCs w:val="24"/>
        </w:rPr>
      </w:pPr>
    </w:p>
    <w:p w:rsidR="009B3B50" w:rsidRDefault="009B3B50" w:rsidP="00CA0BAB">
      <w:pPr>
        <w:pStyle w:val="ConsPlusNormal"/>
        <w:widowControl/>
        <w:ind w:firstLine="709"/>
        <w:jc w:val="right"/>
        <w:rPr>
          <w:rFonts w:ascii="Times New Roman" w:hAnsi="Times New Roman" w:cs="Times New Roman"/>
          <w:sz w:val="24"/>
          <w:szCs w:val="24"/>
        </w:rPr>
      </w:pPr>
    </w:p>
    <w:p w:rsidR="003B39D2" w:rsidRDefault="003B39D2" w:rsidP="00CA0BAB">
      <w:pPr>
        <w:pStyle w:val="ConsPlusNormal"/>
        <w:widowControl/>
        <w:ind w:firstLine="709"/>
        <w:jc w:val="right"/>
        <w:rPr>
          <w:rFonts w:ascii="Times New Roman" w:hAnsi="Times New Roman" w:cs="Times New Roman"/>
          <w:sz w:val="24"/>
          <w:szCs w:val="24"/>
        </w:rPr>
      </w:pPr>
    </w:p>
    <w:p w:rsidR="003B39D2" w:rsidRDefault="003B39D2" w:rsidP="003B39D2">
      <w:pPr>
        <w:pStyle w:val="ConsPlusNormal"/>
        <w:widowControl/>
        <w:tabs>
          <w:tab w:val="left" w:pos="7395"/>
        </w:tabs>
        <w:ind w:firstLine="0"/>
        <w:jc w:val="right"/>
        <w:rPr>
          <w:rFonts w:ascii="Times New Roman" w:hAnsi="Times New Roman" w:cs="Times New Roman"/>
          <w:sz w:val="24"/>
          <w:szCs w:val="24"/>
        </w:rPr>
      </w:pPr>
    </w:p>
    <w:p w:rsidR="003B39D2" w:rsidRPr="00DC7055" w:rsidRDefault="003B39D2" w:rsidP="003B39D2">
      <w:pPr>
        <w:spacing w:before="100" w:beforeAutospacing="1" w:after="100" w:afterAutospacing="1"/>
        <w:rPr>
          <w:sz w:val="24"/>
          <w:szCs w:val="24"/>
        </w:rPr>
      </w:pPr>
    </w:p>
    <w:p w:rsidR="003B39D2" w:rsidRDefault="003B39D2" w:rsidP="003B39D2">
      <w:pPr>
        <w:spacing w:before="100" w:beforeAutospacing="1" w:after="240"/>
        <w:jc w:val="center"/>
        <w:outlineLvl w:val="1"/>
        <w:rPr>
          <w:b/>
          <w:bCs/>
          <w:color w:val="000000"/>
          <w:sz w:val="24"/>
          <w:szCs w:val="24"/>
        </w:rPr>
      </w:pPr>
    </w:p>
    <w:p w:rsidR="003B39D2" w:rsidRDefault="003B39D2" w:rsidP="003B39D2">
      <w:pPr>
        <w:spacing w:before="100" w:beforeAutospacing="1" w:after="240"/>
        <w:jc w:val="center"/>
        <w:outlineLvl w:val="1"/>
        <w:rPr>
          <w:b/>
          <w:bCs/>
          <w:color w:val="000000"/>
          <w:sz w:val="24"/>
          <w:szCs w:val="24"/>
        </w:rPr>
      </w:pPr>
    </w:p>
    <w:p w:rsidR="003B39D2" w:rsidRDefault="003B39D2" w:rsidP="003B39D2">
      <w:pPr>
        <w:spacing w:before="100" w:beforeAutospacing="1" w:after="240"/>
        <w:jc w:val="center"/>
        <w:outlineLvl w:val="1"/>
        <w:rPr>
          <w:b/>
          <w:bCs/>
          <w:color w:val="000000"/>
          <w:sz w:val="24"/>
          <w:szCs w:val="24"/>
        </w:rPr>
      </w:pPr>
    </w:p>
    <w:p w:rsidR="003B39D2" w:rsidRDefault="003B39D2" w:rsidP="003B39D2">
      <w:pPr>
        <w:spacing w:before="100" w:beforeAutospacing="1" w:after="240"/>
        <w:jc w:val="center"/>
        <w:outlineLvl w:val="1"/>
        <w:rPr>
          <w:b/>
          <w:bCs/>
          <w:color w:val="000000"/>
          <w:sz w:val="24"/>
          <w:szCs w:val="24"/>
        </w:rPr>
      </w:pPr>
    </w:p>
    <w:p w:rsidR="003B39D2" w:rsidRPr="003B39D2" w:rsidRDefault="003B39D2" w:rsidP="003B39D2">
      <w:pPr>
        <w:spacing w:before="100" w:beforeAutospacing="1" w:after="240"/>
        <w:jc w:val="center"/>
        <w:outlineLvl w:val="1"/>
        <w:rPr>
          <w:b/>
          <w:bCs/>
          <w:sz w:val="24"/>
          <w:szCs w:val="24"/>
        </w:rPr>
      </w:pPr>
      <w:r w:rsidRPr="003B39D2">
        <w:rPr>
          <w:b/>
          <w:bCs/>
          <w:color w:val="000000"/>
          <w:sz w:val="24"/>
          <w:szCs w:val="24"/>
        </w:rPr>
        <w:t>ПОЛОЖЕНИЕ</w:t>
      </w:r>
    </w:p>
    <w:p w:rsidR="003B39D2" w:rsidRPr="003B39D2" w:rsidRDefault="003B39D2" w:rsidP="003B39D2">
      <w:pPr>
        <w:jc w:val="center"/>
        <w:outlineLvl w:val="1"/>
        <w:rPr>
          <w:b/>
          <w:bCs/>
          <w:sz w:val="24"/>
          <w:szCs w:val="24"/>
        </w:rPr>
      </w:pPr>
      <w:r w:rsidRPr="003B39D2">
        <w:rPr>
          <w:b/>
          <w:bCs/>
          <w:color w:val="000000"/>
          <w:sz w:val="24"/>
          <w:szCs w:val="24"/>
        </w:rPr>
        <w:t>о Президенте Ассоциации саморегулируемой организации</w:t>
      </w:r>
    </w:p>
    <w:p w:rsidR="003B39D2" w:rsidRPr="003B39D2" w:rsidRDefault="003B39D2" w:rsidP="003B39D2">
      <w:pPr>
        <w:jc w:val="center"/>
        <w:outlineLvl w:val="1"/>
        <w:rPr>
          <w:b/>
          <w:bCs/>
          <w:color w:val="000000"/>
          <w:sz w:val="24"/>
          <w:szCs w:val="24"/>
        </w:rPr>
      </w:pPr>
      <w:r w:rsidRPr="003B39D2">
        <w:rPr>
          <w:b/>
          <w:bCs/>
          <w:color w:val="000000"/>
          <w:sz w:val="24"/>
          <w:szCs w:val="24"/>
        </w:rPr>
        <w:t>«Балтийское объединение специализированных подрядчиков в области энергетического обследования «БалтЭнергоЭффект»</w:t>
      </w:r>
    </w:p>
    <w:p w:rsidR="003B39D2" w:rsidRPr="003B39D2" w:rsidRDefault="003B39D2" w:rsidP="003B39D2">
      <w:pPr>
        <w:spacing w:before="100" w:beforeAutospacing="1" w:after="100" w:afterAutospacing="1"/>
        <w:jc w:val="center"/>
        <w:outlineLvl w:val="1"/>
        <w:rPr>
          <w:b/>
          <w:bCs/>
          <w:color w:val="000000"/>
          <w:sz w:val="22"/>
          <w:szCs w:val="22"/>
        </w:rPr>
      </w:pPr>
    </w:p>
    <w:p w:rsidR="003B39D2" w:rsidRPr="003B39D2" w:rsidRDefault="003B39D2" w:rsidP="003B39D2">
      <w:pPr>
        <w:spacing w:before="100" w:beforeAutospacing="1" w:after="100" w:afterAutospacing="1"/>
        <w:jc w:val="center"/>
        <w:outlineLvl w:val="1"/>
        <w:rPr>
          <w:b/>
          <w:bCs/>
          <w:color w:val="000000"/>
          <w:sz w:val="22"/>
          <w:szCs w:val="22"/>
        </w:rPr>
      </w:pPr>
    </w:p>
    <w:p w:rsidR="003B39D2" w:rsidRPr="003B39D2" w:rsidRDefault="003B39D2" w:rsidP="003B39D2">
      <w:pPr>
        <w:spacing w:before="100" w:beforeAutospacing="1" w:after="100" w:afterAutospacing="1"/>
        <w:jc w:val="center"/>
        <w:outlineLvl w:val="1"/>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Default="003B39D2" w:rsidP="003B39D2">
      <w:pPr>
        <w:jc w:val="center"/>
        <w:rPr>
          <w:b/>
          <w:bCs/>
          <w:color w:val="000000"/>
          <w:sz w:val="22"/>
          <w:szCs w:val="22"/>
        </w:rPr>
      </w:pPr>
    </w:p>
    <w:p w:rsidR="003B39D2" w:rsidRPr="003B39D2" w:rsidRDefault="003B39D2" w:rsidP="003B39D2">
      <w:pPr>
        <w:jc w:val="center"/>
        <w:rPr>
          <w:b/>
          <w:bCs/>
          <w:color w:val="000000"/>
          <w:sz w:val="22"/>
          <w:szCs w:val="22"/>
        </w:rPr>
      </w:pPr>
    </w:p>
    <w:p w:rsidR="003B39D2" w:rsidRPr="00B125A0" w:rsidRDefault="0007648B" w:rsidP="003B39D2">
      <w:pPr>
        <w:jc w:val="center"/>
        <w:rPr>
          <w:sz w:val="22"/>
          <w:szCs w:val="22"/>
        </w:rPr>
      </w:pPr>
      <w:r>
        <w:rPr>
          <w:sz w:val="22"/>
          <w:szCs w:val="22"/>
        </w:rPr>
        <w:t>г.</w:t>
      </w:r>
      <w:r w:rsidR="003B39D2" w:rsidRPr="00B125A0">
        <w:rPr>
          <w:sz w:val="22"/>
          <w:szCs w:val="22"/>
        </w:rPr>
        <w:t>Санкт-Петербург</w:t>
      </w:r>
    </w:p>
    <w:p w:rsidR="003B39D2" w:rsidRPr="00B125A0" w:rsidRDefault="003B39D2" w:rsidP="003B39D2">
      <w:pPr>
        <w:jc w:val="center"/>
        <w:rPr>
          <w:sz w:val="22"/>
          <w:szCs w:val="22"/>
        </w:rPr>
      </w:pPr>
      <w:r w:rsidRPr="00B125A0">
        <w:rPr>
          <w:sz w:val="22"/>
          <w:szCs w:val="22"/>
        </w:rPr>
        <w:t>2015 год</w:t>
      </w:r>
    </w:p>
    <w:p w:rsidR="003B39D2" w:rsidRPr="003B39D2" w:rsidRDefault="003B39D2" w:rsidP="003B39D2">
      <w:pPr>
        <w:rPr>
          <w:b/>
          <w:bCs/>
          <w:color w:val="000000"/>
          <w:sz w:val="22"/>
          <w:szCs w:val="22"/>
        </w:rPr>
      </w:pPr>
      <w:r>
        <w:rPr>
          <w:b/>
          <w:bCs/>
          <w:color w:val="000000"/>
          <w:sz w:val="36"/>
          <w:szCs w:val="36"/>
        </w:rPr>
        <w:br w:type="page"/>
      </w:r>
    </w:p>
    <w:p w:rsidR="003B39D2" w:rsidRPr="003B39D2" w:rsidRDefault="003B39D2" w:rsidP="003B39D2">
      <w:pPr>
        <w:spacing w:after="120"/>
        <w:jc w:val="center"/>
        <w:outlineLvl w:val="2"/>
        <w:rPr>
          <w:b/>
          <w:bCs/>
          <w:sz w:val="22"/>
          <w:szCs w:val="22"/>
        </w:rPr>
      </w:pPr>
      <w:r w:rsidRPr="003B39D2">
        <w:rPr>
          <w:b/>
          <w:bCs/>
          <w:color w:val="000000"/>
          <w:sz w:val="22"/>
          <w:szCs w:val="22"/>
        </w:rPr>
        <w:lastRenderedPageBreak/>
        <w:t>1. Общие положения</w:t>
      </w:r>
    </w:p>
    <w:p w:rsidR="003B39D2" w:rsidRPr="003B39D2" w:rsidRDefault="003B39D2" w:rsidP="003B39D2">
      <w:pPr>
        <w:ind w:firstLine="708"/>
        <w:jc w:val="both"/>
        <w:rPr>
          <w:color w:val="000000"/>
          <w:sz w:val="22"/>
          <w:szCs w:val="22"/>
        </w:rPr>
      </w:pPr>
      <w:r w:rsidRPr="003B39D2">
        <w:rPr>
          <w:color w:val="000000"/>
          <w:sz w:val="22"/>
          <w:szCs w:val="22"/>
        </w:rPr>
        <w:t>1.1. Настоящее Положение разработано в соответствии с действующим законодательством Российской Федерации, правовыми актами органов государственной власти Российской Федерации и Уставом Ассоциации саморегулируемой организации «Балтийское объединение специализированных подрядчиков в области энергетического обследования «БалтЭнергоЭффект» (далее – Ассоциация).</w:t>
      </w:r>
    </w:p>
    <w:p w:rsidR="003B39D2" w:rsidRPr="003B39D2" w:rsidRDefault="003B39D2" w:rsidP="003B39D2">
      <w:pPr>
        <w:ind w:firstLine="708"/>
        <w:jc w:val="both"/>
        <w:rPr>
          <w:color w:val="000000"/>
          <w:sz w:val="22"/>
          <w:szCs w:val="22"/>
        </w:rPr>
      </w:pPr>
      <w:r w:rsidRPr="003B39D2">
        <w:rPr>
          <w:color w:val="000000"/>
          <w:sz w:val="22"/>
          <w:szCs w:val="22"/>
        </w:rPr>
        <w:t>1.2. По решению Общего собрания членов в Ассоциации может учреждаться должность Президента.</w:t>
      </w:r>
    </w:p>
    <w:p w:rsidR="003B39D2" w:rsidRPr="003B39D2" w:rsidRDefault="003B39D2" w:rsidP="003B39D2">
      <w:pPr>
        <w:ind w:firstLine="708"/>
        <w:jc w:val="both"/>
        <w:rPr>
          <w:color w:val="000000"/>
          <w:sz w:val="22"/>
          <w:szCs w:val="22"/>
        </w:rPr>
      </w:pPr>
      <w:r w:rsidRPr="003B39D2">
        <w:rPr>
          <w:color w:val="000000"/>
          <w:sz w:val="22"/>
          <w:szCs w:val="22"/>
        </w:rPr>
        <w:t>1.3. Все вопросы, связанные со статусом Президента, порядком его избрания, правами и обязанностями, материально-техническим обеспечением деятельности, прекращением его полномочий, регулируются действующими законодательством Российской Федерации, Уставом Ассоциации и настоящим Положением.</w:t>
      </w:r>
    </w:p>
    <w:p w:rsidR="003B39D2" w:rsidRPr="003B39D2" w:rsidRDefault="003B39D2" w:rsidP="003B39D2">
      <w:pPr>
        <w:ind w:firstLine="708"/>
        <w:jc w:val="both"/>
        <w:rPr>
          <w:color w:val="000000"/>
          <w:sz w:val="22"/>
          <w:szCs w:val="22"/>
        </w:rPr>
      </w:pPr>
    </w:p>
    <w:p w:rsidR="003B39D2" w:rsidRPr="003B39D2" w:rsidRDefault="003B39D2" w:rsidP="003B39D2">
      <w:pPr>
        <w:spacing w:after="120"/>
        <w:jc w:val="center"/>
        <w:outlineLvl w:val="2"/>
        <w:rPr>
          <w:b/>
          <w:bCs/>
          <w:color w:val="000000"/>
          <w:sz w:val="22"/>
          <w:szCs w:val="22"/>
        </w:rPr>
      </w:pPr>
      <w:r w:rsidRPr="003B39D2">
        <w:rPr>
          <w:b/>
          <w:bCs/>
          <w:color w:val="000000"/>
          <w:sz w:val="22"/>
          <w:szCs w:val="22"/>
        </w:rPr>
        <w:t>2. Порядок избрания Президента</w:t>
      </w:r>
    </w:p>
    <w:p w:rsidR="003B39D2" w:rsidRPr="003B39D2" w:rsidRDefault="003B39D2" w:rsidP="003B39D2">
      <w:pPr>
        <w:ind w:firstLine="708"/>
        <w:jc w:val="both"/>
        <w:rPr>
          <w:color w:val="000000"/>
          <w:sz w:val="22"/>
          <w:szCs w:val="22"/>
        </w:rPr>
      </w:pPr>
      <w:r w:rsidRPr="003B39D2">
        <w:rPr>
          <w:color w:val="000000"/>
          <w:sz w:val="22"/>
          <w:szCs w:val="22"/>
        </w:rPr>
        <w:t>2.1. Президент Ассоциации избирается Советом Ассоциации сроком на три года.</w:t>
      </w:r>
    </w:p>
    <w:p w:rsidR="003B39D2" w:rsidRPr="003B39D2" w:rsidRDefault="003B39D2" w:rsidP="003B39D2">
      <w:pPr>
        <w:ind w:firstLine="708"/>
        <w:jc w:val="both"/>
        <w:rPr>
          <w:color w:val="000000"/>
          <w:sz w:val="22"/>
          <w:szCs w:val="22"/>
        </w:rPr>
      </w:pPr>
      <w:r w:rsidRPr="003B39D2">
        <w:rPr>
          <w:color w:val="000000"/>
          <w:sz w:val="22"/>
          <w:szCs w:val="22"/>
        </w:rPr>
        <w:t>2.2. Кандидатуру на должность Президента Ассоциации представляет Председатель Совета Ассоциации.</w:t>
      </w:r>
    </w:p>
    <w:p w:rsidR="003B39D2" w:rsidRPr="003B39D2" w:rsidRDefault="003B39D2" w:rsidP="003B39D2">
      <w:pPr>
        <w:ind w:firstLine="708"/>
        <w:jc w:val="both"/>
        <w:rPr>
          <w:color w:val="000000"/>
          <w:sz w:val="22"/>
          <w:szCs w:val="22"/>
        </w:rPr>
      </w:pPr>
      <w:r w:rsidRPr="003B39D2">
        <w:rPr>
          <w:color w:val="000000"/>
          <w:sz w:val="22"/>
          <w:szCs w:val="22"/>
        </w:rPr>
        <w:t>2.3. После избрания Президента Совет Ассоциации обеспечивает доведение до членов Ассоциации информации о его избрании.</w:t>
      </w:r>
    </w:p>
    <w:p w:rsidR="003B39D2" w:rsidRPr="003B39D2" w:rsidRDefault="003B39D2" w:rsidP="003B39D2">
      <w:pPr>
        <w:ind w:firstLine="708"/>
        <w:jc w:val="both"/>
        <w:rPr>
          <w:color w:val="000000"/>
          <w:sz w:val="22"/>
          <w:szCs w:val="22"/>
        </w:rPr>
      </w:pPr>
      <w:r w:rsidRPr="003B39D2">
        <w:rPr>
          <w:color w:val="000000"/>
          <w:sz w:val="22"/>
          <w:szCs w:val="22"/>
        </w:rPr>
        <w:t>2.4. В случае если предложенная кандидатура на должность Президента не наберет необходимого для избрания числа голосов, Совет Ассоциации на своем очередном заседании может принять решение о необходимости проведения новых выборов Президента в установленном настоящим Положением порядке.</w:t>
      </w:r>
    </w:p>
    <w:p w:rsidR="003B39D2" w:rsidRPr="003B39D2" w:rsidRDefault="003B39D2" w:rsidP="003B39D2">
      <w:pPr>
        <w:ind w:firstLine="708"/>
        <w:rPr>
          <w:color w:val="000000"/>
          <w:sz w:val="22"/>
          <w:szCs w:val="22"/>
        </w:rPr>
      </w:pPr>
    </w:p>
    <w:p w:rsidR="003B39D2" w:rsidRPr="003B39D2" w:rsidRDefault="003B39D2" w:rsidP="009D7914">
      <w:pPr>
        <w:spacing w:after="120"/>
        <w:jc w:val="center"/>
        <w:outlineLvl w:val="2"/>
        <w:rPr>
          <w:b/>
          <w:bCs/>
          <w:color w:val="000000"/>
          <w:sz w:val="22"/>
          <w:szCs w:val="22"/>
        </w:rPr>
      </w:pPr>
      <w:r w:rsidRPr="003B39D2">
        <w:rPr>
          <w:b/>
          <w:bCs/>
          <w:color w:val="000000"/>
          <w:sz w:val="22"/>
          <w:szCs w:val="22"/>
        </w:rPr>
        <w:t>3. Статус Президента, его права и обязанности</w:t>
      </w:r>
    </w:p>
    <w:p w:rsidR="003B39D2" w:rsidRPr="003B39D2" w:rsidRDefault="003B39D2" w:rsidP="003B39D2">
      <w:pPr>
        <w:ind w:firstLine="708"/>
        <w:jc w:val="both"/>
        <w:rPr>
          <w:color w:val="000000"/>
          <w:sz w:val="22"/>
          <w:szCs w:val="22"/>
        </w:rPr>
      </w:pPr>
      <w:r w:rsidRPr="003B39D2">
        <w:rPr>
          <w:color w:val="000000"/>
          <w:sz w:val="22"/>
          <w:szCs w:val="22"/>
        </w:rPr>
        <w:t>3.1. Деятельность Президента направлена на повышение эффективности управления Ассоциацией, содействие его развитию, расширение представительских функций.</w:t>
      </w:r>
    </w:p>
    <w:p w:rsidR="003B39D2" w:rsidRPr="003B39D2" w:rsidRDefault="003B39D2" w:rsidP="003B39D2">
      <w:pPr>
        <w:ind w:firstLine="708"/>
        <w:jc w:val="both"/>
        <w:rPr>
          <w:color w:val="000000"/>
          <w:sz w:val="22"/>
          <w:szCs w:val="22"/>
        </w:rPr>
      </w:pPr>
      <w:r w:rsidRPr="003B39D2">
        <w:rPr>
          <w:color w:val="000000"/>
          <w:sz w:val="22"/>
          <w:szCs w:val="22"/>
        </w:rPr>
        <w:t>3.2. Президент Ассоциации по согласованию с Председателем Совета Ассоциации осуществляет следующие полномочия:</w:t>
      </w:r>
    </w:p>
    <w:p w:rsidR="003B39D2" w:rsidRPr="003B39D2" w:rsidRDefault="003B39D2" w:rsidP="003B39D2">
      <w:pPr>
        <w:ind w:firstLine="708"/>
        <w:jc w:val="both"/>
        <w:rPr>
          <w:color w:val="000000"/>
          <w:sz w:val="22"/>
          <w:szCs w:val="22"/>
        </w:rPr>
      </w:pPr>
      <w:r w:rsidRPr="003B39D2">
        <w:rPr>
          <w:color w:val="000000"/>
          <w:sz w:val="22"/>
          <w:szCs w:val="22"/>
        </w:rPr>
        <w:t>3.2.1. принимает участие в деятельности Совета Ассоциации и иных органов Ассоциации;</w:t>
      </w:r>
    </w:p>
    <w:p w:rsidR="003B39D2" w:rsidRPr="003B39D2" w:rsidRDefault="003B39D2" w:rsidP="003B39D2">
      <w:pPr>
        <w:ind w:firstLine="708"/>
        <w:jc w:val="both"/>
        <w:rPr>
          <w:color w:val="000000"/>
          <w:sz w:val="22"/>
          <w:szCs w:val="22"/>
        </w:rPr>
      </w:pPr>
      <w:r w:rsidRPr="003B39D2">
        <w:rPr>
          <w:color w:val="000000"/>
          <w:sz w:val="22"/>
          <w:szCs w:val="22"/>
        </w:rPr>
        <w:t>3.2.2. принимает участие в разработке основных направлений и концепции развития Ассоциации;</w:t>
      </w:r>
    </w:p>
    <w:p w:rsidR="003B39D2" w:rsidRPr="003B39D2" w:rsidRDefault="003B39D2" w:rsidP="003B39D2">
      <w:pPr>
        <w:ind w:firstLine="708"/>
        <w:jc w:val="both"/>
        <w:rPr>
          <w:color w:val="000000"/>
          <w:sz w:val="22"/>
          <w:szCs w:val="22"/>
        </w:rPr>
      </w:pPr>
      <w:r w:rsidRPr="003B39D2">
        <w:rPr>
          <w:color w:val="000000"/>
          <w:sz w:val="22"/>
          <w:szCs w:val="22"/>
        </w:rPr>
        <w:t>3.2.3.</w:t>
      </w:r>
      <w:r w:rsidRPr="003B39D2">
        <w:rPr>
          <w:color w:val="000000"/>
          <w:sz w:val="22"/>
          <w:szCs w:val="22"/>
          <w:lang w:val="en-US"/>
        </w:rPr>
        <w:t> </w:t>
      </w:r>
      <w:r w:rsidRPr="003B39D2">
        <w:rPr>
          <w:color w:val="000000"/>
          <w:sz w:val="22"/>
          <w:szCs w:val="22"/>
        </w:rPr>
        <w:t>представляет Ассоциацию в отношениях с государственными органами, органами местного самоуправления, общественными и иными организациями;</w:t>
      </w:r>
    </w:p>
    <w:p w:rsidR="003B39D2" w:rsidRPr="003B39D2" w:rsidRDefault="003B39D2" w:rsidP="003B39D2">
      <w:pPr>
        <w:ind w:firstLine="708"/>
        <w:jc w:val="both"/>
        <w:rPr>
          <w:color w:val="000000"/>
          <w:sz w:val="22"/>
          <w:szCs w:val="22"/>
        </w:rPr>
      </w:pPr>
      <w:r w:rsidRPr="003B39D2">
        <w:rPr>
          <w:color w:val="000000"/>
          <w:sz w:val="22"/>
          <w:szCs w:val="22"/>
        </w:rPr>
        <w:t>3.2.4.</w:t>
      </w:r>
      <w:r w:rsidRPr="003B39D2">
        <w:rPr>
          <w:color w:val="000000"/>
          <w:sz w:val="22"/>
          <w:szCs w:val="22"/>
          <w:lang w:val="en-US"/>
        </w:rPr>
        <w:t> </w:t>
      </w:r>
      <w:r w:rsidRPr="003B39D2">
        <w:rPr>
          <w:color w:val="000000"/>
          <w:sz w:val="22"/>
          <w:szCs w:val="22"/>
        </w:rPr>
        <w:t>осуществляет от имени Ассоциации взаимодействие со средствами массовой информации, информационными агентствами и т.п.;</w:t>
      </w:r>
    </w:p>
    <w:p w:rsidR="003B39D2" w:rsidRPr="003B39D2" w:rsidRDefault="003B39D2" w:rsidP="003B39D2">
      <w:pPr>
        <w:ind w:firstLine="708"/>
        <w:jc w:val="both"/>
        <w:rPr>
          <w:color w:val="000000"/>
          <w:sz w:val="22"/>
          <w:szCs w:val="22"/>
        </w:rPr>
      </w:pPr>
      <w:r w:rsidRPr="003B39D2">
        <w:rPr>
          <w:color w:val="000000"/>
          <w:sz w:val="22"/>
          <w:szCs w:val="22"/>
        </w:rPr>
        <w:t>3.2.5.</w:t>
      </w:r>
      <w:r w:rsidRPr="003B39D2">
        <w:rPr>
          <w:color w:val="000000"/>
          <w:sz w:val="22"/>
          <w:szCs w:val="22"/>
          <w:lang w:val="en-US"/>
        </w:rPr>
        <w:t> </w:t>
      </w:r>
      <w:r w:rsidRPr="003B39D2">
        <w:rPr>
          <w:color w:val="000000"/>
          <w:sz w:val="22"/>
          <w:szCs w:val="22"/>
        </w:rPr>
        <w:t>осуществляет контроль за выполнением решений Общего собрания;</w:t>
      </w:r>
    </w:p>
    <w:p w:rsidR="003B39D2" w:rsidRPr="003B39D2" w:rsidRDefault="003B39D2" w:rsidP="003B39D2">
      <w:pPr>
        <w:ind w:firstLine="708"/>
        <w:jc w:val="both"/>
        <w:rPr>
          <w:color w:val="000000"/>
          <w:sz w:val="22"/>
          <w:szCs w:val="22"/>
        </w:rPr>
      </w:pPr>
      <w:r w:rsidRPr="003B39D2">
        <w:rPr>
          <w:color w:val="000000"/>
          <w:sz w:val="22"/>
          <w:szCs w:val="22"/>
        </w:rPr>
        <w:t>3.2.6.</w:t>
      </w:r>
      <w:r w:rsidRPr="003B39D2">
        <w:rPr>
          <w:color w:val="000000"/>
          <w:sz w:val="22"/>
          <w:szCs w:val="22"/>
          <w:lang w:val="en-US"/>
        </w:rPr>
        <w:t> </w:t>
      </w:r>
      <w:r w:rsidRPr="003B39D2">
        <w:rPr>
          <w:color w:val="000000"/>
          <w:sz w:val="22"/>
          <w:szCs w:val="22"/>
        </w:rPr>
        <w:t>осуществляет координацию деятельности членов Ассоциации;</w:t>
      </w:r>
    </w:p>
    <w:p w:rsidR="003B39D2" w:rsidRPr="003B39D2" w:rsidRDefault="003B39D2" w:rsidP="003B39D2">
      <w:pPr>
        <w:ind w:firstLine="708"/>
        <w:jc w:val="both"/>
        <w:rPr>
          <w:color w:val="000000"/>
          <w:sz w:val="22"/>
          <w:szCs w:val="22"/>
        </w:rPr>
      </w:pPr>
      <w:r w:rsidRPr="003B39D2">
        <w:rPr>
          <w:color w:val="000000"/>
          <w:sz w:val="22"/>
          <w:szCs w:val="22"/>
        </w:rPr>
        <w:t>3.2.7.</w:t>
      </w:r>
      <w:r w:rsidRPr="003B39D2">
        <w:rPr>
          <w:color w:val="000000"/>
          <w:sz w:val="22"/>
          <w:szCs w:val="22"/>
          <w:lang w:val="en-US"/>
        </w:rPr>
        <w:t> </w:t>
      </w:r>
      <w:r w:rsidRPr="003B39D2">
        <w:rPr>
          <w:color w:val="000000"/>
          <w:sz w:val="22"/>
          <w:szCs w:val="22"/>
        </w:rPr>
        <w:t>представляет Совету Ассоциации рекомендации по заявлениям о приеме в члены и исключении из членов Ассоциации;</w:t>
      </w:r>
    </w:p>
    <w:p w:rsidR="003B39D2" w:rsidRPr="003B39D2" w:rsidRDefault="003B39D2" w:rsidP="003B39D2">
      <w:pPr>
        <w:ind w:firstLine="708"/>
        <w:jc w:val="both"/>
        <w:rPr>
          <w:color w:val="000000"/>
          <w:sz w:val="22"/>
          <w:szCs w:val="22"/>
        </w:rPr>
      </w:pPr>
      <w:r w:rsidRPr="003B39D2">
        <w:rPr>
          <w:color w:val="000000"/>
          <w:sz w:val="22"/>
          <w:szCs w:val="22"/>
        </w:rPr>
        <w:t>3.3. Президент имеет право:</w:t>
      </w:r>
    </w:p>
    <w:p w:rsidR="003B39D2" w:rsidRPr="003B39D2" w:rsidRDefault="003B39D2" w:rsidP="003B39D2">
      <w:pPr>
        <w:ind w:firstLine="708"/>
        <w:jc w:val="both"/>
        <w:rPr>
          <w:color w:val="000000"/>
          <w:sz w:val="22"/>
          <w:szCs w:val="22"/>
        </w:rPr>
      </w:pPr>
      <w:r w:rsidRPr="003B39D2">
        <w:rPr>
          <w:color w:val="000000"/>
          <w:sz w:val="22"/>
          <w:szCs w:val="22"/>
        </w:rPr>
        <w:t>3.3.1. участвовать в работе Общего собрания членов Ассоциации, вносить на рассмотрение Общего собрания членов, Совета Ассоциации, предложения по совершенствованию организации деятельности Ассоциации, совершенствованию вопросов осуществления саморегулирования, и давать рекомендации по указанным и иным вопросам;</w:t>
      </w:r>
    </w:p>
    <w:p w:rsidR="003B39D2" w:rsidRPr="003B39D2" w:rsidRDefault="003B39D2" w:rsidP="003B39D2">
      <w:pPr>
        <w:ind w:firstLine="708"/>
        <w:jc w:val="both"/>
        <w:rPr>
          <w:color w:val="000000"/>
          <w:sz w:val="22"/>
          <w:szCs w:val="22"/>
        </w:rPr>
      </w:pPr>
      <w:r w:rsidRPr="003B39D2">
        <w:rPr>
          <w:color w:val="000000"/>
          <w:sz w:val="22"/>
          <w:szCs w:val="22"/>
        </w:rPr>
        <w:t>3.3.2. представлять Ассоциацию на конференциях и собраниях, в государственных и общественных организациях по предварительно согласованным с Советом Ассоциации вопросам, связанным с развитием саморегулирования;</w:t>
      </w:r>
    </w:p>
    <w:p w:rsidR="003B39D2" w:rsidRPr="003B39D2" w:rsidRDefault="003B39D2" w:rsidP="003B39D2">
      <w:pPr>
        <w:ind w:firstLine="708"/>
        <w:jc w:val="both"/>
        <w:rPr>
          <w:color w:val="000000"/>
          <w:sz w:val="22"/>
          <w:szCs w:val="22"/>
        </w:rPr>
      </w:pPr>
      <w:r w:rsidRPr="003B39D2">
        <w:rPr>
          <w:color w:val="000000"/>
          <w:sz w:val="22"/>
          <w:szCs w:val="22"/>
        </w:rPr>
        <w:t>3.3.3.</w:t>
      </w:r>
      <w:r w:rsidRPr="003B39D2">
        <w:rPr>
          <w:color w:val="000000"/>
          <w:sz w:val="22"/>
          <w:szCs w:val="22"/>
          <w:lang w:val="en-US"/>
        </w:rPr>
        <w:t> </w:t>
      </w:r>
      <w:r w:rsidRPr="003B39D2">
        <w:rPr>
          <w:color w:val="000000"/>
          <w:sz w:val="22"/>
          <w:szCs w:val="22"/>
        </w:rPr>
        <w:t>осуществлять иные функции и полномочия в соответствии с Уставом Ассоциации, решениями Общего собрания, Совета Ассоциации.</w:t>
      </w:r>
    </w:p>
    <w:p w:rsidR="003B39D2" w:rsidRPr="003B39D2" w:rsidRDefault="003B39D2" w:rsidP="003B39D2">
      <w:pPr>
        <w:ind w:firstLine="708"/>
        <w:jc w:val="both"/>
        <w:rPr>
          <w:color w:val="000000"/>
          <w:sz w:val="22"/>
          <w:szCs w:val="22"/>
        </w:rPr>
      </w:pPr>
      <w:r w:rsidRPr="003B39D2">
        <w:rPr>
          <w:color w:val="000000"/>
          <w:sz w:val="22"/>
          <w:szCs w:val="22"/>
        </w:rPr>
        <w:t>3.4.</w:t>
      </w:r>
      <w:r w:rsidRPr="003B39D2">
        <w:rPr>
          <w:color w:val="000000"/>
          <w:sz w:val="22"/>
          <w:szCs w:val="22"/>
          <w:lang w:val="en-US"/>
        </w:rPr>
        <w:t> </w:t>
      </w:r>
      <w:r w:rsidRPr="003B39D2">
        <w:rPr>
          <w:color w:val="000000"/>
          <w:sz w:val="22"/>
          <w:szCs w:val="22"/>
        </w:rPr>
        <w:t>Предложения, разработанные под руководством Президента, выносятся на утверждение органов управления Ассоциации в установленном порядке.</w:t>
      </w:r>
    </w:p>
    <w:p w:rsidR="003B39D2" w:rsidRPr="003B39D2" w:rsidRDefault="003B39D2" w:rsidP="003B39D2">
      <w:pPr>
        <w:ind w:firstLine="708"/>
        <w:jc w:val="both"/>
        <w:rPr>
          <w:color w:val="000000"/>
          <w:sz w:val="22"/>
          <w:szCs w:val="22"/>
        </w:rPr>
      </w:pPr>
      <w:r w:rsidRPr="003B39D2">
        <w:rPr>
          <w:color w:val="000000"/>
          <w:sz w:val="22"/>
          <w:szCs w:val="22"/>
        </w:rPr>
        <w:t>3.5.</w:t>
      </w:r>
      <w:r w:rsidRPr="003B39D2">
        <w:rPr>
          <w:color w:val="000000"/>
          <w:sz w:val="22"/>
          <w:szCs w:val="22"/>
          <w:lang w:val="en-US"/>
        </w:rPr>
        <w:t> </w:t>
      </w:r>
      <w:r w:rsidRPr="003B39D2">
        <w:rPr>
          <w:color w:val="000000"/>
          <w:sz w:val="22"/>
          <w:szCs w:val="22"/>
        </w:rPr>
        <w:t>Свои полномочия Президент партнерства осуществляет совместно с Вице-</w:t>
      </w:r>
      <w:r w:rsidR="009D7914" w:rsidRPr="003B39D2">
        <w:rPr>
          <w:color w:val="000000"/>
          <w:sz w:val="22"/>
          <w:szCs w:val="22"/>
        </w:rPr>
        <w:t xml:space="preserve">президентами </w:t>
      </w:r>
      <w:r w:rsidRPr="003B39D2">
        <w:rPr>
          <w:color w:val="000000"/>
          <w:sz w:val="22"/>
          <w:szCs w:val="22"/>
        </w:rPr>
        <w:t>в соответствии с определяемым Президентом Ассоциации распределением обязанностей. Избрание на должность Вице-</w:t>
      </w:r>
      <w:r w:rsidR="009D7914" w:rsidRPr="003B39D2">
        <w:rPr>
          <w:color w:val="000000"/>
          <w:sz w:val="22"/>
          <w:szCs w:val="22"/>
        </w:rPr>
        <w:t>президента</w:t>
      </w:r>
      <w:r w:rsidRPr="003B39D2">
        <w:rPr>
          <w:color w:val="000000"/>
          <w:sz w:val="22"/>
          <w:szCs w:val="22"/>
        </w:rPr>
        <w:t>, а также определение их количественного состава осуществляется решением Совета Ассоциации.</w:t>
      </w:r>
    </w:p>
    <w:p w:rsidR="003B39D2" w:rsidRDefault="003B39D2" w:rsidP="003B39D2">
      <w:pPr>
        <w:ind w:firstLine="708"/>
        <w:rPr>
          <w:color w:val="000000"/>
          <w:sz w:val="22"/>
          <w:szCs w:val="22"/>
        </w:rPr>
      </w:pPr>
    </w:p>
    <w:p w:rsidR="009D7914" w:rsidRDefault="009D7914" w:rsidP="003B39D2">
      <w:pPr>
        <w:ind w:firstLine="708"/>
        <w:rPr>
          <w:color w:val="000000"/>
          <w:sz w:val="22"/>
          <w:szCs w:val="22"/>
        </w:rPr>
      </w:pPr>
    </w:p>
    <w:p w:rsidR="009D7914" w:rsidRPr="003B39D2" w:rsidRDefault="009D7914" w:rsidP="003B39D2">
      <w:pPr>
        <w:ind w:firstLine="708"/>
        <w:rPr>
          <w:color w:val="000000"/>
          <w:sz w:val="22"/>
          <w:szCs w:val="22"/>
        </w:rPr>
      </w:pPr>
    </w:p>
    <w:p w:rsidR="003B39D2" w:rsidRPr="003B39D2" w:rsidRDefault="003B39D2" w:rsidP="009D7914">
      <w:pPr>
        <w:spacing w:after="120"/>
        <w:jc w:val="center"/>
        <w:outlineLvl w:val="2"/>
        <w:rPr>
          <w:b/>
          <w:bCs/>
          <w:color w:val="000000"/>
          <w:sz w:val="22"/>
          <w:szCs w:val="22"/>
        </w:rPr>
      </w:pPr>
      <w:r w:rsidRPr="003B39D2">
        <w:rPr>
          <w:b/>
          <w:bCs/>
          <w:color w:val="000000"/>
          <w:sz w:val="22"/>
          <w:szCs w:val="22"/>
        </w:rPr>
        <w:lastRenderedPageBreak/>
        <w:t>4. Материально-техническое обеспечение деятельности Президента</w:t>
      </w:r>
    </w:p>
    <w:p w:rsidR="003B39D2" w:rsidRPr="003B39D2" w:rsidRDefault="003B39D2" w:rsidP="003B39D2">
      <w:pPr>
        <w:ind w:firstLine="708"/>
        <w:jc w:val="both"/>
        <w:rPr>
          <w:color w:val="000000"/>
          <w:sz w:val="22"/>
          <w:szCs w:val="22"/>
        </w:rPr>
      </w:pPr>
      <w:r w:rsidRPr="003B39D2">
        <w:rPr>
          <w:color w:val="000000"/>
          <w:sz w:val="22"/>
          <w:szCs w:val="22"/>
        </w:rPr>
        <w:t>4.1. Ассоциация обеспечивает Президента необходимыми для осуществления его функций средствами.</w:t>
      </w:r>
    </w:p>
    <w:p w:rsidR="003B39D2" w:rsidRPr="003B39D2" w:rsidRDefault="003B39D2" w:rsidP="003B39D2">
      <w:pPr>
        <w:ind w:firstLine="708"/>
        <w:jc w:val="both"/>
        <w:rPr>
          <w:color w:val="000000"/>
          <w:sz w:val="22"/>
          <w:szCs w:val="22"/>
        </w:rPr>
      </w:pPr>
    </w:p>
    <w:p w:rsidR="003B39D2" w:rsidRPr="003B39D2" w:rsidRDefault="003B39D2" w:rsidP="009D7914">
      <w:pPr>
        <w:spacing w:after="120"/>
        <w:jc w:val="center"/>
        <w:outlineLvl w:val="2"/>
        <w:rPr>
          <w:b/>
          <w:bCs/>
          <w:color w:val="000000"/>
          <w:sz w:val="22"/>
          <w:szCs w:val="22"/>
        </w:rPr>
      </w:pPr>
      <w:r w:rsidRPr="003B39D2">
        <w:rPr>
          <w:b/>
          <w:bCs/>
          <w:color w:val="000000"/>
          <w:sz w:val="22"/>
          <w:szCs w:val="22"/>
        </w:rPr>
        <w:t>5. Прекращение деятельности Президента</w:t>
      </w:r>
    </w:p>
    <w:p w:rsidR="003B39D2" w:rsidRPr="003B39D2" w:rsidRDefault="003B39D2" w:rsidP="003B39D2">
      <w:pPr>
        <w:ind w:firstLine="708"/>
        <w:jc w:val="both"/>
        <w:rPr>
          <w:color w:val="000000"/>
          <w:sz w:val="22"/>
          <w:szCs w:val="22"/>
        </w:rPr>
      </w:pPr>
      <w:r w:rsidRPr="003B39D2">
        <w:rPr>
          <w:color w:val="000000"/>
          <w:sz w:val="22"/>
          <w:szCs w:val="22"/>
        </w:rPr>
        <w:t>5.1. Прекращение деятельности Президента происходит в следующих случаях:</w:t>
      </w:r>
    </w:p>
    <w:p w:rsidR="003B39D2" w:rsidRPr="003B39D2" w:rsidRDefault="003B39D2" w:rsidP="003B39D2">
      <w:pPr>
        <w:ind w:firstLine="708"/>
        <w:jc w:val="both"/>
        <w:rPr>
          <w:color w:val="000000"/>
          <w:sz w:val="22"/>
          <w:szCs w:val="22"/>
        </w:rPr>
      </w:pPr>
      <w:r w:rsidRPr="003B39D2">
        <w:rPr>
          <w:color w:val="000000"/>
          <w:sz w:val="22"/>
          <w:szCs w:val="22"/>
        </w:rPr>
        <w:t>5.1.1. по желанию Президента, выраженному в его письменном заявлении;</w:t>
      </w:r>
    </w:p>
    <w:p w:rsidR="003B39D2" w:rsidRPr="003B39D2" w:rsidRDefault="003B39D2" w:rsidP="003B39D2">
      <w:pPr>
        <w:ind w:firstLine="708"/>
        <w:jc w:val="both"/>
        <w:rPr>
          <w:color w:val="000000"/>
          <w:sz w:val="22"/>
          <w:szCs w:val="22"/>
        </w:rPr>
      </w:pPr>
      <w:r w:rsidRPr="003B39D2">
        <w:rPr>
          <w:color w:val="000000"/>
          <w:sz w:val="22"/>
          <w:szCs w:val="22"/>
        </w:rPr>
        <w:t>5.1.2. по решению Совета Ассоциации;</w:t>
      </w:r>
    </w:p>
    <w:p w:rsidR="003B39D2" w:rsidRPr="003B39D2" w:rsidRDefault="003B39D2" w:rsidP="003B39D2">
      <w:pPr>
        <w:ind w:firstLine="708"/>
        <w:jc w:val="both"/>
        <w:rPr>
          <w:color w:val="000000"/>
          <w:sz w:val="22"/>
          <w:szCs w:val="22"/>
        </w:rPr>
      </w:pPr>
      <w:r w:rsidRPr="003B39D2">
        <w:rPr>
          <w:color w:val="000000"/>
          <w:sz w:val="22"/>
          <w:szCs w:val="22"/>
        </w:rPr>
        <w:t>5.1.3. по иным основаниям, предусмотренным действующим законодательством Российской Федерации.</w:t>
      </w:r>
    </w:p>
    <w:p w:rsidR="003B39D2" w:rsidRPr="003B39D2" w:rsidRDefault="003B39D2" w:rsidP="003B39D2">
      <w:pPr>
        <w:ind w:firstLine="708"/>
        <w:jc w:val="both"/>
        <w:rPr>
          <w:color w:val="000000"/>
          <w:sz w:val="22"/>
          <w:szCs w:val="22"/>
        </w:rPr>
      </w:pPr>
      <w:r w:rsidRPr="003B39D2">
        <w:rPr>
          <w:color w:val="000000"/>
          <w:sz w:val="22"/>
          <w:szCs w:val="22"/>
        </w:rPr>
        <w:t>5.2. После прекращения деятельности Президента Совет Ассоциации на своем заседании может принять решение об избрании Президента в установленном настоящим Положением порядке.</w:t>
      </w:r>
    </w:p>
    <w:p w:rsidR="003B39D2" w:rsidRPr="003B39D2" w:rsidRDefault="003B39D2" w:rsidP="003B39D2">
      <w:pPr>
        <w:ind w:firstLine="708"/>
        <w:jc w:val="both"/>
        <w:rPr>
          <w:color w:val="000000"/>
          <w:sz w:val="22"/>
          <w:szCs w:val="22"/>
        </w:rPr>
      </w:pPr>
    </w:p>
    <w:p w:rsidR="003B39D2" w:rsidRPr="003B39D2" w:rsidRDefault="003B39D2" w:rsidP="009D7914">
      <w:pPr>
        <w:spacing w:after="120"/>
        <w:jc w:val="center"/>
        <w:outlineLvl w:val="2"/>
        <w:rPr>
          <w:b/>
          <w:bCs/>
          <w:color w:val="000000"/>
          <w:sz w:val="22"/>
          <w:szCs w:val="22"/>
        </w:rPr>
      </w:pPr>
      <w:r w:rsidRPr="003B39D2">
        <w:rPr>
          <w:b/>
          <w:bCs/>
          <w:color w:val="000000"/>
          <w:sz w:val="22"/>
          <w:szCs w:val="22"/>
        </w:rPr>
        <w:t>6. Заключительные положения</w:t>
      </w:r>
    </w:p>
    <w:p w:rsidR="003B39D2" w:rsidRDefault="003B39D2" w:rsidP="003B39D2">
      <w:pPr>
        <w:ind w:firstLine="708"/>
        <w:jc w:val="both"/>
        <w:rPr>
          <w:color w:val="000000"/>
          <w:sz w:val="22"/>
          <w:szCs w:val="22"/>
        </w:rPr>
      </w:pPr>
      <w:r w:rsidRPr="003B39D2">
        <w:rPr>
          <w:color w:val="000000"/>
          <w:sz w:val="22"/>
          <w:szCs w:val="22"/>
        </w:rPr>
        <w:t>6.1. Настоящее Положение, а также изменения и дополнения к нему вступает в силу с момента его утверждения Общим собранием членов Партнерства в соответствии с Уставом Ассоциации.</w:t>
      </w:r>
    </w:p>
    <w:p w:rsidR="009F4A40" w:rsidRPr="009F4A40" w:rsidRDefault="009D7914" w:rsidP="009F4A40">
      <w:pPr>
        <w:pStyle w:val="ConsPlusNormal"/>
        <w:widowControl/>
        <w:ind w:firstLine="0"/>
        <w:jc w:val="right"/>
        <w:rPr>
          <w:rFonts w:ascii="Times New Roman" w:hAnsi="Times New Roman"/>
          <w:b/>
          <w:sz w:val="22"/>
          <w:szCs w:val="22"/>
        </w:rPr>
      </w:pPr>
      <w:r>
        <w:rPr>
          <w:color w:val="000000"/>
          <w:sz w:val="22"/>
          <w:szCs w:val="22"/>
        </w:rPr>
        <w:br w:type="column"/>
      </w:r>
      <w:r w:rsidR="009F4A40" w:rsidRPr="009F4A40">
        <w:rPr>
          <w:rFonts w:ascii="Times New Roman" w:hAnsi="Times New Roman"/>
          <w:b/>
          <w:sz w:val="22"/>
          <w:szCs w:val="22"/>
        </w:rPr>
        <w:lastRenderedPageBreak/>
        <w:t xml:space="preserve">ПРИЛОЖЕНИЕ № </w:t>
      </w:r>
      <w:r w:rsidR="009F4A40">
        <w:rPr>
          <w:rFonts w:ascii="Times New Roman" w:hAnsi="Times New Roman"/>
          <w:b/>
          <w:sz w:val="22"/>
          <w:szCs w:val="22"/>
        </w:rPr>
        <w:t>5</w:t>
      </w:r>
    </w:p>
    <w:p w:rsidR="009F4A40" w:rsidRPr="006B0DDD" w:rsidRDefault="009F4A40" w:rsidP="009F4A40">
      <w:pPr>
        <w:pStyle w:val="ConsPlusNormal"/>
        <w:widowControl/>
        <w:tabs>
          <w:tab w:val="left" w:pos="5670"/>
        </w:tabs>
        <w:ind w:firstLine="0"/>
        <w:jc w:val="right"/>
        <w:rPr>
          <w:rFonts w:ascii="Times New Roman" w:hAnsi="Times New Roman"/>
          <w:sz w:val="22"/>
          <w:szCs w:val="22"/>
        </w:rPr>
      </w:pPr>
      <w:r w:rsidRPr="006B0DDD">
        <w:rPr>
          <w:rFonts w:ascii="Times New Roman" w:hAnsi="Times New Roman"/>
          <w:sz w:val="22"/>
          <w:szCs w:val="22"/>
        </w:rPr>
        <w:tab/>
      </w:r>
      <w:r w:rsidRPr="006B0DDD">
        <w:rPr>
          <w:rFonts w:ascii="Times New Roman" w:hAnsi="Times New Roman"/>
          <w:sz w:val="22"/>
          <w:szCs w:val="22"/>
        </w:rPr>
        <w:tab/>
      </w:r>
      <w:r w:rsidRPr="006B0DDD">
        <w:rPr>
          <w:rFonts w:ascii="Times New Roman" w:hAnsi="Times New Roman"/>
          <w:sz w:val="22"/>
          <w:szCs w:val="22"/>
        </w:rPr>
        <w:tab/>
        <w:t>к протоколу № 09-ОСЧ/Э/15</w:t>
      </w:r>
    </w:p>
    <w:p w:rsidR="009F4A40" w:rsidRPr="006B0DDD" w:rsidRDefault="009F4A40" w:rsidP="009F4A40">
      <w:pPr>
        <w:pStyle w:val="ConsPlusNormal"/>
        <w:widowControl/>
        <w:ind w:firstLine="0"/>
        <w:jc w:val="right"/>
        <w:rPr>
          <w:rFonts w:ascii="Times New Roman" w:hAnsi="Times New Roman"/>
          <w:sz w:val="22"/>
          <w:szCs w:val="22"/>
        </w:rPr>
      </w:pPr>
      <w:r w:rsidRPr="006B0DDD">
        <w:rPr>
          <w:rFonts w:ascii="Times New Roman" w:hAnsi="Times New Roman"/>
          <w:sz w:val="22"/>
          <w:szCs w:val="22"/>
        </w:rPr>
        <w:t>внеочередного Общего собрания членов</w:t>
      </w:r>
    </w:p>
    <w:p w:rsidR="009F4A40" w:rsidRPr="006B0DDD" w:rsidRDefault="009F4A40" w:rsidP="009F4A40">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Некоммерческого партнерства «Балтийское</w:t>
      </w:r>
    </w:p>
    <w:p w:rsidR="009F4A40" w:rsidRPr="006B0DDD" w:rsidRDefault="009F4A40" w:rsidP="009F4A40">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объединение специализированных подрядчиков</w:t>
      </w:r>
    </w:p>
    <w:p w:rsidR="009F4A40" w:rsidRPr="006B0DDD" w:rsidRDefault="009F4A40" w:rsidP="009F4A40">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в области энергетического обследования</w:t>
      </w:r>
    </w:p>
    <w:p w:rsidR="009F4A40" w:rsidRPr="006B0DDD" w:rsidRDefault="009F4A40" w:rsidP="009F4A40">
      <w:pPr>
        <w:pStyle w:val="ConsPlusNormal"/>
        <w:widowControl/>
        <w:ind w:firstLine="709"/>
        <w:jc w:val="right"/>
        <w:rPr>
          <w:rFonts w:ascii="Times New Roman" w:hAnsi="Times New Roman"/>
          <w:sz w:val="22"/>
          <w:szCs w:val="22"/>
        </w:rPr>
      </w:pPr>
      <w:r w:rsidRPr="006B0DDD">
        <w:rPr>
          <w:rFonts w:ascii="Times New Roman" w:hAnsi="Times New Roman"/>
          <w:sz w:val="22"/>
          <w:szCs w:val="22"/>
        </w:rPr>
        <w:t>«БалтЭнергоЭффект» от «10» июля 2015 года</w:t>
      </w:r>
    </w:p>
    <w:p w:rsidR="003B39D2" w:rsidRDefault="003B39D2" w:rsidP="00CA0BAB">
      <w:pPr>
        <w:pStyle w:val="ConsPlusNormal"/>
        <w:widowControl/>
        <w:ind w:firstLine="709"/>
        <w:jc w:val="right"/>
        <w:rPr>
          <w:rFonts w:ascii="Times New Roman" w:hAnsi="Times New Roman" w:cs="Times New Roman"/>
          <w:sz w:val="24"/>
          <w:szCs w:val="24"/>
        </w:rPr>
      </w:pPr>
    </w:p>
    <w:p w:rsidR="0065189A" w:rsidRDefault="0065189A" w:rsidP="00CA0BAB">
      <w:pPr>
        <w:pStyle w:val="ConsPlusNormal"/>
        <w:widowControl/>
        <w:ind w:firstLine="709"/>
        <w:jc w:val="right"/>
        <w:rPr>
          <w:rFonts w:ascii="Times New Roman" w:hAnsi="Times New Roman" w:cs="Times New Roman"/>
          <w:sz w:val="24"/>
          <w:szCs w:val="24"/>
        </w:rPr>
      </w:pPr>
    </w:p>
    <w:p w:rsidR="0065189A" w:rsidRPr="005861E3" w:rsidRDefault="0065189A" w:rsidP="0065189A">
      <w:pPr>
        <w:ind w:left="5954"/>
        <w:jc w:val="center"/>
        <w:rPr>
          <w:sz w:val="22"/>
          <w:szCs w:val="22"/>
        </w:rPr>
      </w:pPr>
    </w:p>
    <w:p w:rsidR="0065189A" w:rsidRPr="005861E3" w:rsidRDefault="0065189A" w:rsidP="0065189A">
      <w:pPr>
        <w:ind w:left="5954"/>
        <w:jc w:val="center"/>
        <w:rPr>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Default="0065189A" w:rsidP="0065189A">
      <w:pPr>
        <w:ind w:left="5954"/>
        <w:jc w:val="center"/>
        <w:rPr>
          <w:b/>
          <w:sz w:val="22"/>
          <w:szCs w:val="22"/>
        </w:rPr>
      </w:pPr>
    </w:p>
    <w:p w:rsidR="0065189A" w:rsidRPr="0065189A" w:rsidRDefault="0065189A" w:rsidP="0065189A">
      <w:pPr>
        <w:ind w:left="5954"/>
        <w:jc w:val="center"/>
        <w:rPr>
          <w:b/>
          <w:sz w:val="22"/>
          <w:szCs w:val="22"/>
        </w:rPr>
      </w:pPr>
    </w:p>
    <w:p w:rsidR="0065189A" w:rsidRPr="0065189A" w:rsidRDefault="0065189A" w:rsidP="0065189A">
      <w:pPr>
        <w:spacing w:after="120"/>
        <w:jc w:val="center"/>
        <w:rPr>
          <w:b/>
          <w:sz w:val="24"/>
          <w:szCs w:val="24"/>
        </w:rPr>
      </w:pPr>
      <w:r w:rsidRPr="0065189A">
        <w:rPr>
          <w:b/>
          <w:sz w:val="24"/>
          <w:szCs w:val="24"/>
        </w:rPr>
        <w:t>УСЛОВИЯ ЧЛЕНСТВА</w:t>
      </w:r>
    </w:p>
    <w:p w:rsidR="0065189A" w:rsidRPr="0065189A" w:rsidRDefault="0065189A" w:rsidP="0065189A">
      <w:pPr>
        <w:jc w:val="center"/>
        <w:rPr>
          <w:b/>
          <w:sz w:val="24"/>
          <w:szCs w:val="24"/>
        </w:rPr>
      </w:pPr>
      <w:r w:rsidRPr="0065189A">
        <w:rPr>
          <w:b/>
          <w:sz w:val="24"/>
          <w:szCs w:val="24"/>
        </w:rPr>
        <w:t>в Ассоциации саморегулируемой организации «Балтийское объединение специализированных подрядчиков в области энергетического обследования «БалтЭнергоЭффект»</w:t>
      </w:r>
    </w:p>
    <w:p w:rsidR="0065189A" w:rsidRPr="0065189A" w:rsidRDefault="0065189A" w:rsidP="0065189A">
      <w:pPr>
        <w:ind w:firstLine="540"/>
        <w:jc w:val="both"/>
        <w:rPr>
          <w:b/>
          <w:sz w:val="22"/>
          <w:szCs w:val="22"/>
        </w:rPr>
      </w:pPr>
    </w:p>
    <w:p w:rsidR="0065189A" w:rsidRPr="0065189A" w:rsidRDefault="0065189A" w:rsidP="0065189A">
      <w:pPr>
        <w:ind w:firstLine="540"/>
        <w:jc w:val="both"/>
        <w:rPr>
          <w:b/>
          <w:sz w:val="22"/>
          <w:szCs w:val="22"/>
        </w:rPr>
      </w:pPr>
    </w:p>
    <w:p w:rsidR="0065189A" w:rsidRPr="0065189A" w:rsidRDefault="0065189A" w:rsidP="0065189A">
      <w:pPr>
        <w:ind w:firstLine="540"/>
        <w:jc w:val="both"/>
        <w:rPr>
          <w:b/>
          <w:sz w:val="22"/>
          <w:szCs w:val="22"/>
        </w:rPr>
      </w:pPr>
    </w:p>
    <w:p w:rsidR="0065189A" w:rsidRDefault="0065189A" w:rsidP="0065189A">
      <w:pPr>
        <w:ind w:firstLine="540"/>
        <w:jc w:val="both"/>
        <w:rPr>
          <w:b/>
          <w:sz w:val="22"/>
          <w:szCs w:val="22"/>
        </w:rPr>
      </w:pPr>
    </w:p>
    <w:p w:rsidR="0065189A" w:rsidRDefault="0065189A" w:rsidP="0065189A">
      <w:pPr>
        <w:ind w:firstLine="540"/>
        <w:jc w:val="both"/>
        <w:rPr>
          <w:b/>
          <w:sz w:val="22"/>
          <w:szCs w:val="22"/>
        </w:rPr>
      </w:pPr>
    </w:p>
    <w:p w:rsidR="0065189A" w:rsidRDefault="0065189A" w:rsidP="0065189A">
      <w:pPr>
        <w:ind w:firstLine="540"/>
        <w:jc w:val="both"/>
        <w:rPr>
          <w:b/>
          <w:sz w:val="22"/>
          <w:szCs w:val="22"/>
        </w:rPr>
      </w:pPr>
    </w:p>
    <w:p w:rsidR="0065189A" w:rsidRDefault="0065189A" w:rsidP="0065189A">
      <w:pPr>
        <w:ind w:firstLine="540"/>
        <w:jc w:val="both"/>
        <w:rPr>
          <w:b/>
          <w:sz w:val="22"/>
          <w:szCs w:val="22"/>
        </w:rPr>
      </w:pPr>
    </w:p>
    <w:p w:rsidR="0065189A" w:rsidRDefault="0065189A" w:rsidP="0065189A">
      <w:pPr>
        <w:ind w:firstLine="540"/>
        <w:jc w:val="both"/>
        <w:rPr>
          <w:b/>
          <w:sz w:val="22"/>
          <w:szCs w:val="22"/>
        </w:rPr>
      </w:pPr>
    </w:p>
    <w:p w:rsidR="0065189A" w:rsidRDefault="0065189A" w:rsidP="0065189A">
      <w:pPr>
        <w:ind w:firstLine="540"/>
        <w:jc w:val="both"/>
        <w:rPr>
          <w:b/>
          <w:sz w:val="22"/>
          <w:szCs w:val="22"/>
        </w:rPr>
      </w:pPr>
    </w:p>
    <w:p w:rsidR="0065189A" w:rsidRDefault="0065189A" w:rsidP="0065189A">
      <w:pPr>
        <w:ind w:firstLine="540"/>
        <w:jc w:val="both"/>
        <w:rPr>
          <w:b/>
          <w:sz w:val="22"/>
          <w:szCs w:val="22"/>
        </w:rPr>
      </w:pPr>
    </w:p>
    <w:p w:rsidR="0065189A" w:rsidRDefault="0065189A" w:rsidP="0065189A">
      <w:pPr>
        <w:ind w:firstLine="540"/>
        <w:jc w:val="both"/>
        <w:rPr>
          <w:b/>
          <w:sz w:val="22"/>
          <w:szCs w:val="22"/>
        </w:rPr>
      </w:pPr>
    </w:p>
    <w:p w:rsidR="0065189A" w:rsidRDefault="0065189A" w:rsidP="0065189A">
      <w:pPr>
        <w:ind w:firstLine="540"/>
        <w:jc w:val="both"/>
        <w:rPr>
          <w:b/>
          <w:sz w:val="22"/>
          <w:szCs w:val="22"/>
        </w:rPr>
      </w:pPr>
    </w:p>
    <w:p w:rsidR="0065189A" w:rsidRDefault="0065189A" w:rsidP="0065189A">
      <w:pPr>
        <w:jc w:val="center"/>
        <w:rPr>
          <w:sz w:val="22"/>
          <w:szCs w:val="22"/>
        </w:rPr>
      </w:pPr>
    </w:p>
    <w:p w:rsidR="0065189A" w:rsidRDefault="0065189A" w:rsidP="0065189A">
      <w:pPr>
        <w:jc w:val="center"/>
        <w:rPr>
          <w:sz w:val="22"/>
          <w:szCs w:val="22"/>
        </w:rPr>
      </w:pPr>
    </w:p>
    <w:p w:rsidR="0065189A" w:rsidRDefault="0065189A" w:rsidP="0065189A">
      <w:pPr>
        <w:jc w:val="center"/>
        <w:rPr>
          <w:sz w:val="22"/>
          <w:szCs w:val="22"/>
        </w:rPr>
      </w:pPr>
    </w:p>
    <w:p w:rsidR="0065189A" w:rsidRDefault="0065189A" w:rsidP="0065189A">
      <w:pPr>
        <w:jc w:val="center"/>
        <w:rPr>
          <w:sz w:val="22"/>
          <w:szCs w:val="22"/>
        </w:rPr>
      </w:pPr>
    </w:p>
    <w:p w:rsidR="0065189A" w:rsidRDefault="0065189A" w:rsidP="0065189A">
      <w:pPr>
        <w:jc w:val="center"/>
        <w:rPr>
          <w:sz w:val="22"/>
          <w:szCs w:val="22"/>
        </w:rPr>
      </w:pPr>
    </w:p>
    <w:p w:rsidR="0065189A" w:rsidRDefault="0065189A" w:rsidP="0065189A">
      <w:pPr>
        <w:jc w:val="center"/>
        <w:rPr>
          <w:sz w:val="22"/>
          <w:szCs w:val="22"/>
        </w:rPr>
      </w:pPr>
    </w:p>
    <w:p w:rsidR="0065189A" w:rsidRDefault="0065189A" w:rsidP="0065189A">
      <w:pPr>
        <w:jc w:val="center"/>
        <w:rPr>
          <w:sz w:val="22"/>
          <w:szCs w:val="22"/>
        </w:rPr>
      </w:pPr>
    </w:p>
    <w:p w:rsidR="0065189A" w:rsidRDefault="0065189A" w:rsidP="0065189A">
      <w:pPr>
        <w:jc w:val="center"/>
        <w:rPr>
          <w:sz w:val="22"/>
          <w:szCs w:val="22"/>
        </w:rPr>
      </w:pPr>
    </w:p>
    <w:p w:rsidR="0065189A" w:rsidRDefault="0065189A" w:rsidP="0065189A">
      <w:pPr>
        <w:jc w:val="center"/>
        <w:rPr>
          <w:sz w:val="22"/>
          <w:szCs w:val="22"/>
        </w:rPr>
      </w:pPr>
    </w:p>
    <w:p w:rsidR="0065189A" w:rsidRPr="00B125A0" w:rsidRDefault="0007648B" w:rsidP="0065189A">
      <w:pPr>
        <w:jc w:val="center"/>
        <w:rPr>
          <w:sz w:val="22"/>
          <w:szCs w:val="22"/>
        </w:rPr>
      </w:pPr>
      <w:r>
        <w:rPr>
          <w:sz w:val="22"/>
          <w:szCs w:val="22"/>
        </w:rPr>
        <w:t>г.</w:t>
      </w:r>
      <w:r w:rsidR="0065189A" w:rsidRPr="00B125A0">
        <w:rPr>
          <w:sz w:val="22"/>
          <w:szCs w:val="22"/>
        </w:rPr>
        <w:t>Санкт-Петербург</w:t>
      </w:r>
    </w:p>
    <w:p w:rsidR="0065189A" w:rsidRPr="00B125A0" w:rsidRDefault="0065189A" w:rsidP="0065189A">
      <w:pPr>
        <w:jc w:val="center"/>
        <w:rPr>
          <w:sz w:val="22"/>
          <w:szCs w:val="22"/>
        </w:rPr>
      </w:pPr>
      <w:r w:rsidRPr="00B125A0">
        <w:rPr>
          <w:sz w:val="22"/>
          <w:szCs w:val="22"/>
        </w:rPr>
        <w:t>2015 год</w:t>
      </w:r>
    </w:p>
    <w:p w:rsidR="0065189A" w:rsidRPr="0007648B" w:rsidRDefault="0065189A" w:rsidP="00B004FF">
      <w:pPr>
        <w:ind w:firstLine="709"/>
        <w:jc w:val="both"/>
        <w:rPr>
          <w:sz w:val="22"/>
          <w:szCs w:val="22"/>
        </w:rPr>
      </w:pPr>
      <w:r>
        <w:rPr>
          <w:b/>
          <w:sz w:val="22"/>
          <w:szCs w:val="22"/>
        </w:rPr>
        <w:br w:type="page"/>
      </w:r>
      <w:r w:rsidRPr="0007648B">
        <w:rPr>
          <w:b/>
          <w:sz w:val="22"/>
          <w:szCs w:val="22"/>
        </w:rPr>
        <w:lastRenderedPageBreak/>
        <w:t>1.</w:t>
      </w:r>
      <w:r w:rsidRPr="0007648B">
        <w:rPr>
          <w:sz w:val="22"/>
          <w:szCs w:val="22"/>
        </w:rPr>
        <w:t> Настоящие условия членства в Ассоциации саморегулируемой организации «Балтийское объединение специализированных подрядчиков в области энергетического обследования «БалтЭнергоЭффект» (далее – Условия членства в Ассоциации) разработаны и утверждены в соответствии с Федеральным законом от 01 декабря 2007 г</w:t>
      </w:r>
      <w:r w:rsidR="00B004FF">
        <w:rPr>
          <w:sz w:val="22"/>
          <w:szCs w:val="22"/>
        </w:rPr>
        <w:t>ода</w:t>
      </w:r>
      <w:r w:rsidRPr="0007648B">
        <w:rPr>
          <w:sz w:val="22"/>
          <w:szCs w:val="22"/>
        </w:rPr>
        <w:t xml:space="preserve"> № 315-ФЗ «О саморегулируемых организациях», Федеральным з</w:t>
      </w:r>
      <w:r w:rsidR="00B004FF">
        <w:rPr>
          <w:sz w:val="22"/>
          <w:szCs w:val="22"/>
        </w:rPr>
        <w:t>аконом от 23 ноября 2009 года № </w:t>
      </w:r>
      <w:r w:rsidRPr="0007648B">
        <w:rPr>
          <w:sz w:val="22"/>
          <w:szCs w:val="22"/>
        </w:rPr>
        <w:t>261-ФЗ «Об энергосбережении и повышении энергетической эффективности и о внесении изменений в отдельные законодательные акты Российской Федерации», Уставом Ассоциации.</w:t>
      </w:r>
    </w:p>
    <w:p w:rsidR="0065189A" w:rsidRPr="0007648B" w:rsidRDefault="0065189A" w:rsidP="00B004FF">
      <w:pPr>
        <w:ind w:firstLine="709"/>
        <w:jc w:val="both"/>
        <w:rPr>
          <w:sz w:val="22"/>
          <w:szCs w:val="22"/>
        </w:rPr>
      </w:pPr>
      <w:r w:rsidRPr="0007648B">
        <w:rPr>
          <w:b/>
          <w:sz w:val="22"/>
          <w:szCs w:val="22"/>
        </w:rPr>
        <w:t>2.</w:t>
      </w:r>
      <w:r w:rsidRPr="0007648B">
        <w:rPr>
          <w:sz w:val="22"/>
          <w:szCs w:val="22"/>
        </w:rPr>
        <w:t> Условия членства в Ассоциации устанавливают минимальные требования для приема в члены Ассоциации.</w:t>
      </w:r>
    </w:p>
    <w:p w:rsidR="0065189A" w:rsidRPr="0007648B" w:rsidRDefault="0065189A" w:rsidP="00B004FF">
      <w:pPr>
        <w:ind w:firstLine="709"/>
        <w:jc w:val="both"/>
        <w:rPr>
          <w:sz w:val="22"/>
          <w:szCs w:val="22"/>
        </w:rPr>
      </w:pPr>
      <w:r w:rsidRPr="0007648B">
        <w:rPr>
          <w:b/>
          <w:sz w:val="22"/>
          <w:szCs w:val="22"/>
        </w:rPr>
        <w:t>3.</w:t>
      </w:r>
      <w:r w:rsidRPr="0007648B">
        <w:rPr>
          <w:sz w:val="22"/>
          <w:szCs w:val="22"/>
        </w:rPr>
        <w:t> Квалификационным требованием для приема в члены Ассоциации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w:t>
      </w:r>
    </w:p>
    <w:p w:rsidR="0065189A" w:rsidRPr="0007648B" w:rsidRDefault="0065189A" w:rsidP="00B004FF">
      <w:pPr>
        <w:ind w:firstLine="709"/>
        <w:jc w:val="both"/>
        <w:rPr>
          <w:sz w:val="22"/>
          <w:szCs w:val="22"/>
        </w:rPr>
      </w:pPr>
      <w:r w:rsidRPr="0007648B">
        <w:rPr>
          <w:b/>
          <w:sz w:val="22"/>
          <w:szCs w:val="22"/>
        </w:rPr>
        <w:t>4.</w:t>
      </w:r>
      <w:r w:rsidRPr="0007648B">
        <w:rPr>
          <w:sz w:val="22"/>
          <w:szCs w:val="22"/>
        </w:rPr>
        <w:t xml:space="preserve">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w:t>
      </w:r>
    </w:p>
    <w:p w:rsidR="0065189A" w:rsidRPr="0007648B" w:rsidRDefault="0065189A" w:rsidP="00B004FF">
      <w:pPr>
        <w:ind w:firstLine="709"/>
        <w:jc w:val="both"/>
        <w:rPr>
          <w:sz w:val="22"/>
          <w:szCs w:val="22"/>
        </w:rPr>
      </w:pPr>
      <w:r w:rsidRPr="0007648B">
        <w:rPr>
          <w:b/>
          <w:sz w:val="22"/>
          <w:szCs w:val="22"/>
        </w:rPr>
        <w:t>5.</w:t>
      </w:r>
      <w:r w:rsidRPr="0007648B">
        <w:rPr>
          <w:sz w:val="22"/>
          <w:szCs w:val="22"/>
        </w:rPr>
        <w:t> Членами Ассоциации могут стать:</w:t>
      </w:r>
    </w:p>
    <w:p w:rsidR="0065189A" w:rsidRPr="0007648B" w:rsidRDefault="0065189A" w:rsidP="00B004FF">
      <w:pPr>
        <w:ind w:firstLine="709"/>
        <w:jc w:val="both"/>
        <w:rPr>
          <w:sz w:val="22"/>
          <w:szCs w:val="22"/>
        </w:rPr>
      </w:pPr>
      <w:r w:rsidRPr="0007648B">
        <w:rPr>
          <w:sz w:val="22"/>
          <w:szCs w:val="22"/>
        </w:rPr>
        <w:t>1) юридическое лицо при условии наличия не менее чем четырех работников, заключивших с ним трудовой договор и получивших знания в области деятельности по проведению энергетических обследований;</w:t>
      </w:r>
    </w:p>
    <w:p w:rsidR="0065189A" w:rsidRPr="0007648B" w:rsidRDefault="0065189A" w:rsidP="00B004FF">
      <w:pPr>
        <w:ind w:firstLine="709"/>
        <w:jc w:val="both"/>
        <w:rPr>
          <w:sz w:val="22"/>
          <w:szCs w:val="22"/>
        </w:rPr>
      </w:pPr>
      <w:r w:rsidRPr="0007648B">
        <w:rPr>
          <w:sz w:val="22"/>
          <w:szCs w:val="22"/>
        </w:rPr>
        <w:t>2) индивидуальный предприниматель при условии наличия у него знаний в области деятельности по проведению энергетических обследований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65189A" w:rsidRPr="0007648B" w:rsidRDefault="0065189A" w:rsidP="00B004FF">
      <w:pPr>
        <w:ind w:firstLine="709"/>
        <w:jc w:val="both"/>
        <w:rPr>
          <w:sz w:val="22"/>
          <w:szCs w:val="22"/>
        </w:rPr>
      </w:pPr>
      <w:r w:rsidRPr="0007648B">
        <w:rPr>
          <w:sz w:val="22"/>
          <w:szCs w:val="22"/>
        </w:rPr>
        <w:t>3) физическое лицо при условии наличия у него знаний в области деятельности по проведению энергетических обследований.</w:t>
      </w:r>
    </w:p>
    <w:p w:rsidR="0065189A" w:rsidRPr="0007648B" w:rsidRDefault="0065189A" w:rsidP="00B004FF">
      <w:pPr>
        <w:ind w:firstLine="709"/>
        <w:jc w:val="both"/>
        <w:rPr>
          <w:sz w:val="22"/>
          <w:szCs w:val="22"/>
        </w:rPr>
      </w:pPr>
      <w:r w:rsidRPr="0007648B">
        <w:rPr>
          <w:b/>
          <w:sz w:val="22"/>
          <w:szCs w:val="22"/>
        </w:rPr>
        <w:t>6.</w:t>
      </w:r>
      <w:r w:rsidRPr="0007648B">
        <w:rPr>
          <w:sz w:val="22"/>
          <w:szCs w:val="22"/>
        </w:rPr>
        <w:t> Размер вступительных и членских взносов определяется Советом Ассоциации ежегодно.</w:t>
      </w:r>
    </w:p>
    <w:p w:rsidR="0065189A" w:rsidRPr="0007648B" w:rsidRDefault="0065189A" w:rsidP="00B004FF">
      <w:pPr>
        <w:ind w:firstLine="709"/>
        <w:jc w:val="both"/>
        <w:rPr>
          <w:sz w:val="22"/>
          <w:szCs w:val="22"/>
        </w:rPr>
      </w:pPr>
      <w:r w:rsidRPr="0007648B">
        <w:rPr>
          <w:b/>
          <w:sz w:val="22"/>
          <w:szCs w:val="22"/>
        </w:rPr>
        <w:t>7.</w:t>
      </w:r>
      <w:r w:rsidRPr="0007648B">
        <w:rPr>
          <w:sz w:val="22"/>
          <w:szCs w:val="22"/>
        </w:rPr>
        <w:t> Размер взноса в компенсационный фонд Ассоциации составляет 10 000 рублей.</w:t>
      </w:r>
    </w:p>
    <w:p w:rsidR="0065189A" w:rsidRPr="0007648B" w:rsidRDefault="0065189A" w:rsidP="00B004FF">
      <w:pPr>
        <w:ind w:firstLine="709"/>
        <w:jc w:val="both"/>
        <w:rPr>
          <w:sz w:val="22"/>
          <w:szCs w:val="22"/>
        </w:rPr>
      </w:pPr>
      <w:r w:rsidRPr="0007648B">
        <w:rPr>
          <w:b/>
          <w:sz w:val="22"/>
          <w:szCs w:val="22"/>
        </w:rPr>
        <w:t>8.</w:t>
      </w:r>
      <w:r w:rsidRPr="0007648B">
        <w:rPr>
          <w:sz w:val="22"/>
          <w:szCs w:val="22"/>
        </w:rPr>
        <w:t> Юридическое лицо, индивидуальный предприниматель или физическое лицо может быть членом только одной саморегулируемой организации в области энергетического обследования.</w:t>
      </w:r>
    </w:p>
    <w:p w:rsidR="008A1187" w:rsidRPr="009F4A40" w:rsidRDefault="008A1187" w:rsidP="008A1187">
      <w:pPr>
        <w:pStyle w:val="ConsPlusNormal"/>
        <w:widowControl/>
        <w:ind w:firstLine="0"/>
        <w:jc w:val="right"/>
        <w:rPr>
          <w:rFonts w:ascii="Times New Roman" w:hAnsi="Times New Roman"/>
          <w:b/>
          <w:sz w:val="22"/>
          <w:szCs w:val="22"/>
        </w:rPr>
      </w:pPr>
      <w:r>
        <w:rPr>
          <w:rFonts w:ascii="Times New Roman" w:hAnsi="Times New Roman" w:cs="Times New Roman"/>
          <w:sz w:val="24"/>
          <w:szCs w:val="24"/>
        </w:rPr>
        <w:br w:type="column"/>
      </w:r>
      <w:r w:rsidRPr="009F4A40">
        <w:rPr>
          <w:rFonts w:ascii="Times New Roman" w:hAnsi="Times New Roman"/>
          <w:b/>
          <w:sz w:val="22"/>
          <w:szCs w:val="22"/>
        </w:rPr>
        <w:lastRenderedPageBreak/>
        <w:t xml:space="preserve">ПРИЛОЖЕНИЕ № </w:t>
      </w:r>
      <w:r>
        <w:rPr>
          <w:rFonts w:ascii="Times New Roman" w:hAnsi="Times New Roman"/>
          <w:b/>
          <w:sz w:val="22"/>
          <w:szCs w:val="22"/>
        </w:rPr>
        <w:t>6</w:t>
      </w:r>
    </w:p>
    <w:p w:rsidR="008A1187" w:rsidRPr="006B0DDD" w:rsidRDefault="008A1187" w:rsidP="008A1187">
      <w:pPr>
        <w:pStyle w:val="ConsPlusNormal"/>
        <w:widowControl/>
        <w:tabs>
          <w:tab w:val="left" w:pos="5670"/>
        </w:tabs>
        <w:ind w:firstLine="0"/>
        <w:jc w:val="right"/>
        <w:rPr>
          <w:rFonts w:ascii="Times New Roman" w:hAnsi="Times New Roman"/>
          <w:sz w:val="22"/>
          <w:szCs w:val="22"/>
        </w:rPr>
      </w:pPr>
      <w:r w:rsidRPr="006B0DDD">
        <w:rPr>
          <w:rFonts w:ascii="Times New Roman" w:hAnsi="Times New Roman"/>
          <w:sz w:val="22"/>
          <w:szCs w:val="22"/>
        </w:rPr>
        <w:tab/>
      </w:r>
      <w:r w:rsidRPr="006B0DDD">
        <w:rPr>
          <w:rFonts w:ascii="Times New Roman" w:hAnsi="Times New Roman"/>
          <w:sz w:val="22"/>
          <w:szCs w:val="22"/>
        </w:rPr>
        <w:tab/>
      </w:r>
      <w:r w:rsidRPr="006B0DDD">
        <w:rPr>
          <w:rFonts w:ascii="Times New Roman" w:hAnsi="Times New Roman"/>
          <w:sz w:val="22"/>
          <w:szCs w:val="22"/>
        </w:rPr>
        <w:tab/>
        <w:t>к протоколу № 09-ОСЧ/Э/15</w:t>
      </w:r>
    </w:p>
    <w:p w:rsidR="008A1187" w:rsidRPr="006B0DDD" w:rsidRDefault="008A1187" w:rsidP="008A1187">
      <w:pPr>
        <w:pStyle w:val="ConsPlusNormal"/>
        <w:widowControl/>
        <w:ind w:firstLine="0"/>
        <w:jc w:val="right"/>
        <w:rPr>
          <w:rFonts w:ascii="Times New Roman" w:hAnsi="Times New Roman"/>
          <w:sz w:val="22"/>
          <w:szCs w:val="22"/>
        </w:rPr>
      </w:pPr>
      <w:r w:rsidRPr="006B0DDD">
        <w:rPr>
          <w:rFonts w:ascii="Times New Roman" w:hAnsi="Times New Roman"/>
          <w:sz w:val="22"/>
          <w:szCs w:val="22"/>
        </w:rPr>
        <w:t>внеочередного Общего собрания членов</w:t>
      </w:r>
    </w:p>
    <w:p w:rsidR="008A1187" w:rsidRPr="006B0DDD" w:rsidRDefault="008A1187" w:rsidP="008A1187">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Некоммерческого партнерства «Балтийское</w:t>
      </w:r>
    </w:p>
    <w:p w:rsidR="008A1187" w:rsidRPr="006B0DDD" w:rsidRDefault="008A1187" w:rsidP="008A1187">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объединение специализированных подрядчиков</w:t>
      </w:r>
    </w:p>
    <w:p w:rsidR="008A1187" w:rsidRPr="006B0DDD" w:rsidRDefault="008A1187" w:rsidP="008A1187">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в области энергетического обследования</w:t>
      </w:r>
    </w:p>
    <w:p w:rsidR="008A1187" w:rsidRPr="006B0DDD" w:rsidRDefault="008A1187" w:rsidP="008A1187">
      <w:pPr>
        <w:pStyle w:val="ConsPlusNormal"/>
        <w:widowControl/>
        <w:ind w:firstLine="709"/>
        <w:jc w:val="right"/>
        <w:rPr>
          <w:rFonts w:ascii="Times New Roman" w:hAnsi="Times New Roman"/>
          <w:sz w:val="22"/>
          <w:szCs w:val="22"/>
        </w:rPr>
      </w:pPr>
      <w:r w:rsidRPr="006B0DDD">
        <w:rPr>
          <w:rFonts w:ascii="Times New Roman" w:hAnsi="Times New Roman"/>
          <w:sz w:val="22"/>
          <w:szCs w:val="22"/>
        </w:rPr>
        <w:t>«БалтЭнергоЭффект» от «10» июля 2015 года</w:t>
      </w:r>
    </w:p>
    <w:p w:rsidR="0065189A" w:rsidRDefault="0065189A" w:rsidP="00CA0BAB">
      <w:pPr>
        <w:pStyle w:val="ConsPlusNormal"/>
        <w:widowControl/>
        <w:ind w:firstLine="709"/>
        <w:jc w:val="right"/>
        <w:rPr>
          <w:rFonts w:ascii="Times New Roman" w:hAnsi="Times New Roman" w:cs="Times New Roman"/>
          <w:sz w:val="24"/>
          <w:szCs w:val="24"/>
        </w:rPr>
      </w:pPr>
    </w:p>
    <w:p w:rsidR="008557E0" w:rsidRDefault="008557E0" w:rsidP="00CA0BAB">
      <w:pPr>
        <w:pStyle w:val="ConsPlusNormal"/>
        <w:widowControl/>
        <w:ind w:firstLine="709"/>
        <w:jc w:val="right"/>
        <w:rPr>
          <w:rFonts w:ascii="Times New Roman" w:hAnsi="Times New Roman" w:cs="Times New Roman"/>
          <w:sz w:val="24"/>
          <w:szCs w:val="24"/>
        </w:rPr>
      </w:pPr>
    </w:p>
    <w:p w:rsidR="008557E0" w:rsidRDefault="008557E0" w:rsidP="008557E0">
      <w:pPr>
        <w:pStyle w:val="ConsPlusNormal"/>
        <w:widowControl/>
        <w:ind w:left="5103" w:firstLine="0"/>
        <w:rPr>
          <w:rFonts w:ascii="Times New Roman" w:hAnsi="Times New Roman" w:cs="Times New Roman"/>
          <w:sz w:val="24"/>
          <w:szCs w:val="24"/>
        </w:rPr>
      </w:pPr>
    </w:p>
    <w:p w:rsidR="008557E0" w:rsidRDefault="008557E0" w:rsidP="008557E0">
      <w:pPr>
        <w:pStyle w:val="ConsPlusNormal"/>
        <w:widowControl/>
        <w:ind w:left="5103" w:firstLine="0"/>
        <w:rPr>
          <w:rFonts w:ascii="Times New Roman" w:hAnsi="Times New Roman" w:cs="Times New Roman"/>
          <w:sz w:val="24"/>
          <w:szCs w:val="24"/>
        </w:rPr>
      </w:pPr>
    </w:p>
    <w:p w:rsidR="008557E0" w:rsidRDefault="008557E0" w:rsidP="008557E0">
      <w:pPr>
        <w:pStyle w:val="ConsPlusNormal"/>
        <w:widowControl/>
        <w:ind w:left="5103" w:firstLine="0"/>
        <w:rPr>
          <w:rFonts w:ascii="Times New Roman" w:hAnsi="Times New Roman" w:cs="Times New Roman"/>
          <w:sz w:val="24"/>
          <w:szCs w:val="24"/>
        </w:rPr>
      </w:pPr>
    </w:p>
    <w:p w:rsidR="008557E0" w:rsidRDefault="008557E0" w:rsidP="008557E0">
      <w:pPr>
        <w:pStyle w:val="ConsPlusNormal"/>
        <w:widowControl/>
        <w:ind w:left="5103" w:firstLine="0"/>
        <w:rPr>
          <w:rFonts w:ascii="Times New Roman" w:hAnsi="Times New Roman" w:cs="Times New Roman"/>
          <w:sz w:val="24"/>
          <w:szCs w:val="24"/>
        </w:rPr>
      </w:pPr>
    </w:p>
    <w:p w:rsidR="008557E0" w:rsidRDefault="008557E0" w:rsidP="008557E0">
      <w:pPr>
        <w:pStyle w:val="ConsPlusNormal"/>
        <w:widowControl/>
        <w:ind w:left="5103" w:firstLine="0"/>
        <w:rPr>
          <w:rFonts w:ascii="Times New Roman" w:hAnsi="Times New Roman" w:cs="Times New Roman"/>
          <w:sz w:val="24"/>
          <w:szCs w:val="24"/>
        </w:rPr>
      </w:pPr>
    </w:p>
    <w:p w:rsidR="008557E0" w:rsidRDefault="008557E0" w:rsidP="008557E0">
      <w:pPr>
        <w:pStyle w:val="ConsPlusNormal"/>
        <w:widowControl/>
        <w:ind w:left="5103" w:firstLine="0"/>
        <w:rPr>
          <w:rFonts w:ascii="Times New Roman" w:hAnsi="Times New Roman" w:cs="Times New Roman"/>
          <w:sz w:val="24"/>
          <w:szCs w:val="24"/>
        </w:rPr>
      </w:pPr>
    </w:p>
    <w:p w:rsidR="008557E0" w:rsidRDefault="008557E0" w:rsidP="008557E0">
      <w:pPr>
        <w:pStyle w:val="ConsPlusNormal"/>
        <w:widowControl/>
        <w:ind w:left="5103" w:firstLine="0"/>
        <w:rPr>
          <w:rFonts w:ascii="Times New Roman" w:hAnsi="Times New Roman" w:cs="Times New Roman"/>
          <w:sz w:val="24"/>
          <w:szCs w:val="24"/>
        </w:rPr>
      </w:pPr>
    </w:p>
    <w:p w:rsidR="008557E0" w:rsidRDefault="008557E0" w:rsidP="008557E0">
      <w:pPr>
        <w:pStyle w:val="ConsPlusNormal"/>
        <w:widowControl/>
        <w:ind w:left="5103" w:firstLine="0"/>
        <w:rPr>
          <w:rFonts w:ascii="Times New Roman" w:hAnsi="Times New Roman" w:cs="Times New Roman"/>
          <w:sz w:val="24"/>
          <w:szCs w:val="24"/>
        </w:rPr>
      </w:pPr>
    </w:p>
    <w:p w:rsidR="008557E0" w:rsidRPr="000E360E" w:rsidRDefault="008557E0" w:rsidP="008557E0">
      <w:pPr>
        <w:jc w:val="center"/>
        <w:rPr>
          <w:b/>
          <w:sz w:val="22"/>
          <w:szCs w:val="22"/>
        </w:rPr>
      </w:pPr>
    </w:p>
    <w:p w:rsidR="008557E0" w:rsidRDefault="008557E0" w:rsidP="008557E0">
      <w:pPr>
        <w:jc w:val="center"/>
        <w:rPr>
          <w:b/>
          <w:sz w:val="22"/>
          <w:szCs w:val="22"/>
        </w:rPr>
      </w:pPr>
    </w:p>
    <w:p w:rsidR="008557E0" w:rsidRDefault="008557E0" w:rsidP="008557E0">
      <w:pPr>
        <w:jc w:val="center"/>
        <w:rPr>
          <w:b/>
          <w:sz w:val="22"/>
          <w:szCs w:val="22"/>
        </w:rPr>
      </w:pPr>
    </w:p>
    <w:p w:rsidR="008557E0" w:rsidRDefault="008557E0" w:rsidP="008557E0">
      <w:pPr>
        <w:jc w:val="center"/>
        <w:rPr>
          <w:b/>
          <w:sz w:val="22"/>
          <w:szCs w:val="22"/>
        </w:rPr>
      </w:pPr>
    </w:p>
    <w:p w:rsidR="008557E0" w:rsidRDefault="008557E0" w:rsidP="008557E0">
      <w:pPr>
        <w:jc w:val="center"/>
        <w:rPr>
          <w:b/>
          <w:sz w:val="22"/>
          <w:szCs w:val="22"/>
        </w:rPr>
      </w:pPr>
    </w:p>
    <w:p w:rsidR="008557E0" w:rsidRPr="000E360E" w:rsidRDefault="008557E0" w:rsidP="008557E0">
      <w:pPr>
        <w:jc w:val="center"/>
        <w:rPr>
          <w:b/>
          <w:sz w:val="22"/>
          <w:szCs w:val="22"/>
        </w:rPr>
      </w:pPr>
    </w:p>
    <w:p w:rsidR="008557E0" w:rsidRPr="000E360E" w:rsidRDefault="008557E0" w:rsidP="008557E0">
      <w:pPr>
        <w:jc w:val="center"/>
        <w:rPr>
          <w:b/>
          <w:sz w:val="22"/>
          <w:szCs w:val="22"/>
        </w:rPr>
      </w:pPr>
    </w:p>
    <w:p w:rsidR="008557E0" w:rsidRPr="008557E0" w:rsidRDefault="008557E0" w:rsidP="008557E0">
      <w:pPr>
        <w:spacing w:after="120"/>
        <w:jc w:val="center"/>
        <w:rPr>
          <w:b/>
          <w:sz w:val="24"/>
          <w:szCs w:val="24"/>
        </w:rPr>
      </w:pPr>
      <w:r w:rsidRPr="008557E0">
        <w:rPr>
          <w:b/>
          <w:sz w:val="24"/>
          <w:szCs w:val="24"/>
        </w:rPr>
        <w:t>ПЕРЕЧЕНЬ</w:t>
      </w:r>
    </w:p>
    <w:p w:rsidR="008557E0" w:rsidRPr="008557E0" w:rsidRDefault="008557E0" w:rsidP="008557E0">
      <w:pPr>
        <w:jc w:val="center"/>
        <w:rPr>
          <w:b/>
          <w:bCs/>
          <w:sz w:val="24"/>
          <w:szCs w:val="24"/>
        </w:rPr>
      </w:pPr>
      <w:r w:rsidRPr="008557E0">
        <w:rPr>
          <w:b/>
          <w:bCs/>
          <w:sz w:val="24"/>
          <w:szCs w:val="24"/>
        </w:rPr>
        <w:t xml:space="preserve">мер дисциплинарного воздействия, которые могут быть применены в отношении членов </w:t>
      </w:r>
      <w:r w:rsidRPr="008557E0">
        <w:rPr>
          <w:b/>
          <w:sz w:val="24"/>
          <w:szCs w:val="24"/>
        </w:rPr>
        <w:t xml:space="preserve">Ассоциации саморегулируемой организации «Балтийское объединение специализированных подрядчиков в области энергетического обследования «БалтЭнергоЭффект» </w:t>
      </w:r>
      <w:r w:rsidRPr="008557E0">
        <w:rPr>
          <w:b/>
          <w:bCs/>
          <w:sz w:val="24"/>
          <w:szCs w:val="24"/>
        </w:rPr>
        <w:t>за нарушение требований стандартов и правил</w:t>
      </w:r>
    </w:p>
    <w:p w:rsidR="008557E0" w:rsidRPr="004D5805" w:rsidRDefault="008557E0" w:rsidP="008557E0">
      <w:pPr>
        <w:jc w:val="center"/>
        <w:rPr>
          <w:b/>
          <w:bCs/>
          <w:sz w:val="28"/>
          <w:szCs w:val="28"/>
        </w:rPr>
      </w:pPr>
    </w:p>
    <w:p w:rsidR="008557E0" w:rsidRPr="004D5805" w:rsidRDefault="008557E0" w:rsidP="008557E0">
      <w:pPr>
        <w:ind w:left="2520" w:hanging="1800"/>
        <w:jc w:val="both"/>
        <w:rPr>
          <w:sz w:val="28"/>
          <w:szCs w:val="28"/>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Pr="000E360E"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Pr="000E360E" w:rsidRDefault="008557E0" w:rsidP="008557E0">
      <w:pPr>
        <w:ind w:left="2520" w:hanging="1800"/>
        <w:jc w:val="both"/>
        <w:rPr>
          <w:sz w:val="22"/>
          <w:szCs w:val="22"/>
        </w:rPr>
      </w:pPr>
    </w:p>
    <w:p w:rsidR="008557E0" w:rsidRDefault="008557E0" w:rsidP="008557E0">
      <w:pPr>
        <w:ind w:left="2520" w:hanging="1800"/>
        <w:jc w:val="both"/>
        <w:rPr>
          <w:sz w:val="22"/>
          <w:szCs w:val="22"/>
        </w:rPr>
      </w:pPr>
    </w:p>
    <w:p w:rsidR="008557E0" w:rsidRPr="00B125A0" w:rsidRDefault="008557E0" w:rsidP="008557E0">
      <w:pPr>
        <w:jc w:val="center"/>
        <w:rPr>
          <w:sz w:val="22"/>
          <w:szCs w:val="22"/>
        </w:rPr>
      </w:pPr>
      <w:r>
        <w:rPr>
          <w:sz w:val="22"/>
          <w:szCs w:val="22"/>
        </w:rPr>
        <w:t>г.</w:t>
      </w:r>
      <w:r w:rsidRPr="00B125A0">
        <w:rPr>
          <w:sz w:val="22"/>
          <w:szCs w:val="22"/>
        </w:rPr>
        <w:t>Санкт-Петербург</w:t>
      </w:r>
    </w:p>
    <w:p w:rsidR="008557E0" w:rsidRPr="00B125A0" w:rsidRDefault="008557E0" w:rsidP="008557E0">
      <w:pPr>
        <w:jc w:val="center"/>
        <w:rPr>
          <w:sz w:val="22"/>
          <w:szCs w:val="22"/>
        </w:rPr>
      </w:pPr>
      <w:r w:rsidRPr="00B125A0">
        <w:rPr>
          <w:sz w:val="22"/>
          <w:szCs w:val="22"/>
        </w:rPr>
        <w:t>2015 год</w:t>
      </w:r>
    </w:p>
    <w:p w:rsidR="008557E0" w:rsidRPr="008557E0" w:rsidRDefault="008557E0" w:rsidP="008557E0">
      <w:pPr>
        <w:spacing w:after="120"/>
        <w:jc w:val="center"/>
        <w:rPr>
          <w:b/>
          <w:sz w:val="22"/>
          <w:szCs w:val="22"/>
        </w:rPr>
      </w:pPr>
      <w:r>
        <w:rPr>
          <w:sz w:val="22"/>
          <w:szCs w:val="22"/>
        </w:rPr>
        <w:br w:type="page"/>
      </w:r>
      <w:r w:rsidRPr="008557E0">
        <w:rPr>
          <w:b/>
          <w:sz w:val="22"/>
          <w:szCs w:val="22"/>
        </w:rPr>
        <w:lastRenderedPageBreak/>
        <w:t>1. Общие положения</w:t>
      </w:r>
    </w:p>
    <w:p w:rsidR="008557E0" w:rsidRPr="008557E0" w:rsidRDefault="008557E0" w:rsidP="008557E0">
      <w:pPr>
        <w:ind w:firstLine="709"/>
        <w:jc w:val="both"/>
        <w:rPr>
          <w:sz w:val="22"/>
          <w:szCs w:val="22"/>
        </w:rPr>
      </w:pPr>
      <w:r w:rsidRPr="008557E0">
        <w:rPr>
          <w:sz w:val="22"/>
          <w:szCs w:val="22"/>
        </w:rPr>
        <w:t>1.1. Настоящий Перечень мер дисциплинарного воздействия (далее по тексту – Перечень мер дисциплинарного воздействия) устанавливает меры дисциплинарного воздействия, которые могут быть применены в отношении членов Ассоциации саморегулируемой организации «Балтийское объединение специализированных подрядчиков в области энергетического обследования «БалтЭнергоЭффект» (далее – «Ассоциация», «саморегулируемая организация») за нарушение требований стандартов и правил Ассоциации, условий членства в Ассоциации, а также устанавливает порядок и основания применения мер дисциплинарного воздействия, порядок рассмотрения дел о нарушении требований стандартов и правил Ассоциации, условий членства в Ассоциации.</w:t>
      </w:r>
    </w:p>
    <w:p w:rsidR="008557E0" w:rsidRPr="008557E0" w:rsidRDefault="008557E0" w:rsidP="008557E0">
      <w:pPr>
        <w:ind w:firstLine="709"/>
        <w:jc w:val="both"/>
        <w:rPr>
          <w:sz w:val="22"/>
          <w:szCs w:val="22"/>
        </w:rPr>
      </w:pPr>
      <w:r w:rsidRPr="008557E0">
        <w:rPr>
          <w:sz w:val="22"/>
          <w:szCs w:val="22"/>
        </w:rPr>
        <w:t>1.2. Решения о применении в отношении членов Ассоциации мер дисциплинарного воздействия принимаются специализированным органом Ассоциации по рассмотрению дел о применении в отношении членов саморегулируемой организации мер дисциплинарного воздействия – Дисциплинарной комиссией (далее – Дисциплинарная комиссия).</w:t>
      </w:r>
    </w:p>
    <w:p w:rsidR="008557E0" w:rsidRPr="008557E0" w:rsidRDefault="008557E0" w:rsidP="008557E0">
      <w:pPr>
        <w:ind w:firstLine="709"/>
        <w:jc w:val="both"/>
        <w:rPr>
          <w:sz w:val="22"/>
          <w:szCs w:val="22"/>
        </w:rPr>
      </w:pPr>
      <w:r w:rsidRPr="008557E0">
        <w:rPr>
          <w:sz w:val="22"/>
          <w:szCs w:val="22"/>
        </w:rPr>
        <w:t>1.3. О применении мер дисциплинарного воздействия, Дисциплинарная комиссия выносит решение по результатам рассмотрения:</w:t>
      </w:r>
    </w:p>
    <w:p w:rsidR="008557E0" w:rsidRPr="008557E0" w:rsidRDefault="008557E0" w:rsidP="008557E0">
      <w:pPr>
        <w:ind w:firstLine="709"/>
        <w:jc w:val="both"/>
        <w:rPr>
          <w:sz w:val="22"/>
          <w:szCs w:val="22"/>
        </w:rPr>
      </w:pPr>
      <w:r w:rsidRPr="008557E0">
        <w:rPr>
          <w:sz w:val="22"/>
          <w:szCs w:val="22"/>
        </w:rPr>
        <w:t>1)</w:t>
      </w:r>
      <w:r w:rsidRPr="008557E0">
        <w:rPr>
          <w:sz w:val="22"/>
          <w:szCs w:val="22"/>
          <w:lang w:val="en-US"/>
        </w:rPr>
        <w:t> </w:t>
      </w:r>
      <w:r w:rsidRPr="008557E0">
        <w:rPr>
          <w:sz w:val="22"/>
          <w:szCs w:val="22"/>
        </w:rPr>
        <w:t>жалоб на действия членов Ассоциации</w:t>
      </w:r>
      <w:r>
        <w:rPr>
          <w:sz w:val="22"/>
          <w:szCs w:val="22"/>
        </w:rPr>
        <w:t>;</w:t>
      </w:r>
    </w:p>
    <w:p w:rsidR="008557E0" w:rsidRPr="008557E0" w:rsidRDefault="008557E0" w:rsidP="008557E0">
      <w:pPr>
        <w:ind w:firstLine="709"/>
        <w:jc w:val="both"/>
        <w:rPr>
          <w:sz w:val="22"/>
          <w:szCs w:val="22"/>
        </w:rPr>
      </w:pPr>
      <w:r w:rsidRPr="008557E0">
        <w:rPr>
          <w:sz w:val="22"/>
          <w:szCs w:val="22"/>
        </w:rPr>
        <w:t>2)</w:t>
      </w:r>
      <w:r w:rsidRPr="008557E0">
        <w:rPr>
          <w:sz w:val="22"/>
          <w:szCs w:val="22"/>
          <w:lang w:val="en-US"/>
        </w:rPr>
        <w:t> </w:t>
      </w:r>
      <w:r w:rsidRPr="008557E0">
        <w:rPr>
          <w:sz w:val="22"/>
          <w:szCs w:val="22"/>
        </w:rPr>
        <w:t>дел о нарушении членами Ассоциации требований стандартов и правил Ассоциации, условий членства в Ассоциации, составленных должностными лицами Контрольной комиссии в ходе проведения мероприятий по контролю за деятельностью членов саморегулируемой организации.</w:t>
      </w:r>
    </w:p>
    <w:p w:rsidR="008557E0" w:rsidRPr="008557E0" w:rsidRDefault="008557E0" w:rsidP="008557E0">
      <w:pPr>
        <w:tabs>
          <w:tab w:val="left" w:pos="0"/>
          <w:tab w:val="left" w:pos="567"/>
          <w:tab w:val="left" w:pos="1134"/>
        </w:tabs>
        <w:ind w:firstLine="709"/>
        <w:jc w:val="both"/>
        <w:rPr>
          <w:b/>
          <w:sz w:val="22"/>
          <w:szCs w:val="22"/>
        </w:rPr>
      </w:pPr>
      <w:r w:rsidRPr="008557E0">
        <w:rPr>
          <w:sz w:val="22"/>
          <w:szCs w:val="22"/>
        </w:rPr>
        <w:t>1.4. Дисциплинарная комиссия применяет меры дисциплинарного воздействия в отношении членов Ассоциации с соблюдением соответствующих положений Федерального закона от 01 декабря 2007 г</w:t>
      </w:r>
      <w:r>
        <w:rPr>
          <w:sz w:val="22"/>
          <w:szCs w:val="22"/>
        </w:rPr>
        <w:t>ода</w:t>
      </w:r>
      <w:r w:rsidRPr="008557E0">
        <w:rPr>
          <w:sz w:val="22"/>
          <w:szCs w:val="22"/>
        </w:rPr>
        <w:t xml:space="preserve"> № 315-ФЗ «О саморегулируемых организациях», Федерального закона от 23 ноября 2009 г</w:t>
      </w:r>
      <w:r>
        <w:rPr>
          <w:sz w:val="22"/>
          <w:szCs w:val="22"/>
        </w:rPr>
        <w:t>ода</w:t>
      </w:r>
      <w:r w:rsidRPr="008557E0">
        <w:rPr>
          <w:sz w:val="22"/>
          <w:szCs w:val="22"/>
        </w:rPr>
        <w:t xml:space="preserve"> № 261-ФЗ «Об энергосбережении и повышении энергетической эффективности и о внесении изменений в отдельные законодательные акты Российской Федерации», Устава Ассоциации, на основании настоящего Перечня и Положения о Дисциплинарной комиссии Ассоциации.</w:t>
      </w:r>
    </w:p>
    <w:p w:rsidR="008557E0" w:rsidRPr="008557E0" w:rsidRDefault="008557E0" w:rsidP="008557E0">
      <w:pPr>
        <w:tabs>
          <w:tab w:val="left" w:pos="0"/>
          <w:tab w:val="left" w:pos="567"/>
        </w:tabs>
        <w:ind w:firstLine="567"/>
        <w:jc w:val="both"/>
        <w:outlineLvl w:val="1"/>
        <w:rPr>
          <w:b/>
          <w:sz w:val="22"/>
          <w:szCs w:val="22"/>
        </w:rPr>
      </w:pPr>
    </w:p>
    <w:p w:rsidR="008557E0" w:rsidRPr="008557E0" w:rsidRDefault="008557E0" w:rsidP="008557E0">
      <w:pPr>
        <w:tabs>
          <w:tab w:val="left" w:pos="0"/>
        </w:tabs>
        <w:spacing w:after="120"/>
        <w:jc w:val="center"/>
        <w:rPr>
          <w:b/>
          <w:sz w:val="22"/>
          <w:szCs w:val="22"/>
        </w:rPr>
      </w:pPr>
      <w:r w:rsidRPr="008557E0">
        <w:rPr>
          <w:b/>
          <w:sz w:val="22"/>
          <w:szCs w:val="22"/>
        </w:rPr>
        <w:t>2. Меры дисциплинарного воздействия за нарушение членами Ассоциации требований стандартов и правил Ассоциации, условий членства в Ассоциации</w:t>
      </w:r>
    </w:p>
    <w:p w:rsidR="008557E0" w:rsidRPr="008557E0" w:rsidRDefault="008557E0" w:rsidP="008557E0">
      <w:pPr>
        <w:tabs>
          <w:tab w:val="left" w:pos="0"/>
          <w:tab w:val="left" w:pos="567"/>
        </w:tabs>
        <w:ind w:firstLine="709"/>
        <w:jc w:val="both"/>
        <w:rPr>
          <w:sz w:val="22"/>
          <w:szCs w:val="22"/>
        </w:rPr>
      </w:pPr>
      <w:r w:rsidRPr="008557E0">
        <w:rPr>
          <w:sz w:val="22"/>
          <w:szCs w:val="22"/>
        </w:rPr>
        <w:t>2.1. За нарушение членами Ассоциации требований стандартов и правил Ассоциации, условий членства в Ассоциации, применяются следующие меры дисциплинарного воздействия:</w:t>
      </w:r>
    </w:p>
    <w:p w:rsidR="008557E0" w:rsidRPr="008557E0" w:rsidRDefault="008557E0" w:rsidP="008557E0">
      <w:pPr>
        <w:ind w:firstLine="709"/>
        <w:jc w:val="both"/>
        <w:rPr>
          <w:sz w:val="22"/>
          <w:szCs w:val="22"/>
        </w:rPr>
      </w:pPr>
      <w:r w:rsidRPr="008557E0">
        <w:rPr>
          <w:sz w:val="22"/>
          <w:szCs w:val="22"/>
        </w:rPr>
        <w:t>2.1.1. вынесение предписания, обязывающего члена Ассоциации устранить выявленные нарушения и устанавливающего сроки устранения таких нарушений;</w:t>
      </w:r>
    </w:p>
    <w:p w:rsidR="008557E0" w:rsidRPr="008557E0" w:rsidRDefault="008557E0" w:rsidP="008557E0">
      <w:pPr>
        <w:ind w:firstLine="709"/>
        <w:jc w:val="both"/>
        <w:rPr>
          <w:sz w:val="22"/>
          <w:szCs w:val="22"/>
        </w:rPr>
      </w:pPr>
      <w:r w:rsidRPr="008557E0">
        <w:rPr>
          <w:sz w:val="22"/>
          <w:szCs w:val="22"/>
        </w:rPr>
        <w:t>2.1.2. вынесение члену Ассоциации предупреждения;</w:t>
      </w:r>
    </w:p>
    <w:p w:rsidR="008557E0" w:rsidRPr="008557E0" w:rsidRDefault="008557E0" w:rsidP="008557E0">
      <w:pPr>
        <w:ind w:firstLine="709"/>
        <w:jc w:val="both"/>
        <w:rPr>
          <w:sz w:val="22"/>
          <w:szCs w:val="22"/>
        </w:rPr>
      </w:pPr>
      <w:r w:rsidRPr="008557E0">
        <w:rPr>
          <w:sz w:val="22"/>
          <w:szCs w:val="22"/>
        </w:rPr>
        <w:t>2.1.3. наложение на члена Ассоциации штрафа;</w:t>
      </w:r>
    </w:p>
    <w:p w:rsidR="008557E0" w:rsidRPr="008557E0" w:rsidRDefault="008557E0" w:rsidP="008557E0">
      <w:pPr>
        <w:ind w:firstLine="709"/>
        <w:jc w:val="both"/>
        <w:rPr>
          <w:sz w:val="22"/>
          <w:szCs w:val="22"/>
        </w:rPr>
      </w:pPr>
      <w:r w:rsidRPr="008557E0">
        <w:rPr>
          <w:sz w:val="22"/>
          <w:szCs w:val="22"/>
        </w:rPr>
        <w:t>2.1.4. рекомендация об исключении лица из членов Ассоциации, подлежащая рассмотрению Советом Ассоциации.</w:t>
      </w:r>
    </w:p>
    <w:p w:rsidR="008557E0" w:rsidRPr="008557E0" w:rsidRDefault="008557E0" w:rsidP="008557E0">
      <w:pPr>
        <w:tabs>
          <w:tab w:val="left" w:pos="0"/>
          <w:tab w:val="left" w:pos="567"/>
        </w:tabs>
        <w:ind w:firstLine="567"/>
        <w:jc w:val="center"/>
        <w:outlineLvl w:val="1"/>
        <w:rPr>
          <w:b/>
          <w:sz w:val="22"/>
          <w:szCs w:val="22"/>
        </w:rPr>
      </w:pPr>
    </w:p>
    <w:p w:rsidR="008557E0" w:rsidRPr="008557E0" w:rsidRDefault="008557E0" w:rsidP="008557E0">
      <w:pPr>
        <w:tabs>
          <w:tab w:val="left" w:pos="0"/>
          <w:tab w:val="left" w:pos="567"/>
        </w:tabs>
        <w:spacing w:after="120"/>
        <w:jc w:val="center"/>
        <w:outlineLvl w:val="1"/>
        <w:rPr>
          <w:b/>
          <w:sz w:val="22"/>
          <w:szCs w:val="22"/>
        </w:rPr>
      </w:pPr>
      <w:r w:rsidRPr="008557E0">
        <w:rPr>
          <w:b/>
          <w:sz w:val="22"/>
          <w:szCs w:val="22"/>
        </w:rPr>
        <w:t>3. Основания для применения мер дисциплинарного воздействия</w:t>
      </w:r>
    </w:p>
    <w:p w:rsidR="008557E0" w:rsidRPr="008557E0" w:rsidRDefault="008557E0" w:rsidP="008557E0">
      <w:pPr>
        <w:tabs>
          <w:tab w:val="left" w:pos="0"/>
          <w:tab w:val="left" w:pos="567"/>
        </w:tabs>
        <w:ind w:firstLine="709"/>
        <w:jc w:val="both"/>
        <w:outlineLvl w:val="1"/>
        <w:rPr>
          <w:sz w:val="22"/>
          <w:szCs w:val="22"/>
        </w:rPr>
      </w:pPr>
      <w:r w:rsidRPr="008557E0">
        <w:rPr>
          <w:sz w:val="22"/>
          <w:szCs w:val="22"/>
        </w:rPr>
        <w:t>3.1. Основанием для применения мер дисциплинарного воздействия является установленный Дисциплинарной комиссией факт несоблюдения членом Ассоциации требований стандартов и правил Ассоциации, условий членства в Ассоциации (далее – «дисциплинарное нарушение»)</w:t>
      </w:r>
      <w:r>
        <w:rPr>
          <w:sz w:val="22"/>
          <w:szCs w:val="22"/>
        </w:rPr>
        <w:t>.</w:t>
      </w:r>
    </w:p>
    <w:p w:rsidR="008557E0" w:rsidRPr="008557E0" w:rsidRDefault="008557E0" w:rsidP="008557E0">
      <w:pPr>
        <w:tabs>
          <w:tab w:val="left" w:pos="0"/>
          <w:tab w:val="left" w:pos="567"/>
        </w:tabs>
        <w:ind w:firstLine="709"/>
        <w:jc w:val="both"/>
        <w:outlineLvl w:val="1"/>
        <w:rPr>
          <w:sz w:val="22"/>
          <w:szCs w:val="22"/>
        </w:rPr>
      </w:pPr>
      <w:r w:rsidRPr="008557E0">
        <w:rPr>
          <w:sz w:val="22"/>
          <w:szCs w:val="22"/>
        </w:rPr>
        <w:t>3.2. Дисциплинарная комиссия при избрании в каждом конкретном случае меры дисциплинарного воздействия учитывает:</w:t>
      </w:r>
    </w:p>
    <w:p w:rsidR="008557E0" w:rsidRPr="008557E0" w:rsidRDefault="008557E0" w:rsidP="008557E0">
      <w:pPr>
        <w:tabs>
          <w:tab w:val="left" w:pos="0"/>
          <w:tab w:val="left" w:pos="567"/>
        </w:tabs>
        <w:ind w:firstLine="709"/>
        <w:jc w:val="both"/>
        <w:outlineLvl w:val="1"/>
        <w:rPr>
          <w:sz w:val="22"/>
          <w:szCs w:val="22"/>
        </w:rPr>
      </w:pPr>
      <w:r w:rsidRPr="008557E0">
        <w:rPr>
          <w:sz w:val="22"/>
          <w:szCs w:val="22"/>
        </w:rPr>
        <w:t xml:space="preserve">1) характер допущенного членом дисциплинарного нарушения; </w:t>
      </w:r>
    </w:p>
    <w:p w:rsidR="008557E0" w:rsidRPr="008557E0" w:rsidRDefault="008557E0" w:rsidP="008557E0">
      <w:pPr>
        <w:tabs>
          <w:tab w:val="left" w:pos="0"/>
          <w:tab w:val="left" w:pos="567"/>
        </w:tabs>
        <w:ind w:firstLine="709"/>
        <w:jc w:val="both"/>
        <w:outlineLvl w:val="1"/>
        <w:rPr>
          <w:sz w:val="22"/>
          <w:szCs w:val="22"/>
        </w:rPr>
      </w:pPr>
      <w:r w:rsidRPr="008557E0">
        <w:rPr>
          <w:sz w:val="22"/>
          <w:szCs w:val="22"/>
        </w:rPr>
        <w:t xml:space="preserve">2) обстоятельства, отягчающие дисциплинарную ответственность; </w:t>
      </w:r>
    </w:p>
    <w:p w:rsidR="008557E0" w:rsidRPr="008557E0" w:rsidRDefault="008557E0" w:rsidP="008557E0">
      <w:pPr>
        <w:tabs>
          <w:tab w:val="left" w:pos="0"/>
          <w:tab w:val="left" w:pos="567"/>
        </w:tabs>
        <w:ind w:firstLine="709"/>
        <w:jc w:val="both"/>
        <w:outlineLvl w:val="1"/>
        <w:rPr>
          <w:sz w:val="22"/>
          <w:szCs w:val="22"/>
        </w:rPr>
      </w:pPr>
      <w:r w:rsidRPr="008557E0">
        <w:rPr>
          <w:sz w:val="22"/>
          <w:szCs w:val="22"/>
        </w:rPr>
        <w:t xml:space="preserve">3) обстоятельства, смягчающие дисциплинарную ответственность; </w:t>
      </w:r>
    </w:p>
    <w:p w:rsidR="008557E0" w:rsidRPr="008557E0" w:rsidRDefault="008557E0" w:rsidP="008557E0">
      <w:pPr>
        <w:tabs>
          <w:tab w:val="left" w:pos="0"/>
          <w:tab w:val="left" w:pos="567"/>
        </w:tabs>
        <w:ind w:firstLine="709"/>
        <w:jc w:val="both"/>
        <w:outlineLvl w:val="1"/>
        <w:rPr>
          <w:sz w:val="22"/>
          <w:szCs w:val="22"/>
        </w:rPr>
      </w:pPr>
      <w:r w:rsidRPr="008557E0">
        <w:rPr>
          <w:sz w:val="22"/>
          <w:szCs w:val="22"/>
        </w:rPr>
        <w:t xml:space="preserve">4) фактически наступившие последствия дисциплинарного нарушения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p>
    <w:p w:rsidR="008557E0" w:rsidRPr="008557E0" w:rsidRDefault="008557E0" w:rsidP="008557E0">
      <w:pPr>
        <w:tabs>
          <w:tab w:val="left" w:pos="0"/>
          <w:tab w:val="left" w:pos="567"/>
        </w:tabs>
        <w:ind w:firstLine="709"/>
        <w:jc w:val="both"/>
        <w:outlineLvl w:val="1"/>
        <w:rPr>
          <w:sz w:val="22"/>
          <w:szCs w:val="22"/>
        </w:rPr>
      </w:pPr>
      <w:r w:rsidRPr="008557E0">
        <w:rPr>
          <w:sz w:val="22"/>
          <w:szCs w:val="22"/>
        </w:rPr>
        <w:t>5) потенциальн</w:t>
      </w:r>
      <w:r>
        <w:rPr>
          <w:sz w:val="22"/>
          <w:szCs w:val="22"/>
        </w:rPr>
        <w:t>ую</w:t>
      </w:r>
      <w:r w:rsidRPr="008557E0">
        <w:rPr>
          <w:sz w:val="22"/>
          <w:szCs w:val="22"/>
        </w:rPr>
        <w:t xml:space="preserve"> опасность дисциплинарного нарушения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8557E0" w:rsidRPr="008557E0" w:rsidRDefault="008557E0" w:rsidP="008557E0">
      <w:pPr>
        <w:ind w:firstLine="709"/>
        <w:jc w:val="both"/>
        <w:outlineLvl w:val="2"/>
        <w:rPr>
          <w:sz w:val="22"/>
          <w:szCs w:val="22"/>
        </w:rPr>
      </w:pPr>
      <w:r w:rsidRPr="008557E0">
        <w:rPr>
          <w:sz w:val="22"/>
          <w:szCs w:val="22"/>
        </w:rPr>
        <w:lastRenderedPageBreak/>
        <w:t>3.3. Обстоятельствами, смягчающими дисциплинарную ответственность, признаются:</w:t>
      </w:r>
    </w:p>
    <w:p w:rsidR="008557E0" w:rsidRPr="008557E0" w:rsidRDefault="008557E0" w:rsidP="008557E0">
      <w:pPr>
        <w:ind w:firstLine="709"/>
        <w:jc w:val="both"/>
        <w:rPr>
          <w:sz w:val="22"/>
          <w:szCs w:val="22"/>
        </w:rPr>
      </w:pPr>
      <w:r w:rsidRPr="008557E0">
        <w:rPr>
          <w:sz w:val="22"/>
          <w:szCs w:val="22"/>
        </w:rPr>
        <w:t>1) добровольное сообщение членом Ассоциации о совершенном им дисциплинарном нарушении;</w:t>
      </w:r>
    </w:p>
    <w:p w:rsidR="008557E0" w:rsidRPr="008557E0" w:rsidRDefault="008557E0" w:rsidP="008557E0">
      <w:pPr>
        <w:ind w:firstLine="709"/>
        <w:jc w:val="both"/>
        <w:rPr>
          <w:sz w:val="22"/>
          <w:szCs w:val="22"/>
        </w:rPr>
      </w:pPr>
      <w:r w:rsidRPr="008557E0">
        <w:rPr>
          <w:sz w:val="22"/>
          <w:szCs w:val="22"/>
        </w:rPr>
        <w:t>2) предотвращение лицом, совершившим дисциплинарное нарушение, опасных последствий дисциплинарного нарушения, добровольное возмещение причиненного ущерба или устранение причиненного вреда;</w:t>
      </w:r>
    </w:p>
    <w:p w:rsidR="008557E0" w:rsidRPr="008557E0" w:rsidRDefault="008557E0" w:rsidP="008557E0">
      <w:pPr>
        <w:ind w:firstLine="709"/>
        <w:jc w:val="both"/>
        <w:rPr>
          <w:sz w:val="22"/>
          <w:szCs w:val="22"/>
        </w:rPr>
      </w:pPr>
      <w:r w:rsidRPr="008557E0">
        <w:rPr>
          <w:sz w:val="22"/>
          <w:szCs w:val="22"/>
        </w:rPr>
        <w:t>Дисциплинарная комиссия вправе признать смягчающими обстоятельства, не указанные в настоящем Перечне.</w:t>
      </w:r>
    </w:p>
    <w:p w:rsidR="008557E0" w:rsidRPr="008557E0" w:rsidRDefault="008557E0" w:rsidP="008557E0">
      <w:pPr>
        <w:ind w:firstLine="709"/>
        <w:jc w:val="both"/>
        <w:rPr>
          <w:sz w:val="22"/>
          <w:szCs w:val="22"/>
        </w:rPr>
      </w:pPr>
      <w:r w:rsidRPr="008557E0">
        <w:rPr>
          <w:sz w:val="22"/>
          <w:szCs w:val="22"/>
        </w:rPr>
        <w:t>3.4. Обстоятельствами, отягчающими дисциплинарную ответственность, признаются:</w:t>
      </w:r>
    </w:p>
    <w:p w:rsidR="008557E0" w:rsidRPr="008557E0" w:rsidRDefault="008557E0" w:rsidP="008557E0">
      <w:pPr>
        <w:ind w:firstLine="709"/>
        <w:jc w:val="both"/>
        <w:rPr>
          <w:sz w:val="22"/>
          <w:szCs w:val="22"/>
        </w:rPr>
      </w:pPr>
      <w:r w:rsidRPr="008557E0">
        <w:rPr>
          <w:sz w:val="22"/>
          <w:szCs w:val="22"/>
        </w:rPr>
        <w:t>1) продолжение совершения длящ</w:t>
      </w:r>
      <w:r>
        <w:rPr>
          <w:sz w:val="22"/>
          <w:szCs w:val="22"/>
        </w:rPr>
        <w:t>егося дисциплинарного нарушения;</w:t>
      </w:r>
    </w:p>
    <w:p w:rsidR="008557E0" w:rsidRPr="008557E0" w:rsidRDefault="008557E0" w:rsidP="008557E0">
      <w:pPr>
        <w:ind w:firstLine="709"/>
        <w:jc w:val="both"/>
        <w:rPr>
          <w:sz w:val="22"/>
          <w:szCs w:val="22"/>
        </w:rPr>
      </w:pPr>
      <w:r w:rsidRPr="008557E0">
        <w:rPr>
          <w:sz w:val="22"/>
          <w:szCs w:val="22"/>
        </w:rPr>
        <w:t>2) повторное совершение однородного дисциплинарного нарушения, если за совершение такого дисциплинарного нарушения в отношении этого члена Ассоциации уже применялись меры дисциплинарного воздействия;</w:t>
      </w:r>
    </w:p>
    <w:p w:rsidR="008557E0" w:rsidRPr="008557E0" w:rsidRDefault="008557E0" w:rsidP="008557E0">
      <w:pPr>
        <w:ind w:firstLine="709"/>
        <w:jc w:val="both"/>
        <w:rPr>
          <w:sz w:val="22"/>
          <w:szCs w:val="22"/>
        </w:rPr>
      </w:pPr>
      <w:r w:rsidRPr="008557E0">
        <w:rPr>
          <w:sz w:val="22"/>
          <w:szCs w:val="22"/>
        </w:rPr>
        <w:t>3) совершение дисциплинарного нарушения в условиях стихийного бедствия или при других чрезвычайных обстоятельствах.</w:t>
      </w:r>
    </w:p>
    <w:p w:rsidR="008557E0" w:rsidRPr="008557E0" w:rsidRDefault="008557E0" w:rsidP="008557E0">
      <w:pPr>
        <w:ind w:firstLine="709"/>
        <w:jc w:val="both"/>
        <w:rPr>
          <w:sz w:val="22"/>
          <w:szCs w:val="22"/>
        </w:rPr>
      </w:pPr>
      <w:r w:rsidRPr="008557E0">
        <w:rPr>
          <w:sz w:val="22"/>
          <w:szCs w:val="22"/>
        </w:rPr>
        <w:t>Дисциплинарная комиссия в зависимости от характера совершенного дисциплинарного нарушения вправе не признать соответствующее обстоятельство отягчающим.</w:t>
      </w:r>
    </w:p>
    <w:p w:rsidR="008557E0" w:rsidRPr="008557E0" w:rsidRDefault="008557E0" w:rsidP="008557E0">
      <w:pPr>
        <w:tabs>
          <w:tab w:val="left" w:pos="0"/>
          <w:tab w:val="left" w:pos="567"/>
        </w:tabs>
        <w:ind w:firstLine="567"/>
        <w:jc w:val="both"/>
        <w:outlineLvl w:val="1"/>
        <w:rPr>
          <w:b/>
          <w:sz w:val="22"/>
          <w:szCs w:val="22"/>
        </w:rPr>
      </w:pPr>
    </w:p>
    <w:p w:rsidR="008557E0" w:rsidRPr="008557E0" w:rsidRDefault="008557E0" w:rsidP="008557E0">
      <w:pPr>
        <w:tabs>
          <w:tab w:val="left" w:pos="0"/>
          <w:tab w:val="left" w:pos="567"/>
        </w:tabs>
        <w:spacing w:after="120"/>
        <w:jc w:val="center"/>
        <w:rPr>
          <w:b/>
          <w:bCs/>
          <w:sz w:val="22"/>
          <w:szCs w:val="22"/>
        </w:rPr>
      </w:pPr>
      <w:r w:rsidRPr="008557E0">
        <w:rPr>
          <w:b/>
          <w:bCs/>
          <w:sz w:val="22"/>
          <w:szCs w:val="22"/>
        </w:rPr>
        <w:t>4. Порядок рассмотрения дел о нарушении членами Ассоциации требований стандартов и правил Ассоциации, условий членства в Ассоциации</w:t>
      </w:r>
    </w:p>
    <w:p w:rsidR="008557E0" w:rsidRPr="008557E0" w:rsidRDefault="008557E0" w:rsidP="008557E0">
      <w:pPr>
        <w:tabs>
          <w:tab w:val="left" w:pos="0"/>
          <w:tab w:val="left" w:pos="567"/>
        </w:tabs>
        <w:ind w:firstLine="709"/>
        <w:jc w:val="both"/>
        <w:rPr>
          <w:bCs/>
          <w:sz w:val="22"/>
          <w:szCs w:val="22"/>
        </w:rPr>
      </w:pPr>
      <w:r w:rsidRPr="008557E0">
        <w:rPr>
          <w:bCs/>
          <w:sz w:val="22"/>
          <w:szCs w:val="22"/>
        </w:rPr>
        <w:t xml:space="preserve">4.1. Дело о нарушении членом </w:t>
      </w:r>
      <w:r w:rsidRPr="008557E0">
        <w:rPr>
          <w:sz w:val="22"/>
          <w:szCs w:val="22"/>
        </w:rPr>
        <w:t>Ассоциации</w:t>
      </w:r>
      <w:r w:rsidRPr="008557E0">
        <w:rPr>
          <w:bCs/>
          <w:sz w:val="22"/>
          <w:szCs w:val="22"/>
        </w:rPr>
        <w:t xml:space="preserve"> требований стандартов и правил </w:t>
      </w:r>
      <w:r w:rsidRPr="008557E0">
        <w:rPr>
          <w:sz w:val="22"/>
          <w:szCs w:val="22"/>
        </w:rPr>
        <w:t>Ассоциации</w:t>
      </w:r>
      <w:r w:rsidRPr="008557E0">
        <w:rPr>
          <w:bCs/>
          <w:sz w:val="22"/>
          <w:szCs w:val="22"/>
        </w:rPr>
        <w:t xml:space="preserve">, условий членства в </w:t>
      </w:r>
      <w:r w:rsidRPr="008557E0">
        <w:rPr>
          <w:sz w:val="22"/>
          <w:szCs w:val="22"/>
        </w:rPr>
        <w:t>Ассоциации</w:t>
      </w:r>
      <w:r w:rsidRPr="008557E0">
        <w:rPr>
          <w:bCs/>
          <w:sz w:val="22"/>
          <w:szCs w:val="22"/>
        </w:rPr>
        <w:t xml:space="preserve"> должно быть рассмотрено Дисциплинарной комиссией в срок, не превышающий месяца со дня поступления дела от Контрольной комиссии, с принятием соответствующего решения по результатам рассмотрения. Распределение дел между составами Дисциплинарной комиссии осуществляется в соответствии с Положением о Дисциплинарной комиссии </w:t>
      </w:r>
      <w:r w:rsidRPr="008557E0">
        <w:rPr>
          <w:sz w:val="22"/>
          <w:szCs w:val="22"/>
        </w:rPr>
        <w:t>Ассоциации</w:t>
      </w:r>
      <w:r w:rsidRPr="008557E0">
        <w:rPr>
          <w:bCs/>
          <w:sz w:val="22"/>
          <w:szCs w:val="22"/>
        </w:rPr>
        <w:t>.</w:t>
      </w:r>
    </w:p>
    <w:p w:rsidR="008557E0" w:rsidRPr="008557E0" w:rsidRDefault="008557E0" w:rsidP="008557E0">
      <w:pPr>
        <w:tabs>
          <w:tab w:val="left" w:pos="0"/>
          <w:tab w:val="left" w:pos="567"/>
        </w:tabs>
        <w:ind w:firstLine="709"/>
        <w:jc w:val="both"/>
        <w:rPr>
          <w:bCs/>
          <w:sz w:val="22"/>
          <w:szCs w:val="22"/>
        </w:rPr>
      </w:pPr>
      <w:r w:rsidRPr="008557E0">
        <w:rPr>
          <w:bCs/>
          <w:sz w:val="22"/>
          <w:szCs w:val="22"/>
        </w:rPr>
        <w:t>4.2. Рассмотрение дела осуществляется на заседании состава Дисциплинарной комиссии с обязательным письменным извещением о времени и месте заседания лица, в отношении которого рассматривается дело, Контрольной комиссии и лица, обращение которого послужило основанием для проведения мероприятий контроля.</w:t>
      </w:r>
    </w:p>
    <w:p w:rsidR="008557E0" w:rsidRPr="008557E0" w:rsidRDefault="008557E0" w:rsidP="008557E0">
      <w:pPr>
        <w:tabs>
          <w:tab w:val="left" w:pos="0"/>
          <w:tab w:val="left" w:pos="567"/>
        </w:tabs>
        <w:ind w:firstLine="709"/>
        <w:jc w:val="both"/>
        <w:rPr>
          <w:bCs/>
          <w:sz w:val="22"/>
          <w:szCs w:val="22"/>
        </w:rPr>
      </w:pPr>
      <w:r w:rsidRPr="008557E0">
        <w:rPr>
          <w:bCs/>
          <w:sz w:val="22"/>
          <w:szCs w:val="22"/>
        </w:rPr>
        <w:t>4.3. Председательствующий на заседании состава Дисциплинарной комиссии:</w:t>
      </w:r>
    </w:p>
    <w:p w:rsidR="008557E0" w:rsidRPr="008557E0" w:rsidRDefault="008557E0" w:rsidP="008557E0">
      <w:pPr>
        <w:tabs>
          <w:tab w:val="left" w:pos="0"/>
          <w:tab w:val="left" w:pos="567"/>
        </w:tabs>
        <w:ind w:firstLine="709"/>
        <w:jc w:val="both"/>
        <w:rPr>
          <w:bCs/>
          <w:sz w:val="22"/>
          <w:szCs w:val="22"/>
        </w:rPr>
      </w:pPr>
      <w:r w:rsidRPr="008557E0">
        <w:rPr>
          <w:bCs/>
          <w:sz w:val="22"/>
          <w:szCs w:val="22"/>
        </w:rPr>
        <w:t>- открывает заседание и объявляет, какое дело подлежит рассмотрению;</w:t>
      </w:r>
    </w:p>
    <w:p w:rsidR="008557E0" w:rsidRPr="008557E0" w:rsidRDefault="008557E0" w:rsidP="008557E0">
      <w:pPr>
        <w:tabs>
          <w:tab w:val="left" w:pos="0"/>
          <w:tab w:val="left" w:pos="567"/>
        </w:tabs>
        <w:ind w:firstLine="709"/>
        <w:jc w:val="both"/>
        <w:rPr>
          <w:bCs/>
          <w:sz w:val="22"/>
          <w:szCs w:val="22"/>
        </w:rPr>
      </w:pPr>
      <w:r w:rsidRPr="008557E0">
        <w:rPr>
          <w:bCs/>
          <w:sz w:val="22"/>
          <w:szCs w:val="22"/>
        </w:rPr>
        <w:t>- проверяет явку на заседание лиц, указанных в п.4.2. Перечня, их представителей и иных заинтересованных лиц, устанавливает их личность и проверяет полномочия; устанавливает, извещены ли надлежащим образом лица, не явившиеся на заседание, и какие имеются сведения о причинах их неявки;</w:t>
      </w:r>
    </w:p>
    <w:p w:rsidR="008557E0" w:rsidRPr="008557E0" w:rsidRDefault="008557E0" w:rsidP="008557E0">
      <w:pPr>
        <w:tabs>
          <w:tab w:val="left" w:pos="0"/>
          <w:tab w:val="left" w:pos="567"/>
        </w:tabs>
        <w:ind w:firstLine="709"/>
        <w:jc w:val="both"/>
        <w:rPr>
          <w:bCs/>
          <w:sz w:val="22"/>
          <w:szCs w:val="22"/>
        </w:rPr>
      </w:pPr>
      <w:r w:rsidRPr="008557E0">
        <w:rPr>
          <w:bCs/>
          <w:sz w:val="22"/>
          <w:szCs w:val="22"/>
        </w:rPr>
        <w:t>- объявляет состав Дисциплинарной комиссии, сообщает, кто ведет протокол заседания комиссии;</w:t>
      </w:r>
    </w:p>
    <w:p w:rsidR="008557E0" w:rsidRPr="008557E0" w:rsidRDefault="008557E0" w:rsidP="008557E0">
      <w:pPr>
        <w:tabs>
          <w:tab w:val="left" w:pos="0"/>
          <w:tab w:val="left" w:pos="567"/>
        </w:tabs>
        <w:ind w:firstLine="709"/>
        <w:jc w:val="both"/>
        <w:rPr>
          <w:bCs/>
          <w:sz w:val="22"/>
          <w:szCs w:val="22"/>
        </w:rPr>
      </w:pPr>
      <w:r w:rsidRPr="008557E0">
        <w:rPr>
          <w:bCs/>
          <w:sz w:val="22"/>
          <w:szCs w:val="22"/>
        </w:rPr>
        <w:t>- разъясняет лицам, участвующим в разбирательстве, и иным участникам их права и обязанности в ходе разбирательства;</w:t>
      </w:r>
    </w:p>
    <w:p w:rsidR="008557E0" w:rsidRPr="008557E0" w:rsidRDefault="008557E0" w:rsidP="008557E0">
      <w:pPr>
        <w:tabs>
          <w:tab w:val="left" w:pos="0"/>
          <w:tab w:val="left" w:pos="567"/>
        </w:tabs>
        <w:ind w:firstLine="709"/>
        <w:jc w:val="both"/>
        <w:rPr>
          <w:bCs/>
          <w:sz w:val="22"/>
          <w:szCs w:val="22"/>
        </w:rPr>
      </w:pPr>
      <w:r w:rsidRPr="008557E0">
        <w:rPr>
          <w:bCs/>
          <w:sz w:val="22"/>
          <w:szCs w:val="22"/>
        </w:rPr>
        <w:t>- руководит заседанием, обеспечивает условия для всестороннего и полного исследования доказательств и обстоятельств дела, обеспечивает рассмотрение комиссией заявлений и ходатайств лиц, участвующих в разбирательстве.</w:t>
      </w:r>
    </w:p>
    <w:p w:rsidR="008557E0" w:rsidRPr="008557E0" w:rsidRDefault="008557E0" w:rsidP="008557E0">
      <w:pPr>
        <w:tabs>
          <w:tab w:val="left" w:pos="0"/>
          <w:tab w:val="left" w:pos="567"/>
        </w:tabs>
        <w:ind w:firstLine="709"/>
        <w:jc w:val="both"/>
        <w:rPr>
          <w:bCs/>
          <w:sz w:val="22"/>
          <w:szCs w:val="22"/>
        </w:rPr>
      </w:pPr>
      <w:r w:rsidRPr="008557E0">
        <w:rPr>
          <w:bCs/>
          <w:sz w:val="22"/>
          <w:szCs w:val="22"/>
        </w:rPr>
        <w:t>4.4. Лица, присутствующие на заседании Дисциплинарной комиссии, обязаны соблюдать установленный порядок.</w:t>
      </w:r>
    </w:p>
    <w:p w:rsidR="008557E0" w:rsidRPr="008557E0" w:rsidRDefault="008557E0" w:rsidP="008557E0">
      <w:pPr>
        <w:tabs>
          <w:tab w:val="left" w:pos="0"/>
          <w:tab w:val="left" w:pos="567"/>
        </w:tabs>
        <w:ind w:firstLine="709"/>
        <w:jc w:val="both"/>
        <w:rPr>
          <w:bCs/>
          <w:sz w:val="22"/>
          <w:szCs w:val="22"/>
        </w:rPr>
      </w:pPr>
      <w:r w:rsidRPr="008557E0">
        <w:rPr>
          <w:bCs/>
          <w:sz w:val="22"/>
          <w:szCs w:val="22"/>
        </w:rPr>
        <w:t>4.5. На заседании Дисциплинарной комиссии ведется протокол, который ведет секретарь Дисциплинарной комиссии и изготавливается в окончательном виде в срок не позднее 3 (трех) рабочих дней после дня заседания.</w:t>
      </w:r>
    </w:p>
    <w:p w:rsidR="008557E0" w:rsidRPr="008557E0" w:rsidRDefault="008557E0" w:rsidP="008557E0">
      <w:pPr>
        <w:tabs>
          <w:tab w:val="left" w:pos="0"/>
          <w:tab w:val="left" w:pos="567"/>
        </w:tabs>
        <w:ind w:firstLine="709"/>
        <w:jc w:val="both"/>
        <w:rPr>
          <w:bCs/>
          <w:sz w:val="22"/>
          <w:szCs w:val="22"/>
        </w:rPr>
      </w:pPr>
      <w:r w:rsidRPr="008557E0">
        <w:rPr>
          <w:bCs/>
          <w:sz w:val="22"/>
          <w:szCs w:val="22"/>
        </w:rPr>
        <w:t>4.8. В случае, если на заседании Дисциплинарной комиссии проводится стенографическая запись, а также аудио- и (или) видеозапись заседания, в протоколе должна быть сделана отметка об использовании технических средств записи заседания Дисциплинарной комиссии, а также фамилия лица, ведущего стенограмму. Материальные носители аудио- и видеозаписи приобщаются к протоколу заседания.</w:t>
      </w:r>
    </w:p>
    <w:p w:rsidR="008557E0" w:rsidRPr="008557E0" w:rsidRDefault="008557E0" w:rsidP="008557E0">
      <w:pPr>
        <w:tabs>
          <w:tab w:val="left" w:pos="0"/>
          <w:tab w:val="left" w:pos="567"/>
        </w:tabs>
        <w:ind w:firstLine="709"/>
        <w:jc w:val="both"/>
        <w:rPr>
          <w:bCs/>
          <w:sz w:val="22"/>
          <w:szCs w:val="22"/>
        </w:rPr>
      </w:pPr>
      <w:r w:rsidRPr="008557E0">
        <w:rPr>
          <w:bCs/>
          <w:sz w:val="22"/>
          <w:szCs w:val="22"/>
        </w:rPr>
        <w:t xml:space="preserve">4.9. Неявка на заседание Дисциплинарной комиссии лица, обращение которого послужило основанием для проведения мероприятий по контролю, а равно члена </w:t>
      </w:r>
      <w:r w:rsidRPr="008557E0">
        <w:rPr>
          <w:sz w:val="22"/>
          <w:szCs w:val="22"/>
        </w:rPr>
        <w:t>Ассоциации</w:t>
      </w:r>
      <w:r w:rsidRPr="008557E0">
        <w:rPr>
          <w:bCs/>
          <w:sz w:val="22"/>
          <w:szCs w:val="22"/>
        </w:rPr>
        <w:t>, в отношении которого рассматривается дело, надлежащим образом извещенных о времени и месте проведения заседания комиссии, не препятствует рассмотрению дела Дисциплинарной комиссии.</w:t>
      </w:r>
    </w:p>
    <w:p w:rsidR="008557E0" w:rsidRPr="008557E0" w:rsidRDefault="008557E0" w:rsidP="008557E0">
      <w:pPr>
        <w:tabs>
          <w:tab w:val="left" w:pos="0"/>
          <w:tab w:val="left" w:pos="567"/>
        </w:tabs>
        <w:ind w:firstLine="709"/>
        <w:jc w:val="both"/>
        <w:rPr>
          <w:bCs/>
          <w:sz w:val="22"/>
          <w:szCs w:val="22"/>
        </w:rPr>
      </w:pPr>
      <w:r w:rsidRPr="008557E0">
        <w:rPr>
          <w:bCs/>
          <w:sz w:val="22"/>
          <w:szCs w:val="22"/>
        </w:rPr>
        <w:t xml:space="preserve">4.10. При рассмотрении дела Дисциплинарная комиссия должна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заинтересованных лиц, показания свидетелей, заключения экспертов, а также огласить такие объяснения, показания, заключения, представленные в письменной </w:t>
      </w:r>
      <w:r w:rsidRPr="008557E0">
        <w:rPr>
          <w:bCs/>
          <w:sz w:val="22"/>
          <w:szCs w:val="22"/>
        </w:rPr>
        <w:lastRenderedPageBreak/>
        <w:t>форме.</w:t>
      </w:r>
    </w:p>
    <w:p w:rsidR="008557E0" w:rsidRPr="008557E0" w:rsidRDefault="008557E0" w:rsidP="008557E0">
      <w:pPr>
        <w:tabs>
          <w:tab w:val="left" w:pos="0"/>
          <w:tab w:val="left" w:pos="567"/>
        </w:tabs>
        <w:ind w:firstLine="709"/>
        <w:jc w:val="both"/>
        <w:rPr>
          <w:bCs/>
          <w:sz w:val="22"/>
          <w:szCs w:val="22"/>
        </w:rPr>
      </w:pPr>
      <w:r w:rsidRPr="008557E0">
        <w:rPr>
          <w:bCs/>
          <w:sz w:val="22"/>
          <w:szCs w:val="22"/>
        </w:rPr>
        <w:t>4.11. После исследования имеющихся в деле доказательств председательствующий на заседании комиссии объявляет рассмотрение дела по существу законченным и просит присутствующих покинуть помещение для принятия комиссией решения.</w:t>
      </w:r>
    </w:p>
    <w:p w:rsidR="008557E0" w:rsidRPr="008557E0" w:rsidRDefault="008557E0" w:rsidP="008557E0">
      <w:pPr>
        <w:tabs>
          <w:tab w:val="left" w:pos="0"/>
          <w:tab w:val="left" w:pos="567"/>
        </w:tabs>
        <w:ind w:firstLine="567"/>
        <w:jc w:val="both"/>
        <w:outlineLvl w:val="1"/>
        <w:rPr>
          <w:b/>
          <w:sz w:val="22"/>
          <w:szCs w:val="22"/>
        </w:rPr>
      </w:pPr>
    </w:p>
    <w:p w:rsidR="008557E0" w:rsidRPr="008557E0" w:rsidRDefault="008557E0" w:rsidP="008557E0">
      <w:pPr>
        <w:tabs>
          <w:tab w:val="left" w:pos="0"/>
          <w:tab w:val="left" w:pos="567"/>
        </w:tabs>
        <w:spacing w:after="120"/>
        <w:jc w:val="center"/>
        <w:outlineLvl w:val="1"/>
        <w:rPr>
          <w:b/>
          <w:sz w:val="22"/>
          <w:szCs w:val="22"/>
        </w:rPr>
      </w:pPr>
      <w:r w:rsidRPr="008557E0">
        <w:rPr>
          <w:b/>
          <w:sz w:val="22"/>
          <w:szCs w:val="22"/>
        </w:rPr>
        <w:t>5. Порядок принятия Дисциплинарной комиссией решений по результатам рассмотрения дел о нарушении членами Ассоциации требований стандартов и правил Ассоциации, условий членства в Ассоциации</w:t>
      </w:r>
    </w:p>
    <w:p w:rsidR="008557E0" w:rsidRPr="008557E0" w:rsidRDefault="008557E0" w:rsidP="008557E0">
      <w:pPr>
        <w:tabs>
          <w:tab w:val="left" w:pos="0"/>
          <w:tab w:val="left" w:pos="567"/>
        </w:tabs>
        <w:ind w:firstLine="709"/>
        <w:jc w:val="both"/>
        <w:rPr>
          <w:sz w:val="22"/>
          <w:szCs w:val="22"/>
        </w:rPr>
      </w:pPr>
      <w:r w:rsidRPr="008557E0">
        <w:rPr>
          <w:sz w:val="22"/>
          <w:szCs w:val="22"/>
        </w:rPr>
        <w:t>5.1. По результатам рассмотрения дел о нарушении членами Ассоциации требований стандартов и правил Ассоциации, условий членства в Ассоциации, Дисциплинарная комиссия принимает решение о применении к члену Ассоциации мер дисциплинарного воздействия, предусмотренных настоящим положением (далее – «Решение»), или об отказе в этом.</w:t>
      </w:r>
    </w:p>
    <w:p w:rsidR="008557E0" w:rsidRPr="008557E0" w:rsidRDefault="008557E0" w:rsidP="008557E0">
      <w:pPr>
        <w:tabs>
          <w:tab w:val="left" w:pos="0"/>
          <w:tab w:val="left" w:pos="567"/>
        </w:tabs>
        <w:ind w:firstLine="709"/>
        <w:jc w:val="both"/>
        <w:rPr>
          <w:sz w:val="22"/>
          <w:szCs w:val="22"/>
        </w:rPr>
      </w:pPr>
      <w:r w:rsidRPr="008557E0">
        <w:rPr>
          <w:sz w:val="22"/>
          <w:szCs w:val="22"/>
        </w:rPr>
        <w:t xml:space="preserve">5.2. Решение Дисциплинарной комиссии составляется на основании протокола соответствующего заседания Дисциплинарной комиссии, излагается в виде отдельного документа и должно быть выполнено с помощью технических средств. </w:t>
      </w:r>
    </w:p>
    <w:p w:rsidR="008557E0" w:rsidRPr="008557E0" w:rsidRDefault="008557E0" w:rsidP="008557E0">
      <w:pPr>
        <w:tabs>
          <w:tab w:val="left" w:pos="0"/>
          <w:tab w:val="left" w:pos="567"/>
        </w:tabs>
        <w:ind w:firstLine="709"/>
        <w:jc w:val="both"/>
        <w:rPr>
          <w:sz w:val="22"/>
          <w:szCs w:val="22"/>
        </w:rPr>
      </w:pPr>
      <w:r w:rsidRPr="008557E0">
        <w:rPr>
          <w:sz w:val="22"/>
          <w:szCs w:val="22"/>
        </w:rPr>
        <w:t>5.3. Решение подписывается Председателем Дисциплинарной комиссии, выполняется в одном экземпляре, заверяется печатью Ассоциации и приобщается к делу.</w:t>
      </w:r>
    </w:p>
    <w:p w:rsidR="008557E0" w:rsidRPr="008557E0" w:rsidRDefault="008557E0" w:rsidP="008557E0">
      <w:pPr>
        <w:tabs>
          <w:tab w:val="left" w:pos="0"/>
          <w:tab w:val="left" w:pos="567"/>
        </w:tabs>
        <w:ind w:firstLine="709"/>
        <w:jc w:val="both"/>
        <w:rPr>
          <w:sz w:val="22"/>
          <w:szCs w:val="22"/>
        </w:rPr>
      </w:pPr>
      <w:r w:rsidRPr="008557E0">
        <w:rPr>
          <w:sz w:val="22"/>
          <w:szCs w:val="22"/>
        </w:rPr>
        <w:t>5.4. В Решении указываются:</w:t>
      </w:r>
    </w:p>
    <w:p w:rsidR="008557E0" w:rsidRPr="008557E0" w:rsidRDefault="008557E0" w:rsidP="008557E0">
      <w:pPr>
        <w:tabs>
          <w:tab w:val="left" w:pos="0"/>
          <w:tab w:val="left" w:pos="567"/>
        </w:tabs>
        <w:ind w:firstLine="709"/>
        <w:jc w:val="both"/>
        <w:rPr>
          <w:sz w:val="22"/>
          <w:szCs w:val="22"/>
        </w:rPr>
      </w:pPr>
      <w:r w:rsidRPr="008557E0">
        <w:rPr>
          <w:sz w:val="22"/>
          <w:szCs w:val="22"/>
        </w:rPr>
        <w:t>5.4.1. Вводная часть решения:</w:t>
      </w:r>
    </w:p>
    <w:p w:rsidR="008557E0" w:rsidRPr="008557E0" w:rsidRDefault="008557E0" w:rsidP="008557E0">
      <w:pPr>
        <w:tabs>
          <w:tab w:val="left" w:pos="0"/>
          <w:tab w:val="left" w:pos="567"/>
        </w:tabs>
        <w:ind w:firstLine="709"/>
        <w:jc w:val="both"/>
        <w:rPr>
          <w:sz w:val="22"/>
          <w:szCs w:val="22"/>
        </w:rPr>
      </w:pPr>
      <w:r w:rsidRPr="008557E0">
        <w:rPr>
          <w:sz w:val="22"/>
          <w:szCs w:val="22"/>
        </w:rPr>
        <w:t>- дата, время и место принятия Решения;</w:t>
      </w:r>
    </w:p>
    <w:p w:rsidR="008557E0" w:rsidRPr="008557E0" w:rsidRDefault="008557E0" w:rsidP="008557E0">
      <w:pPr>
        <w:tabs>
          <w:tab w:val="left" w:pos="0"/>
          <w:tab w:val="left" w:pos="567"/>
        </w:tabs>
        <w:ind w:firstLine="709"/>
        <w:jc w:val="both"/>
        <w:rPr>
          <w:sz w:val="22"/>
          <w:szCs w:val="22"/>
        </w:rPr>
      </w:pPr>
      <w:r w:rsidRPr="008557E0">
        <w:rPr>
          <w:sz w:val="22"/>
          <w:szCs w:val="22"/>
        </w:rPr>
        <w:t>- наименование уполномоченного органа принявшего Решение;</w:t>
      </w:r>
    </w:p>
    <w:p w:rsidR="008557E0" w:rsidRPr="008557E0" w:rsidRDefault="008557E0" w:rsidP="008557E0">
      <w:pPr>
        <w:tabs>
          <w:tab w:val="left" w:pos="0"/>
          <w:tab w:val="left" w:pos="567"/>
        </w:tabs>
        <w:ind w:firstLine="709"/>
        <w:jc w:val="both"/>
        <w:rPr>
          <w:sz w:val="22"/>
          <w:szCs w:val="22"/>
        </w:rPr>
      </w:pPr>
      <w:r w:rsidRPr="008557E0">
        <w:rPr>
          <w:sz w:val="22"/>
          <w:szCs w:val="22"/>
        </w:rPr>
        <w:t>- состав членов Дисциплинарной комиссии;</w:t>
      </w:r>
    </w:p>
    <w:p w:rsidR="008557E0" w:rsidRPr="008557E0" w:rsidRDefault="008557E0" w:rsidP="008557E0">
      <w:pPr>
        <w:tabs>
          <w:tab w:val="left" w:pos="0"/>
          <w:tab w:val="left" w:pos="567"/>
        </w:tabs>
        <w:ind w:firstLine="709"/>
        <w:jc w:val="both"/>
        <w:rPr>
          <w:sz w:val="22"/>
          <w:szCs w:val="22"/>
        </w:rPr>
      </w:pPr>
      <w:r w:rsidRPr="008557E0">
        <w:rPr>
          <w:sz w:val="22"/>
          <w:szCs w:val="22"/>
        </w:rPr>
        <w:t>-</w:t>
      </w:r>
      <w:r>
        <w:rPr>
          <w:sz w:val="22"/>
          <w:szCs w:val="22"/>
        </w:rPr>
        <w:t xml:space="preserve"> </w:t>
      </w:r>
      <w:r w:rsidRPr="008557E0">
        <w:rPr>
          <w:bCs/>
          <w:sz w:val="22"/>
          <w:szCs w:val="22"/>
        </w:rPr>
        <w:t xml:space="preserve">состав членов Дисциплинарной комиссии, </w:t>
      </w:r>
      <w:r w:rsidRPr="008557E0">
        <w:rPr>
          <w:sz w:val="22"/>
          <w:szCs w:val="22"/>
        </w:rPr>
        <w:t>принимавших участие в рассмотрении дела</w:t>
      </w:r>
      <w:r w:rsidRPr="008557E0">
        <w:rPr>
          <w:bCs/>
          <w:sz w:val="22"/>
          <w:szCs w:val="22"/>
        </w:rPr>
        <w:t>, в том числе фамилия, имя и отчество председательствующего на заседании, а также лица, которое вело протокол заседания</w:t>
      </w:r>
      <w:r w:rsidRPr="008557E0">
        <w:rPr>
          <w:sz w:val="22"/>
          <w:szCs w:val="22"/>
        </w:rPr>
        <w:t xml:space="preserve"> Дисциплинарной комиссии;</w:t>
      </w:r>
    </w:p>
    <w:p w:rsidR="008557E0" w:rsidRPr="008557E0" w:rsidRDefault="008557E0" w:rsidP="008557E0">
      <w:pPr>
        <w:tabs>
          <w:tab w:val="left" w:pos="0"/>
          <w:tab w:val="left" w:pos="567"/>
        </w:tabs>
        <w:ind w:firstLine="709"/>
        <w:jc w:val="both"/>
        <w:rPr>
          <w:sz w:val="22"/>
          <w:szCs w:val="22"/>
        </w:rPr>
      </w:pPr>
      <w:r w:rsidRPr="008557E0">
        <w:rPr>
          <w:sz w:val="22"/>
          <w:szCs w:val="22"/>
        </w:rPr>
        <w:t>- наименование либо фамилия, имя и отчество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8557E0" w:rsidRPr="008557E0" w:rsidRDefault="008557E0" w:rsidP="008557E0">
      <w:pPr>
        <w:tabs>
          <w:tab w:val="left" w:pos="0"/>
          <w:tab w:val="left" w:pos="567"/>
        </w:tabs>
        <w:ind w:firstLine="709"/>
        <w:jc w:val="both"/>
        <w:rPr>
          <w:sz w:val="22"/>
          <w:szCs w:val="22"/>
        </w:rPr>
      </w:pPr>
      <w:r w:rsidRPr="008557E0">
        <w:rPr>
          <w:sz w:val="22"/>
          <w:szCs w:val="22"/>
        </w:rPr>
        <w:t xml:space="preserve">- номера и даты решений Контрольной комиссии о проведении мероприятий по контролю, принятых Контрольной комиссией в ходе рассмотрения обращения (жалобы); </w:t>
      </w:r>
    </w:p>
    <w:p w:rsidR="008557E0" w:rsidRPr="008557E0" w:rsidRDefault="008557E0" w:rsidP="008557E0">
      <w:pPr>
        <w:ind w:firstLine="709"/>
        <w:jc w:val="both"/>
        <w:rPr>
          <w:bCs/>
          <w:sz w:val="22"/>
          <w:szCs w:val="22"/>
        </w:rPr>
      </w:pPr>
      <w:r w:rsidRPr="008557E0">
        <w:rPr>
          <w:sz w:val="22"/>
          <w:szCs w:val="22"/>
        </w:rPr>
        <w:t xml:space="preserve">- наименования (фамилии, имена и отчества) лиц, присутствовавших в судебном заседании, с указанием </w:t>
      </w:r>
      <w:r w:rsidRPr="008557E0">
        <w:rPr>
          <w:bCs/>
          <w:sz w:val="22"/>
          <w:szCs w:val="22"/>
        </w:rPr>
        <w:t>их полномочий;</w:t>
      </w:r>
    </w:p>
    <w:p w:rsidR="008557E0" w:rsidRPr="008557E0" w:rsidRDefault="008557E0" w:rsidP="008557E0">
      <w:pPr>
        <w:tabs>
          <w:tab w:val="left" w:pos="0"/>
          <w:tab w:val="left" w:pos="567"/>
        </w:tabs>
        <w:ind w:firstLine="709"/>
        <w:jc w:val="both"/>
        <w:rPr>
          <w:sz w:val="22"/>
          <w:szCs w:val="22"/>
        </w:rPr>
      </w:pPr>
      <w:r w:rsidRPr="008557E0">
        <w:rPr>
          <w:sz w:val="22"/>
          <w:szCs w:val="22"/>
        </w:rPr>
        <w:t>5.4.2. Описательная часть содержит краткое изложение сути рассматриваемого нарушения, объяснений и заявлений лица, в отношении которого рассматривается вопрос о применении мер дисциплинарного воздействия;</w:t>
      </w:r>
    </w:p>
    <w:p w:rsidR="008557E0" w:rsidRPr="008557E0" w:rsidRDefault="008557E0" w:rsidP="008557E0">
      <w:pPr>
        <w:tabs>
          <w:tab w:val="left" w:pos="0"/>
          <w:tab w:val="left" w:pos="567"/>
        </w:tabs>
        <w:ind w:firstLine="709"/>
        <w:jc w:val="both"/>
        <w:rPr>
          <w:sz w:val="22"/>
          <w:szCs w:val="22"/>
        </w:rPr>
      </w:pPr>
      <w:r w:rsidRPr="008557E0">
        <w:rPr>
          <w:sz w:val="22"/>
          <w:szCs w:val="22"/>
        </w:rPr>
        <w:t>5.4.3. В мотивировочной части Решения должны быть указаны:</w:t>
      </w:r>
    </w:p>
    <w:p w:rsidR="008557E0" w:rsidRPr="008557E0" w:rsidRDefault="008557E0" w:rsidP="008557E0">
      <w:pPr>
        <w:tabs>
          <w:tab w:val="left" w:pos="0"/>
          <w:tab w:val="left" w:pos="567"/>
        </w:tabs>
        <w:ind w:firstLine="709"/>
        <w:jc w:val="both"/>
        <w:rPr>
          <w:sz w:val="22"/>
          <w:szCs w:val="22"/>
        </w:rPr>
      </w:pPr>
      <w:r w:rsidRPr="008557E0">
        <w:rPr>
          <w:sz w:val="22"/>
          <w:szCs w:val="22"/>
        </w:rPr>
        <w:t>- фактические и иные обстоятельства дела, установленные Дисциплинарной комиссией в ходе рассмотрения материалов дела;</w:t>
      </w:r>
    </w:p>
    <w:p w:rsidR="008557E0" w:rsidRPr="008557E0" w:rsidRDefault="008557E0" w:rsidP="008557E0">
      <w:pPr>
        <w:tabs>
          <w:tab w:val="left" w:pos="0"/>
          <w:tab w:val="left" w:pos="567"/>
        </w:tabs>
        <w:ind w:firstLine="709"/>
        <w:jc w:val="both"/>
        <w:rPr>
          <w:sz w:val="22"/>
          <w:szCs w:val="22"/>
        </w:rPr>
      </w:pPr>
      <w:r w:rsidRPr="008557E0">
        <w:rPr>
          <w:sz w:val="22"/>
          <w:szCs w:val="22"/>
        </w:rPr>
        <w:t xml:space="preserve">- доказательства, на которых основаны выводы Дисциплинарной комиссии об обстоятельствах дела и доводы в пользу принятого решения; </w:t>
      </w:r>
    </w:p>
    <w:p w:rsidR="008557E0" w:rsidRPr="008557E0" w:rsidRDefault="008557E0" w:rsidP="008557E0">
      <w:pPr>
        <w:tabs>
          <w:tab w:val="left" w:pos="0"/>
          <w:tab w:val="left" w:pos="567"/>
        </w:tabs>
        <w:ind w:firstLine="709"/>
        <w:jc w:val="both"/>
        <w:rPr>
          <w:sz w:val="22"/>
          <w:szCs w:val="22"/>
        </w:rPr>
      </w:pPr>
      <w:r w:rsidRPr="008557E0">
        <w:rPr>
          <w:sz w:val="22"/>
          <w:szCs w:val="22"/>
        </w:rPr>
        <w:t>- мотивы, по которым Дисциплинарная комиссия отвергла те или иные доказательства, приняла или отклонила приведенные в обоснование своих требований и возражений доводы лица, в отношении которого рассматривается возможность применения мер дисциплинарного воздействия;</w:t>
      </w:r>
    </w:p>
    <w:p w:rsidR="008557E0" w:rsidRPr="008557E0" w:rsidRDefault="008557E0" w:rsidP="008557E0">
      <w:pPr>
        <w:tabs>
          <w:tab w:val="left" w:pos="0"/>
          <w:tab w:val="left" w:pos="567"/>
        </w:tabs>
        <w:ind w:firstLine="709"/>
        <w:jc w:val="both"/>
        <w:rPr>
          <w:sz w:val="22"/>
          <w:szCs w:val="22"/>
        </w:rPr>
      </w:pPr>
      <w:r w:rsidRPr="008557E0">
        <w:rPr>
          <w:sz w:val="22"/>
          <w:szCs w:val="22"/>
        </w:rPr>
        <w:t>- законы и иные нормативные правовые акты, нормы внутренних документов Ассоциации и иные нормы, которыми руководствовалась Дисциплинарная комиссия при принятии решения.</w:t>
      </w:r>
    </w:p>
    <w:p w:rsidR="008557E0" w:rsidRPr="008557E0" w:rsidRDefault="008557E0" w:rsidP="008557E0">
      <w:pPr>
        <w:tabs>
          <w:tab w:val="left" w:pos="0"/>
          <w:tab w:val="left" w:pos="567"/>
        </w:tabs>
        <w:ind w:firstLine="709"/>
        <w:jc w:val="both"/>
        <w:rPr>
          <w:sz w:val="22"/>
          <w:szCs w:val="22"/>
        </w:rPr>
      </w:pPr>
      <w:r w:rsidRPr="008557E0">
        <w:rPr>
          <w:sz w:val="22"/>
          <w:szCs w:val="22"/>
        </w:rPr>
        <w:t>5.5. Решения Дисциплинарной комиссии о применении в отношении члена Ассоциации мер дисциплинарного воздействия или об отказе в этом принимаются голосованием. При равенстве голосов голос Председателя Дисциплинарной комиссии является решающим.</w:t>
      </w:r>
    </w:p>
    <w:p w:rsidR="008557E0" w:rsidRPr="008557E0" w:rsidRDefault="008557E0" w:rsidP="008557E0">
      <w:pPr>
        <w:ind w:firstLine="709"/>
        <w:jc w:val="both"/>
        <w:rPr>
          <w:sz w:val="22"/>
          <w:szCs w:val="22"/>
        </w:rPr>
      </w:pPr>
      <w:r w:rsidRPr="008557E0">
        <w:rPr>
          <w:sz w:val="22"/>
          <w:szCs w:val="22"/>
        </w:rPr>
        <w:t>5.6. Решения, предусмотренные пунктами 2.1.1. – 2.1.3. настоящего Перечня, принимаются большинством голосов членов Дисциплинарной комиссии и вступают в силу с момента их принятия указанным органом. Решение, предусмотренное пунктом 2.1.4. настоящего Перечня, может быть принято не менее чем семьюдесятью пятью процентами голосов членов Дисциплинарной комиссии.</w:t>
      </w:r>
    </w:p>
    <w:p w:rsidR="008557E0" w:rsidRPr="008557E0" w:rsidRDefault="008557E0" w:rsidP="008557E0">
      <w:pPr>
        <w:shd w:val="clear" w:color="auto" w:fill="FFFFFF"/>
        <w:ind w:firstLine="709"/>
        <w:jc w:val="both"/>
        <w:rPr>
          <w:color w:val="000000"/>
          <w:spacing w:val="-1"/>
          <w:sz w:val="22"/>
          <w:szCs w:val="22"/>
        </w:rPr>
      </w:pPr>
      <w:r w:rsidRPr="008557E0">
        <w:rPr>
          <w:color w:val="000000"/>
          <w:spacing w:val="1"/>
          <w:sz w:val="22"/>
          <w:szCs w:val="22"/>
        </w:rPr>
        <w:t>5.7. </w:t>
      </w:r>
      <w:r w:rsidRPr="008557E0">
        <w:rPr>
          <w:color w:val="000000"/>
          <w:spacing w:val="6"/>
          <w:sz w:val="22"/>
          <w:szCs w:val="22"/>
        </w:rPr>
        <w:t>Дисциплинарная комиссия</w:t>
      </w:r>
      <w:r w:rsidRPr="008557E0">
        <w:rPr>
          <w:color w:val="000000"/>
          <w:sz w:val="22"/>
          <w:szCs w:val="22"/>
        </w:rPr>
        <w:t xml:space="preserve"> в течение двух рабочих дней со дня принятия </w:t>
      </w:r>
      <w:r w:rsidRPr="008557E0">
        <w:rPr>
          <w:color w:val="000000"/>
          <w:spacing w:val="6"/>
          <w:sz w:val="22"/>
          <w:szCs w:val="22"/>
        </w:rPr>
        <w:t xml:space="preserve">решения о применении мер дисциплинарного воздействия в отношении члена </w:t>
      </w:r>
      <w:r w:rsidRPr="008557E0">
        <w:rPr>
          <w:sz w:val="22"/>
          <w:szCs w:val="22"/>
        </w:rPr>
        <w:t>Ассоциации</w:t>
      </w:r>
      <w:r w:rsidRPr="008557E0">
        <w:rPr>
          <w:color w:val="000000"/>
          <w:spacing w:val="6"/>
          <w:sz w:val="22"/>
          <w:szCs w:val="22"/>
        </w:rPr>
        <w:t xml:space="preserve">, </w:t>
      </w:r>
      <w:r w:rsidRPr="008557E0">
        <w:rPr>
          <w:color w:val="000000"/>
          <w:spacing w:val="3"/>
          <w:sz w:val="22"/>
          <w:szCs w:val="22"/>
        </w:rPr>
        <w:t xml:space="preserve">направляет копии такого решения члену </w:t>
      </w:r>
      <w:r w:rsidRPr="008557E0">
        <w:rPr>
          <w:sz w:val="22"/>
          <w:szCs w:val="22"/>
        </w:rPr>
        <w:t>Ассоциации</w:t>
      </w:r>
      <w:r w:rsidRPr="008557E0">
        <w:rPr>
          <w:color w:val="000000"/>
          <w:spacing w:val="3"/>
          <w:sz w:val="22"/>
          <w:szCs w:val="22"/>
        </w:rPr>
        <w:t xml:space="preserve">, лицу, </w:t>
      </w:r>
      <w:r w:rsidRPr="008557E0">
        <w:rPr>
          <w:color w:val="000000"/>
          <w:spacing w:val="-1"/>
          <w:sz w:val="22"/>
          <w:szCs w:val="22"/>
        </w:rPr>
        <w:t xml:space="preserve">направившему жалобу, по которой принято такое решение. Решение, </w:t>
      </w:r>
      <w:r w:rsidRPr="008557E0">
        <w:rPr>
          <w:sz w:val="22"/>
          <w:szCs w:val="22"/>
        </w:rPr>
        <w:t xml:space="preserve">предусмотренное пунктом 2.1.4. настоящего Перечня, в течение двух дней со дня принятия также </w:t>
      </w:r>
      <w:r w:rsidRPr="008557E0">
        <w:rPr>
          <w:sz w:val="22"/>
          <w:szCs w:val="22"/>
        </w:rPr>
        <w:lastRenderedPageBreak/>
        <w:t>направляется в Совет Ассоциации.</w:t>
      </w:r>
    </w:p>
    <w:p w:rsidR="008557E0" w:rsidRPr="008557E0" w:rsidRDefault="008557E0" w:rsidP="008557E0">
      <w:pPr>
        <w:ind w:firstLine="709"/>
        <w:jc w:val="both"/>
        <w:rPr>
          <w:color w:val="000000"/>
          <w:spacing w:val="-1"/>
          <w:sz w:val="22"/>
          <w:szCs w:val="22"/>
        </w:rPr>
      </w:pPr>
      <w:r w:rsidRPr="008557E0">
        <w:rPr>
          <w:color w:val="000000"/>
          <w:spacing w:val="-1"/>
          <w:sz w:val="22"/>
          <w:szCs w:val="22"/>
        </w:rPr>
        <w:t xml:space="preserve">5.8. Решение Дисциплинарной комиссии, содержащее </w:t>
      </w:r>
      <w:r w:rsidRPr="008557E0">
        <w:rPr>
          <w:sz w:val="22"/>
          <w:szCs w:val="22"/>
        </w:rPr>
        <w:t xml:space="preserve">рекомендацию об исключении лица из членов Ассоциации, подлежит рассмотрению Советом Ассоциации </w:t>
      </w:r>
      <w:r w:rsidRPr="008557E0">
        <w:rPr>
          <w:color w:val="000000"/>
          <w:spacing w:val="-1"/>
          <w:sz w:val="22"/>
          <w:szCs w:val="22"/>
        </w:rPr>
        <w:t xml:space="preserve">в десятидневный срок со дня получения Решения из Дисциплинарной комиссии в соответствии с Уставом и внутренними документами </w:t>
      </w:r>
      <w:r w:rsidRPr="008557E0">
        <w:rPr>
          <w:sz w:val="22"/>
          <w:szCs w:val="22"/>
        </w:rPr>
        <w:t>Ассоциации</w:t>
      </w:r>
      <w:r w:rsidRPr="008557E0">
        <w:rPr>
          <w:color w:val="000000"/>
          <w:spacing w:val="-1"/>
          <w:sz w:val="22"/>
          <w:szCs w:val="22"/>
        </w:rPr>
        <w:t>.</w:t>
      </w:r>
    </w:p>
    <w:p w:rsidR="008557E0" w:rsidRPr="008557E0" w:rsidRDefault="008557E0" w:rsidP="008557E0">
      <w:pPr>
        <w:shd w:val="clear" w:color="auto" w:fill="FFFFFF"/>
        <w:tabs>
          <w:tab w:val="left" w:pos="0"/>
          <w:tab w:val="left" w:pos="567"/>
        </w:tabs>
        <w:ind w:firstLine="709"/>
        <w:jc w:val="both"/>
        <w:rPr>
          <w:color w:val="000000"/>
          <w:spacing w:val="-1"/>
          <w:sz w:val="22"/>
          <w:szCs w:val="22"/>
        </w:rPr>
      </w:pPr>
      <w:r w:rsidRPr="008557E0">
        <w:rPr>
          <w:color w:val="000000"/>
          <w:spacing w:val="-1"/>
          <w:sz w:val="22"/>
          <w:szCs w:val="22"/>
        </w:rPr>
        <w:t>5.9. </w:t>
      </w:r>
      <w:r w:rsidRPr="008557E0">
        <w:rPr>
          <w:color w:val="000000"/>
          <w:spacing w:val="3"/>
          <w:sz w:val="22"/>
          <w:szCs w:val="22"/>
        </w:rPr>
        <w:t xml:space="preserve">Решение </w:t>
      </w:r>
      <w:r w:rsidRPr="008557E0">
        <w:rPr>
          <w:sz w:val="22"/>
          <w:szCs w:val="22"/>
        </w:rPr>
        <w:t>об исключении лица из членов Ассоциации</w:t>
      </w:r>
      <w:r w:rsidRPr="008557E0">
        <w:rPr>
          <w:color w:val="000000"/>
          <w:spacing w:val="3"/>
          <w:sz w:val="22"/>
          <w:szCs w:val="22"/>
        </w:rPr>
        <w:t xml:space="preserve"> принимается Советом </w:t>
      </w:r>
      <w:r w:rsidRPr="008557E0">
        <w:rPr>
          <w:sz w:val="22"/>
          <w:szCs w:val="22"/>
        </w:rPr>
        <w:t>Ассоциации</w:t>
      </w:r>
      <w:r w:rsidRPr="008557E0">
        <w:rPr>
          <w:color w:val="000000"/>
          <w:spacing w:val="3"/>
          <w:sz w:val="22"/>
          <w:szCs w:val="22"/>
        </w:rPr>
        <w:t xml:space="preserve"> в качестве исключительной меры, и допускается в случае выявления фактов грубых нарушений (несоблюдения) членом </w:t>
      </w:r>
      <w:r w:rsidRPr="008557E0">
        <w:rPr>
          <w:sz w:val="22"/>
          <w:szCs w:val="22"/>
        </w:rPr>
        <w:t>Ассоциации</w:t>
      </w:r>
      <w:r w:rsidRPr="008557E0">
        <w:rPr>
          <w:color w:val="000000"/>
          <w:spacing w:val="1"/>
          <w:sz w:val="22"/>
          <w:szCs w:val="22"/>
        </w:rPr>
        <w:t xml:space="preserve"> </w:t>
      </w:r>
      <w:r w:rsidRPr="008557E0">
        <w:rPr>
          <w:sz w:val="22"/>
          <w:szCs w:val="22"/>
        </w:rPr>
        <w:t>требований стандартов и правил Ассоциации, условий членства в Ассоциации</w:t>
      </w:r>
      <w:r w:rsidRPr="008557E0">
        <w:rPr>
          <w:color w:val="000000"/>
          <w:spacing w:val="-1"/>
          <w:sz w:val="22"/>
          <w:szCs w:val="22"/>
        </w:rPr>
        <w:t>.</w:t>
      </w:r>
    </w:p>
    <w:p w:rsidR="008557E0" w:rsidRPr="008557E0" w:rsidRDefault="008557E0" w:rsidP="008557E0">
      <w:pPr>
        <w:shd w:val="clear" w:color="auto" w:fill="FFFFFF"/>
        <w:ind w:firstLine="709"/>
        <w:jc w:val="both"/>
        <w:rPr>
          <w:sz w:val="22"/>
          <w:szCs w:val="22"/>
        </w:rPr>
      </w:pPr>
      <w:r w:rsidRPr="008557E0">
        <w:rPr>
          <w:color w:val="000000"/>
          <w:spacing w:val="-1"/>
          <w:sz w:val="22"/>
          <w:szCs w:val="22"/>
        </w:rPr>
        <w:t>5.10. </w:t>
      </w:r>
      <w:r w:rsidRPr="008557E0">
        <w:rPr>
          <w:sz w:val="22"/>
          <w:szCs w:val="22"/>
        </w:rPr>
        <w:t>Решения Дисциплинарной комиссии, за исключением решения, предусмотренного пунктом 2.1.4. настоящего Перечня, могут быть обжалованы членами Ассоциации в Совет Ассоциации в течение десяти дней со дня их принятия.</w:t>
      </w:r>
    </w:p>
    <w:p w:rsidR="008557E0" w:rsidRPr="008557E0" w:rsidRDefault="008557E0" w:rsidP="008557E0">
      <w:pPr>
        <w:shd w:val="clear" w:color="auto" w:fill="FFFFFF"/>
        <w:ind w:firstLine="709"/>
        <w:jc w:val="both"/>
        <w:rPr>
          <w:sz w:val="22"/>
          <w:szCs w:val="22"/>
        </w:rPr>
      </w:pPr>
      <w:r w:rsidRPr="008557E0">
        <w:rPr>
          <w:sz w:val="22"/>
          <w:szCs w:val="22"/>
        </w:rPr>
        <w:t>5.11. Решение Совета Ассоциации об исключении лица из членов Ассоциации может быть обжаловано лицом, исключенным из членов Ассоциации, в суд в установленном законодательством Российской Федерации порядке.</w:t>
      </w:r>
    </w:p>
    <w:p w:rsidR="008557E0" w:rsidRPr="008557E0" w:rsidRDefault="008557E0" w:rsidP="008557E0">
      <w:pPr>
        <w:shd w:val="clear" w:color="auto" w:fill="FFFFFF"/>
        <w:tabs>
          <w:tab w:val="left" w:pos="0"/>
          <w:tab w:val="left" w:pos="567"/>
        </w:tabs>
        <w:ind w:firstLine="567"/>
        <w:jc w:val="both"/>
        <w:rPr>
          <w:color w:val="000000"/>
          <w:spacing w:val="-1"/>
          <w:sz w:val="22"/>
          <w:szCs w:val="22"/>
        </w:rPr>
      </w:pPr>
    </w:p>
    <w:p w:rsidR="008557E0" w:rsidRPr="008557E0" w:rsidRDefault="008557E0" w:rsidP="008557E0">
      <w:pPr>
        <w:spacing w:after="120"/>
        <w:jc w:val="center"/>
        <w:rPr>
          <w:b/>
          <w:sz w:val="22"/>
          <w:szCs w:val="22"/>
        </w:rPr>
      </w:pPr>
      <w:r w:rsidRPr="008557E0">
        <w:rPr>
          <w:b/>
          <w:sz w:val="22"/>
          <w:szCs w:val="22"/>
        </w:rPr>
        <w:t>6. Порядок рассмотрения жалоб на действия членов Ассоциации</w:t>
      </w:r>
    </w:p>
    <w:p w:rsidR="008557E0" w:rsidRPr="008557E0" w:rsidRDefault="008557E0" w:rsidP="008557E0">
      <w:pPr>
        <w:ind w:firstLine="709"/>
        <w:jc w:val="both"/>
        <w:rPr>
          <w:bCs/>
          <w:sz w:val="22"/>
          <w:szCs w:val="22"/>
        </w:rPr>
      </w:pPr>
      <w:r w:rsidRPr="008557E0">
        <w:rPr>
          <w:bCs/>
          <w:sz w:val="22"/>
          <w:szCs w:val="22"/>
        </w:rPr>
        <w:t xml:space="preserve">6.1. Дисциплинарная комиссия рассматривает жалобы на действия членов </w:t>
      </w:r>
      <w:r w:rsidRPr="008557E0">
        <w:rPr>
          <w:sz w:val="22"/>
          <w:szCs w:val="22"/>
        </w:rPr>
        <w:t>Ассоциации</w:t>
      </w:r>
      <w:r w:rsidRPr="008557E0">
        <w:rPr>
          <w:bCs/>
          <w:sz w:val="22"/>
          <w:szCs w:val="22"/>
        </w:rPr>
        <w:t xml:space="preserve"> в порядке, установленном статьей 4 настоящего Перечня для дел о нарушении членами </w:t>
      </w:r>
      <w:r w:rsidRPr="008557E0">
        <w:rPr>
          <w:sz w:val="22"/>
          <w:szCs w:val="22"/>
        </w:rPr>
        <w:t>Ассоциации</w:t>
      </w:r>
      <w:r w:rsidRPr="008557E0">
        <w:rPr>
          <w:bCs/>
          <w:sz w:val="22"/>
          <w:szCs w:val="22"/>
        </w:rPr>
        <w:t xml:space="preserve"> требований стандартов и правил </w:t>
      </w:r>
      <w:r w:rsidRPr="008557E0">
        <w:rPr>
          <w:sz w:val="22"/>
          <w:szCs w:val="22"/>
        </w:rPr>
        <w:t>Ассоциации</w:t>
      </w:r>
      <w:r w:rsidRPr="008557E0">
        <w:rPr>
          <w:bCs/>
          <w:sz w:val="22"/>
          <w:szCs w:val="22"/>
        </w:rPr>
        <w:t xml:space="preserve">, условий членства в </w:t>
      </w:r>
      <w:r w:rsidRPr="008557E0">
        <w:rPr>
          <w:sz w:val="22"/>
          <w:szCs w:val="22"/>
        </w:rPr>
        <w:t>Ассоциации</w:t>
      </w:r>
      <w:r w:rsidRPr="008557E0">
        <w:rPr>
          <w:bCs/>
          <w:sz w:val="22"/>
          <w:szCs w:val="22"/>
        </w:rPr>
        <w:t>.</w:t>
      </w:r>
    </w:p>
    <w:p w:rsidR="008557E0" w:rsidRPr="008557E0" w:rsidRDefault="008557E0" w:rsidP="008557E0">
      <w:pPr>
        <w:ind w:firstLine="709"/>
        <w:jc w:val="both"/>
        <w:rPr>
          <w:bCs/>
          <w:sz w:val="22"/>
          <w:szCs w:val="22"/>
        </w:rPr>
      </w:pPr>
      <w:r w:rsidRPr="008557E0">
        <w:rPr>
          <w:bCs/>
          <w:sz w:val="22"/>
          <w:szCs w:val="22"/>
        </w:rPr>
        <w:t xml:space="preserve">6.2. Решения по рассмотренным Дисциплинарной комиссией жалобам на действия членов </w:t>
      </w:r>
      <w:r w:rsidRPr="008557E0">
        <w:rPr>
          <w:sz w:val="22"/>
          <w:szCs w:val="22"/>
        </w:rPr>
        <w:t>Ассоциации</w:t>
      </w:r>
      <w:r w:rsidRPr="008557E0">
        <w:rPr>
          <w:bCs/>
          <w:sz w:val="22"/>
          <w:szCs w:val="22"/>
        </w:rPr>
        <w:t xml:space="preserve"> принимаются в порядке, установленном статьей 5 настоящего Перечня для дел о нарушении членами </w:t>
      </w:r>
      <w:r w:rsidRPr="008557E0">
        <w:rPr>
          <w:sz w:val="22"/>
          <w:szCs w:val="22"/>
        </w:rPr>
        <w:t>Ассоциации</w:t>
      </w:r>
      <w:r w:rsidRPr="008557E0">
        <w:rPr>
          <w:bCs/>
          <w:sz w:val="22"/>
          <w:szCs w:val="22"/>
        </w:rPr>
        <w:t xml:space="preserve"> требований стандартов и правил </w:t>
      </w:r>
      <w:r w:rsidRPr="008557E0">
        <w:rPr>
          <w:sz w:val="22"/>
          <w:szCs w:val="22"/>
        </w:rPr>
        <w:t>Ассоциации</w:t>
      </w:r>
      <w:r w:rsidRPr="008557E0">
        <w:rPr>
          <w:bCs/>
          <w:sz w:val="22"/>
          <w:szCs w:val="22"/>
        </w:rPr>
        <w:t xml:space="preserve">, условий членства в </w:t>
      </w:r>
      <w:r w:rsidRPr="008557E0">
        <w:rPr>
          <w:sz w:val="22"/>
          <w:szCs w:val="22"/>
        </w:rPr>
        <w:t>Ассоциации</w:t>
      </w:r>
      <w:r w:rsidRPr="008557E0">
        <w:rPr>
          <w:bCs/>
          <w:sz w:val="22"/>
          <w:szCs w:val="22"/>
        </w:rPr>
        <w:t>.</w:t>
      </w:r>
    </w:p>
    <w:p w:rsidR="008557E0" w:rsidRPr="008557E0" w:rsidRDefault="008557E0" w:rsidP="008557E0">
      <w:pPr>
        <w:ind w:firstLine="709"/>
        <w:jc w:val="both"/>
        <w:rPr>
          <w:bCs/>
          <w:sz w:val="22"/>
          <w:szCs w:val="22"/>
        </w:rPr>
      </w:pPr>
      <w:r w:rsidRPr="008557E0">
        <w:rPr>
          <w:bCs/>
          <w:sz w:val="22"/>
          <w:szCs w:val="22"/>
        </w:rPr>
        <w:t xml:space="preserve">6.3. При рассмотрении жалоб на действия членов </w:t>
      </w:r>
      <w:r w:rsidRPr="008557E0">
        <w:rPr>
          <w:sz w:val="22"/>
          <w:szCs w:val="22"/>
        </w:rPr>
        <w:t>Ассоциации</w:t>
      </w:r>
      <w:r w:rsidRPr="008557E0">
        <w:rPr>
          <w:bCs/>
          <w:sz w:val="22"/>
          <w:szCs w:val="22"/>
        </w:rPr>
        <w:t xml:space="preserve"> Дисциплинарная комиссия обязана приглашать на свои заседания лиц, направивших такие жалобы, а также членов </w:t>
      </w:r>
      <w:r w:rsidRPr="008557E0">
        <w:rPr>
          <w:sz w:val="22"/>
          <w:szCs w:val="22"/>
        </w:rPr>
        <w:t>Ассоциации</w:t>
      </w:r>
      <w:r w:rsidRPr="008557E0">
        <w:rPr>
          <w:bCs/>
          <w:sz w:val="22"/>
          <w:szCs w:val="22"/>
        </w:rPr>
        <w:t>, в отношении которых рассматриваются дела о применении мер дисциплинарного воздействия.</w:t>
      </w:r>
    </w:p>
    <w:p w:rsidR="008557E0" w:rsidRPr="008557E0" w:rsidRDefault="008557E0" w:rsidP="008557E0">
      <w:pPr>
        <w:ind w:firstLine="709"/>
        <w:jc w:val="both"/>
        <w:rPr>
          <w:sz w:val="22"/>
          <w:szCs w:val="22"/>
        </w:rPr>
      </w:pPr>
      <w:r w:rsidRPr="008557E0">
        <w:rPr>
          <w:bCs/>
          <w:sz w:val="22"/>
          <w:szCs w:val="22"/>
        </w:rPr>
        <w:t>6.4. </w:t>
      </w:r>
      <w:r w:rsidRPr="008557E0">
        <w:rPr>
          <w:sz w:val="22"/>
          <w:szCs w:val="22"/>
        </w:rPr>
        <w:t>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копии такого решения члену Ассоциации, а также лицу, направившему жалобу, по которой принято такое решение.</w:t>
      </w:r>
    </w:p>
    <w:p w:rsidR="008557E0" w:rsidRPr="008557E0" w:rsidRDefault="008557E0" w:rsidP="008557E0">
      <w:pPr>
        <w:shd w:val="clear" w:color="auto" w:fill="FFFFFF"/>
        <w:tabs>
          <w:tab w:val="left" w:pos="0"/>
          <w:tab w:val="left" w:pos="567"/>
        </w:tabs>
        <w:ind w:firstLine="567"/>
        <w:jc w:val="center"/>
        <w:rPr>
          <w:b/>
          <w:sz w:val="22"/>
          <w:szCs w:val="22"/>
        </w:rPr>
      </w:pPr>
    </w:p>
    <w:p w:rsidR="008557E0" w:rsidRPr="008557E0" w:rsidRDefault="008557E0" w:rsidP="008557E0">
      <w:pPr>
        <w:shd w:val="clear" w:color="auto" w:fill="FFFFFF"/>
        <w:tabs>
          <w:tab w:val="left" w:pos="0"/>
          <w:tab w:val="left" w:pos="567"/>
        </w:tabs>
        <w:spacing w:after="120"/>
        <w:jc w:val="center"/>
        <w:rPr>
          <w:b/>
          <w:sz w:val="22"/>
          <w:szCs w:val="22"/>
        </w:rPr>
      </w:pPr>
      <w:r w:rsidRPr="008557E0">
        <w:rPr>
          <w:b/>
          <w:sz w:val="22"/>
          <w:szCs w:val="22"/>
        </w:rPr>
        <w:t>7. Права членов Ассоциации при рассмотрении дел о нарушениях ими требований стандартов и правил Ассоциации, условий членства в Ассоциации</w:t>
      </w:r>
    </w:p>
    <w:p w:rsidR="008557E0" w:rsidRPr="008557E0" w:rsidRDefault="008557E0" w:rsidP="008557E0">
      <w:pPr>
        <w:tabs>
          <w:tab w:val="left" w:pos="0"/>
          <w:tab w:val="left" w:pos="567"/>
        </w:tabs>
        <w:ind w:firstLine="709"/>
        <w:jc w:val="both"/>
        <w:rPr>
          <w:bCs/>
          <w:sz w:val="22"/>
          <w:szCs w:val="22"/>
        </w:rPr>
      </w:pPr>
      <w:r w:rsidRPr="008557E0">
        <w:rPr>
          <w:bCs/>
          <w:sz w:val="22"/>
          <w:szCs w:val="22"/>
        </w:rPr>
        <w:t xml:space="preserve">7.1. Члены </w:t>
      </w:r>
      <w:r w:rsidRPr="008557E0">
        <w:rPr>
          <w:sz w:val="22"/>
          <w:szCs w:val="22"/>
        </w:rPr>
        <w:t>Ассоциации</w:t>
      </w:r>
      <w:r w:rsidRPr="008557E0">
        <w:rPr>
          <w:bCs/>
          <w:sz w:val="22"/>
          <w:szCs w:val="22"/>
        </w:rPr>
        <w:t xml:space="preserve"> в ходе рассмотрения дел о нарушении ими требований стандартов и правил </w:t>
      </w:r>
      <w:r w:rsidRPr="008557E0">
        <w:rPr>
          <w:sz w:val="22"/>
          <w:szCs w:val="22"/>
        </w:rPr>
        <w:t>Ассоциации</w:t>
      </w:r>
      <w:r w:rsidRPr="008557E0">
        <w:rPr>
          <w:bCs/>
          <w:sz w:val="22"/>
          <w:szCs w:val="22"/>
        </w:rPr>
        <w:t xml:space="preserve">, условий членства в </w:t>
      </w:r>
      <w:r w:rsidRPr="008557E0">
        <w:rPr>
          <w:sz w:val="22"/>
          <w:szCs w:val="22"/>
        </w:rPr>
        <w:t>Ассоциации</w:t>
      </w:r>
      <w:r w:rsidRPr="008557E0">
        <w:rPr>
          <w:bCs/>
          <w:sz w:val="22"/>
          <w:szCs w:val="22"/>
        </w:rPr>
        <w:t xml:space="preserve"> имеют право:</w:t>
      </w:r>
    </w:p>
    <w:p w:rsidR="008557E0" w:rsidRPr="008557E0" w:rsidRDefault="008557E0" w:rsidP="008557E0">
      <w:pPr>
        <w:tabs>
          <w:tab w:val="left" w:pos="0"/>
          <w:tab w:val="left" w:pos="567"/>
        </w:tabs>
        <w:ind w:firstLine="709"/>
        <w:jc w:val="both"/>
        <w:rPr>
          <w:bCs/>
          <w:sz w:val="22"/>
          <w:szCs w:val="22"/>
        </w:rPr>
      </w:pPr>
      <w:r w:rsidRPr="008557E0">
        <w:rPr>
          <w:bCs/>
          <w:sz w:val="22"/>
          <w:szCs w:val="22"/>
        </w:rPr>
        <w:t>7.1.1. знакомиться с материалами дела, делать выписки из них, снимать копии;</w:t>
      </w:r>
    </w:p>
    <w:p w:rsidR="008557E0" w:rsidRPr="008557E0" w:rsidRDefault="008557E0" w:rsidP="008557E0">
      <w:pPr>
        <w:tabs>
          <w:tab w:val="left" w:pos="0"/>
          <w:tab w:val="left" w:pos="567"/>
        </w:tabs>
        <w:ind w:firstLine="709"/>
        <w:jc w:val="both"/>
        <w:rPr>
          <w:bCs/>
          <w:sz w:val="22"/>
          <w:szCs w:val="22"/>
        </w:rPr>
      </w:pPr>
      <w:r w:rsidRPr="008557E0">
        <w:rPr>
          <w:bCs/>
          <w:sz w:val="22"/>
          <w:szCs w:val="22"/>
        </w:rPr>
        <w:t>7.1.2. представлять доказательства и знакомиться с доказательствами, полученными в ходе мероприятий по контролю и представленными в дело должностными лицами Контрольной комиссии;</w:t>
      </w:r>
    </w:p>
    <w:p w:rsidR="008557E0" w:rsidRPr="008557E0" w:rsidRDefault="008557E0" w:rsidP="008557E0">
      <w:pPr>
        <w:tabs>
          <w:tab w:val="left" w:pos="0"/>
          <w:tab w:val="left" w:pos="567"/>
        </w:tabs>
        <w:ind w:firstLine="709"/>
        <w:jc w:val="both"/>
        <w:rPr>
          <w:bCs/>
          <w:sz w:val="22"/>
          <w:szCs w:val="22"/>
        </w:rPr>
      </w:pPr>
      <w:r w:rsidRPr="008557E0">
        <w:rPr>
          <w:bCs/>
          <w:sz w:val="22"/>
          <w:szCs w:val="22"/>
        </w:rPr>
        <w:t xml:space="preserve">7.1.3. участвовать в исследовании доказательств; </w:t>
      </w:r>
    </w:p>
    <w:p w:rsidR="008557E0" w:rsidRPr="008557E0" w:rsidRDefault="008557E0" w:rsidP="008557E0">
      <w:pPr>
        <w:tabs>
          <w:tab w:val="left" w:pos="0"/>
          <w:tab w:val="left" w:pos="567"/>
        </w:tabs>
        <w:ind w:firstLine="709"/>
        <w:jc w:val="both"/>
        <w:rPr>
          <w:bCs/>
          <w:sz w:val="22"/>
          <w:szCs w:val="22"/>
        </w:rPr>
      </w:pPr>
      <w:r w:rsidRPr="008557E0">
        <w:rPr>
          <w:bCs/>
          <w:sz w:val="22"/>
          <w:szCs w:val="22"/>
        </w:rPr>
        <w:t>7.1.4.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w:t>
      </w:r>
    </w:p>
    <w:p w:rsidR="008557E0" w:rsidRPr="008557E0" w:rsidRDefault="008557E0" w:rsidP="008557E0">
      <w:pPr>
        <w:tabs>
          <w:tab w:val="left" w:pos="0"/>
          <w:tab w:val="left" w:pos="567"/>
        </w:tabs>
        <w:ind w:firstLine="709"/>
        <w:jc w:val="both"/>
        <w:rPr>
          <w:bCs/>
          <w:sz w:val="22"/>
          <w:szCs w:val="22"/>
        </w:rPr>
      </w:pPr>
      <w:r w:rsidRPr="008557E0">
        <w:rPr>
          <w:bCs/>
          <w:sz w:val="22"/>
          <w:szCs w:val="22"/>
        </w:rPr>
        <w:t xml:space="preserve">7.1.5. получать копии решений, принимаемых Дисциплинарной комиссией в ходе рассмотрения дела; </w:t>
      </w:r>
    </w:p>
    <w:p w:rsidR="008557E0" w:rsidRPr="008557E0" w:rsidRDefault="008557E0" w:rsidP="008557E0">
      <w:pPr>
        <w:tabs>
          <w:tab w:val="left" w:pos="0"/>
          <w:tab w:val="left" w:pos="567"/>
        </w:tabs>
        <w:ind w:firstLine="709"/>
        <w:jc w:val="both"/>
        <w:rPr>
          <w:bCs/>
          <w:sz w:val="22"/>
          <w:szCs w:val="22"/>
        </w:rPr>
      </w:pPr>
      <w:r w:rsidRPr="008557E0">
        <w:rPr>
          <w:bCs/>
          <w:sz w:val="22"/>
          <w:szCs w:val="22"/>
        </w:rPr>
        <w:t xml:space="preserve">7.1.6. обжаловать решения Дисциплинарной комиссии в Совет </w:t>
      </w:r>
      <w:r w:rsidRPr="008557E0">
        <w:rPr>
          <w:sz w:val="22"/>
          <w:szCs w:val="22"/>
        </w:rPr>
        <w:t>Ассоциации</w:t>
      </w:r>
      <w:r w:rsidRPr="008557E0">
        <w:rPr>
          <w:bCs/>
          <w:sz w:val="22"/>
          <w:szCs w:val="22"/>
        </w:rPr>
        <w:t xml:space="preserve"> или в судебном порядке;</w:t>
      </w:r>
    </w:p>
    <w:p w:rsidR="008557E0" w:rsidRPr="008557E0" w:rsidRDefault="008557E0" w:rsidP="008557E0">
      <w:pPr>
        <w:tabs>
          <w:tab w:val="left" w:pos="0"/>
          <w:tab w:val="left" w:pos="567"/>
        </w:tabs>
        <w:ind w:firstLine="709"/>
        <w:jc w:val="both"/>
        <w:rPr>
          <w:sz w:val="22"/>
          <w:szCs w:val="22"/>
        </w:rPr>
      </w:pPr>
      <w:r w:rsidRPr="008557E0">
        <w:rPr>
          <w:bCs/>
          <w:sz w:val="22"/>
          <w:szCs w:val="22"/>
        </w:rPr>
        <w:t xml:space="preserve">7.1.7. Пользоваться иными правами, предоставленными им Уставом </w:t>
      </w:r>
      <w:r w:rsidRPr="008557E0">
        <w:rPr>
          <w:sz w:val="22"/>
          <w:szCs w:val="22"/>
        </w:rPr>
        <w:t>Ассоциации</w:t>
      </w:r>
      <w:r w:rsidRPr="008557E0">
        <w:rPr>
          <w:bCs/>
          <w:sz w:val="22"/>
          <w:szCs w:val="22"/>
        </w:rPr>
        <w:t>, настоящим Перечнем и действующим законодательством.</w:t>
      </w:r>
    </w:p>
    <w:p w:rsidR="007A682B" w:rsidRPr="009F4A40" w:rsidRDefault="008557E0" w:rsidP="007A682B">
      <w:pPr>
        <w:pStyle w:val="ConsPlusNormal"/>
        <w:widowControl/>
        <w:ind w:firstLine="0"/>
        <w:jc w:val="right"/>
        <w:rPr>
          <w:rFonts w:ascii="Times New Roman" w:hAnsi="Times New Roman"/>
          <w:b/>
          <w:sz w:val="22"/>
          <w:szCs w:val="22"/>
        </w:rPr>
      </w:pPr>
      <w:r>
        <w:rPr>
          <w:rFonts w:ascii="Times New Roman" w:hAnsi="Times New Roman" w:cs="Times New Roman"/>
          <w:sz w:val="24"/>
          <w:szCs w:val="24"/>
        </w:rPr>
        <w:br w:type="column"/>
      </w:r>
      <w:r w:rsidR="007A682B" w:rsidRPr="009F4A40">
        <w:rPr>
          <w:rFonts w:ascii="Times New Roman" w:hAnsi="Times New Roman"/>
          <w:b/>
          <w:sz w:val="22"/>
          <w:szCs w:val="22"/>
        </w:rPr>
        <w:lastRenderedPageBreak/>
        <w:t xml:space="preserve">ПРИЛОЖЕНИЕ № </w:t>
      </w:r>
      <w:r w:rsidR="007A682B">
        <w:rPr>
          <w:rFonts w:ascii="Times New Roman" w:hAnsi="Times New Roman"/>
          <w:b/>
          <w:sz w:val="22"/>
          <w:szCs w:val="22"/>
        </w:rPr>
        <w:t>7</w:t>
      </w:r>
    </w:p>
    <w:p w:rsidR="007A682B" w:rsidRPr="006B0DDD" w:rsidRDefault="007A682B" w:rsidP="007A682B">
      <w:pPr>
        <w:pStyle w:val="ConsPlusNormal"/>
        <w:widowControl/>
        <w:tabs>
          <w:tab w:val="left" w:pos="5670"/>
        </w:tabs>
        <w:ind w:firstLine="0"/>
        <w:jc w:val="right"/>
        <w:rPr>
          <w:rFonts w:ascii="Times New Roman" w:hAnsi="Times New Roman"/>
          <w:sz w:val="22"/>
          <w:szCs w:val="22"/>
        </w:rPr>
      </w:pPr>
      <w:r w:rsidRPr="006B0DDD">
        <w:rPr>
          <w:rFonts w:ascii="Times New Roman" w:hAnsi="Times New Roman"/>
          <w:sz w:val="22"/>
          <w:szCs w:val="22"/>
        </w:rPr>
        <w:tab/>
      </w:r>
      <w:r w:rsidRPr="006B0DDD">
        <w:rPr>
          <w:rFonts w:ascii="Times New Roman" w:hAnsi="Times New Roman"/>
          <w:sz w:val="22"/>
          <w:szCs w:val="22"/>
        </w:rPr>
        <w:tab/>
      </w:r>
      <w:r w:rsidRPr="006B0DDD">
        <w:rPr>
          <w:rFonts w:ascii="Times New Roman" w:hAnsi="Times New Roman"/>
          <w:sz w:val="22"/>
          <w:szCs w:val="22"/>
        </w:rPr>
        <w:tab/>
        <w:t>к протоколу № 09-ОСЧ/Э/15</w:t>
      </w:r>
    </w:p>
    <w:p w:rsidR="007A682B" w:rsidRPr="006B0DDD" w:rsidRDefault="007A682B" w:rsidP="007A682B">
      <w:pPr>
        <w:pStyle w:val="ConsPlusNormal"/>
        <w:widowControl/>
        <w:ind w:firstLine="0"/>
        <w:jc w:val="right"/>
        <w:rPr>
          <w:rFonts w:ascii="Times New Roman" w:hAnsi="Times New Roman"/>
          <w:sz w:val="22"/>
          <w:szCs w:val="22"/>
        </w:rPr>
      </w:pPr>
      <w:r w:rsidRPr="006B0DDD">
        <w:rPr>
          <w:rFonts w:ascii="Times New Roman" w:hAnsi="Times New Roman"/>
          <w:sz w:val="22"/>
          <w:szCs w:val="22"/>
        </w:rPr>
        <w:t>внеочередного Общего собрания членов</w:t>
      </w:r>
    </w:p>
    <w:p w:rsidR="007A682B" w:rsidRPr="006B0DDD" w:rsidRDefault="007A682B" w:rsidP="007A682B">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Некоммерческого партнерства «Балтийское</w:t>
      </w:r>
    </w:p>
    <w:p w:rsidR="007A682B" w:rsidRPr="006B0DDD" w:rsidRDefault="007A682B" w:rsidP="007A682B">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объединение специализированных подрядчиков</w:t>
      </w:r>
    </w:p>
    <w:p w:rsidR="007A682B" w:rsidRPr="006B0DDD" w:rsidRDefault="007A682B" w:rsidP="007A682B">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в области энергетического обследования</w:t>
      </w:r>
    </w:p>
    <w:p w:rsidR="007720EB" w:rsidRPr="007720EB" w:rsidRDefault="007A682B" w:rsidP="007720EB">
      <w:pPr>
        <w:pStyle w:val="ConsPlusNormal"/>
        <w:widowControl/>
        <w:ind w:firstLine="709"/>
        <w:jc w:val="right"/>
        <w:rPr>
          <w:rFonts w:ascii="Times New Roman" w:hAnsi="Times New Roman"/>
          <w:sz w:val="22"/>
          <w:szCs w:val="22"/>
        </w:rPr>
      </w:pPr>
      <w:r w:rsidRPr="006B0DDD">
        <w:rPr>
          <w:rFonts w:ascii="Times New Roman" w:hAnsi="Times New Roman"/>
          <w:sz w:val="22"/>
          <w:szCs w:val="22"/>
        </w:rPr>
        <w:t>«БалтЭнергоЭффект» от «10» июля 2015 года</w:t>
      </w:r>
    </w:p>
    <w:p w:rsidR="007720EB" w:rsidRDefault="007720EB" w:rsidP="007720EB"/>
    <w:p w:rsidR="007720EB" w:rsidRDefault="007720EB" w:rsidP="007720EB"/>
    <w:p w:rsidR="007720EB" w:rsidRDefault="007720EB" w:rsidP="007720EB"/>
    <w:p w:rsidR="007720EB" w:rsidRDefault="007720EB" w:rsidP="007720EB"/>
    <w:p w:rsidR="007720EB" w:rsidRDefault="007720EB" w:rsidP="007720EB"/>
    <w:p w:rsidR="007720EB" w:rsidRDefault="007720EB" w:rsidP="007720EB"/>
    <w:p w:rsidR="007720EB" w:rsidRDefault="007720EB" w:rsidP="007720EB"/>
    <w:p w:rsidR="007720EB" w:rsidRPr="007720EB" w:rsidRDefault="007720EB" w:rsidP="007720EB"/>
    <w:p w:rsidR="007720EB" w:rsidRPr="007720EB" w:rsidRDefault="007720EB" w:rsidP="007720EB">
      <w:pPr>
        <w:pStyle w:val="1"/>
        <w:spacing w:before="0" w:after="120"/>
        <w:jc w:val="center"/>
        <w:rPr>
          <w:rFonts w:ascii="Times New Roman" w:hAnsi="Times New Roman"/>
          <w:sz w:val="22"/>
          <w:szCs w:val="22"/>
        </w:rPr>
      </w:pPr>
    </w:p>
    <w:p w:rsidR="007720EB" w:rsidRPr="007720EB" w:rsidRDefault="007720EB" w:rsidP="007720EB">
      <w:pPr>
        <w:pStyle w:val="1"/>
        <w:spacing w:before="0" w:after="120"/>
        <w:jc w:val="center"/>
        <w:rPr>
          <w:rFonts w:ascii="Times New Roman" w:hAnsi="Times New Roman"/>
          <w:sz w:val="22"/>
          <w:szCs w:val="22"/>
        </w:rPr>
      </w:pPr>
    </w:p>
    <w:p w:rsidR="007720EB" w:rsidRDefault="007720EB" w:rsidP="007720EB">
      <w:pPr>
        <w:pStyle w:val="1"/>
        <w:spacing w:before="0" w:after="120"/>
        <w:jc w:val="center"/>
        <w:rPr>
          <w:rFonts w:ascii="Times New Roman" w:hAnsi="Times New Roman"/>
          <w:sz w:val="24"/>
          <w:szCs w:val="24"/>
        </w:rPr>
      </w:pPr>
    </w:p>
    <w:p w:rsidR="007720EB" w:rsidRDefault="007720EB" w:rsidP="007720EB">
      <w:pPr>
        <w:pStyle w:val="1"/>
        <w:spacing w:before="0" w:after="120"/>
        <w:jc w:val="center"/>
        <w:rPr>
          <w:rFonts w:ascii="Times New Roman" w:hAnsi="Times New Roman"/>
          <w:sz w:val="24"/>
          <w:szCs w:val="24"/>
        </w:rPr>
      </w:pPr>
    </w:p>
    <w:p w:rsidR="007720EB" w:rsidRPr="007720EB" w:rsidRDefault="007720EB" w:rsidP="007720EB">
      <w:pPr>
        <w:pStyle w:val="1"/>
        <w:spacing w:before="0" w:after="120"/>
        <w:jc w:val="center"/>
        <w:rPr>
          <w:rFonts w:ascii="Times New Roman" w:hAnsi="Times New Roman"/>
          <w:sz w:val="24"/>
          <w:szCs w:val="24"/>
        </w:rPr>
      </w:pPr>
      <w:r w:rsidRPr="007720EB">
        <w:rPr>
          <w:rFonts w:ascii="Times New Roman" w:hAnsi="Times New Roman"/>
          <w:sz w:val="24"/>
          <w:szCs w:val="24"/>
        </w:rPr>
        <w:t>ПОРЯДОК</w:t>
      </w:r>
    </w:p>
    <w:p w:rsidR="007720EB" w:rsidRPr="007720EB" w:rsidRDefault="007720EB" w:rsidP="007720EB">
      <w:pPr>
        <w:pStyle w:val="1"/>
        <w:spacing w:before="0" w:after="0"/>
        <w:jc w:val="center"/>
        <w:rPr>
          <w:rFonts w:ascii="Times New Roman" w:hAnsi="Times New Roman"/>
          <w:sz w:val="24"/>
          <w:szCs w:val="24"/>
        </w:rPr>
      </w:pPr>
      <w:r w:rsidRPr="007720EB">
        <w:rPr>
          <w:rFonts w:ascii="Times New Roman" w:hAnsi="Times New Roman"/>
          <w:sz w:val="24"/>
          <w:szCs w:val="24"/>
        </w:rPr>
        <w:t>приема в члены и прекращения членства</w:t>
      </w:r>
      <w:r>
        <w:rPr>
          <w:rFonts w:ascii="Times New Roman" w:hAnsi="Times New Roman"/>
          <w:sz w:val="24"/>
          <w:szCs w:val="24"/>
        </w:rPr>
        <w:t xml:space="preserve"> </w:t>
      </w:r>
      <w:r w:rsidRPr="007720EB">
        <w:rPr>
          <w:rFonts w:ascii="Times New Roman" w:hAnsi="Times New Roman"/>
          <w:sz w:val="24"/>
          <w:szCs w:val="24"/>
        </w:rPr>
        <w:t>в Ассоциации саморегулируемой организации «Балтийское объединение специализированных подрядчиков в области энергетического обследования</w:t>
      </w:r>
      <w:r>
        <w:rPr>
          <w:rFonts w:ascii="Times New Roman" w:hAnsi="Times New Roman"/>
          <w:sz w:val="24"/>
          <w:szCs w:val="24"/>
        </w:rPr>
        <w:t xml:space="preserve"> </w:t>
      </w:r>
      <w:r w:rsidRPr="007720EB">
        <w:rPr>
          <w:rFonts w:ascii="Times New Roman" w:hAnsi="Times New Roman"/>
          <w:sz w:val="24"/>
          <w:szCs w:val="24"/>
        </w:rPr>
        <w:t>«БалтЭнергоЭффект»</w:t>
      </w: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b/>
          <w:bCs/>
          <w:kern w:val="32"/>
          <w:sz w:val="22"/>
          <w:szCs w:val="22"/>
          <w:lang w:eastAsia="en-US"/>
        </w:rPr>
      </w:pPr>
    </w:p>
    <w:p w:rsidR="007720EB" w:rsidRDefault="007720EB" w:rsidP="007720EB">
      <w:pPr>
        <w:rPr>
          <w:lang w:eastAsia="en-US"/>
        </w:rPr>
      </w:pPr>
    </w:p>
    <w:p w:rsidR="007720EB" w:rsidRPr="007720EB" w:rsidRDefault="007720EB" w:rsidP="007720EB">
      <w:pPr>
        <w:rPr>
          <w:lang w:eastAsia="en-US"/>
        </w:rPr>
      </w:pPr>
    </w:p>
    <w:p w:rsidR="007720EB" w:rsidRDefault="007720EB" w:rsidP="007720EB">
      <w:pPr>
        <w:pStyle w:val="1"/>
        <w:spacing w:before="0" w:after="0"/>
        <w:jc w:val="center"/>
        <w:rPr>
          <w:rFonts w:ascii="Times New Roman" w:hAnsi="Times New Roman"/>
          <w:b w:val="0"/>
          <w:sz w:val="22"/>
          <w:szCs w:val="22"/>
        </w:rPr>
      </w:pPr>
    </w:p>
    <w:p w:rsidR="007720EB" w:rsidRDefault="007720EB" w:rsidP="007720EB">
      <w:pPr>
        <w:rPr>
          <w:lang w:eastAsia="en-US"/>
        </w:rPr>
      </w:pPr>
    </w:p>
    <w:p w:rsidR="007720EB" w:rsidRDefault="007720EB" w:rsidP="007720EB">
      <w:pPr>
        <w:rPr>
          <w:lang w:eastAsia="en-US"/>
        </w:rPr>
      </w:pPr>
    </w:p>
    <w:p w:rsidR="007720EB" w:rsidRDefault="007720EB" w:rsidP="007720EB">
      <w:pPr>
        <w:rPr>
          <w:lang w:eastAsia="en-US"/>
        </w:rPr>
      </w:pPr>
    </w:p>
    <w:p w:rsidR="007720EB" w:rsidRPr="007720EB" w:rsidRDefault="007720EB" w:rsidP="007720EB">
      <w:pPr>
        <w:rPr>
          <w:lang w:eastAsia="en-US"/>
        </w:rPr>
      </w:pPr>
    </w:p>
    <w:p w:rsidR="007720EB" w:rsidRDefault="007720EB" w:rsidP="007720EB">
      <w:pPr>
        <w:pStyle w:val="1"/>
        <w:spacing w:before="0" w:after="0"/>
        <w:jc w:val="center"/>
        <w:rPr>
          <w:rFonts w:ascii="Times New Roman" w:hAnsi="Times New Roman"/>
          <w:b w:val="0"/>
          <w:sz w:val="22"/>
          <w:szCs w:val="22"/>
        </w:rPr>
      </w:pPr>
    </w:p>
    <w:p w:rsidR="007720EB" w:rsidRDefault="007720EB" w:rsidP="007720EB">
      <w:pPr>
        <w:pStyle w:val="1"/>
        <w:spacing w:before="0" w:after="0"/>
        <w:jc w:val="center"/>
        <w:rPr>
          <w:rFonts w:ascii="Times New Roman" w:hAnsi="Times New Roman"/>
          <w:b w:val="0"/>
          <w:sz w:val="22"/>
          <w:szCs w:val="22"/>
        </w:rPr>
      </w:pPr>
      <w:r w:rsidRPr="007720EB">
        <w:rPr>
          <w:rFonts w:ascii="Times New Roman" w:hAnsi="Times New Roman"/>
          <w:b w:val="0"/>
          <w:sz w:val="22"/>
          <w:szCs w:val="22"/>
        </w:rPr>
        <w:t>г. Санкт-Петербург</w:t>
      </w:r>
    </w:p>
    <w:p w:rsidR="007720EB" w:rsidRPr="007720EB" w:rsidRDefault="007720EB" w:rsidP="007720EB">
      <w:pPr>
        <w:pStyle w:val="1"/>
        <w:spacing w:before="0" w:after="0"/>
        <w:jc w:val="center"/>
        <w:rPr>
          <w:rFonts w:ascii="Times New Roman" w:hAnsi="Times New Roman"/>
          <w:b w:val="0"/>
          <w:sz w:val="22"/>
          <w:szCs w:val="22"/>
        </w:rPr>
      </w:pPr>
      <w:r w:rsidRPr="007720EB">
        <w:rPr>
          <w:rFonts w:ascii="Times New Roman" w:hAnsi="Times New Roman"/>
          <w:b w:val="0"/>
          <w:sz w:val="22"/>
          <w:szCs w:val="22"/>
        </w:rPr>
        <w:t>2015 год</w:t>
      </w:r>
    </w:p>
    <w:p w:rsidR="007720EB" w:rsidRPr="002F0D8B" w:rsidRDefault="007720EB" w:rsidP="007720EB">
      <w:pPr>
        <w:pStyle w:val="1"/>
        <w:spacing w:before="0" w:after="0"/>
        <w:jc w:val="center"/>
        <w:rPr>
          <w:sz w:val="22"/>
          <w:szCs w:val="22"/>
        </w:rPr>
      </w:pPr>
      <w:r>
        <w:rPr>
          <w:sz w:val="22"/>
          <w:szCs w:val="22"/>
        </w:rPr>
        <w:br w:type="page"/>
      </w:r>
    </w:p>
    <w:p w:rsidR="007720EB" w:rsidRPr="00184885" w:rsidRDefault="007720EB" w:rsidP="007720EB">
      <w:pPr>
        <w:ind w:firstLine="709"/>
        <w:jc w:val="both"/>
        <w:rPr>
          <w:sz w:val="22"/>
          <w:szCs w:val="22"/>
        </w:rPr>
      </w:pPr>
      <w:r>
        <w:rPr>
          <w:b/>
          <w:sz w:val="22"/>
          <w:szCs w:val="22"/>
        </w:rPr>
        <w:lastRenderedPageBreak/>
        <w:t>Ассоциация</w:t>
      </w:r>
      <w:r w:rsidRPr="00D2712A">
        <w:rPr>
          <w:b/>
          <w:sz w:val="22"/>
          <w:szCs w:val="22"/>
        </w:rPr>
        <w:t xml:space="preserve"> </w:t>
      </w:r>
      <w:r>
        <w:rPr>
          <w:b/>
          <w:sz w:val="22"/>
          <w:szCs w:val="22"/>
        </w:rPr>
        <w:t xml:space="preserve">саморегулируемая организация </w:t>
      </w:r>
      <w:r w:rsidRPr="00D2712A">
        <w:rPr>
          <w:b/>
          <w:sz w:val="22"/>
          <w:szCs w:val="22"/>
        </w:rPr>
        <w:t>«Балтийское объединение специализированных подрядчиков в области энергетического обследования «БалтЭнергоЭффект»</w:t>
      </w:r>
      <w:r>
        <w:rPr>
          <w:sz w:val="22"/>
          <w:szCs w:val="22"/>
        </w:rPr>
        <w:t xml:space="preserve"> </w:t>
      </w:r>
      <w:r w:rsidRPr="00555390">
        <w:rPr>
          <w:sz w:val="22"/>
          <w:szCs w:val="22"/>
        </w:rPr>
        <w:t xml:space="preserve">(далее – </w:t>
      </w:r>
      <w:r w:rsidRPr="00091B1C">
        <w:rPr>
          <w:sz w:val="22"/>
          <w:szCs w:val="22"/>
        </w:rPr>
        <w:t>«Ассоциация», «саморегулируемая организация») является саморегулируемой организацией в области энергетического</w:t>
      </w:r>
      <w:r>
        <w:rPr>
          <w:sz w:val="22"/>
          <w:szCs w:val="22"/>
        </w:rPr>
        <w:t xml:space="preserve"> обследования</w:t>
      </w:r>
      <w:r w:rsidRPr="00184885">
        <w:rPr>
          <w:sz w:val="22"/>
          <w:szCs w:val="22"/>
        </w:rPr>
        <w:t xml:space="preserve">, в соответствии с положениями </w:t>
      </w:r>
      <w:r>
        <w:rPr>
          <w:sz w:val="22"/>
          <w:szCs w:val="22"/>
        </w:rPr>
        <w:t xml:space="preserve">ст.18 Федерального закона </w:t>
      </w:r>
      <w:r w:rsidRPr="00184885">
        <w:rPr>
          <w:sz w:val="22"/>
          <w:szCs w:val="22"/>
        </w:rPr>
        <w:t xml:space="preserve">от </w:t>
      </w:r>
      <w:r>
        <w:rPr>
          <w:sz w:val="22"/>
          <w:szCs w:val="22"/>
        </w:rPr>
        <w:t>23 ноября 2009 года № 261</w:t>
      </w:r>
      <w:r w:rsidRPr="00184885">
        <w:rPr>
          <w:sz w:val="22"/>
          <w:szCs w:val="22"/>
        </w:rPr>
        <w:t>-ФЗ</w:t>
      </w:r>
      <w:r>
        <w:rPr>
          <w:sz w:val="22"/>
          <w:szCs w:val="22"/>
        </w:rPr>
        <w:t xml:space="preserve"> «Об энергосбережении</w:t>
      </w:r>
      <w:r w:rsidRPr="00184885">
        <w:rPr>
          <w:sz w:val="22"/>
          <w:szCs w:val="22"/>
          <w:vertAlign w:val="superscript"/>
        </w:rPr>
        <w:t xml:space="preserve"> </w:t>
      </w:r>
      <w:r>
        <w:rPr>
          <w:sz w:val="22"/>
          <w:szCs w:val="22"/>
        </w:rPr>
        <w:t xml:space="preserve">и повышении энергетической эффективности и о </w:t>
      </w:r>
      <w:r w:rsidRPr="00184885">
        <w:rPr>
          <w:sz w:val="22"/>
          <w:szCs w:val="22"/>
        </w:rPr>
        <w:t>внесении изменений в</w:t>
      </w:r>
      <w:r>
        <w:rPr>
          <w:sz w:val="22"/>
          <w:szCs w:val="22"/>
        </w:rPr>
        <w:t xml:space="preserve"> отдельные законодательные акты</w:t>
      </w:r>
      <w:r w:rsidRPr="00184885">
        <w:rPr>
          <w:sz w:val="22"/>
          <w:szCs w:val="22"/>
        </w:rPr>
        <w:t xml:space="preserve"> Российской Федерации»</w:t>
      </w:r>
      <w:r w:rsidRPr="0099677E">
        <w:rPr>
          <w:sz w:val="22"/>
          <w:szCs w:val="22"/>
        </w:rPr>
        <w:t xml:space="preserve"> </w:t>
      </w:r>
      <w:r>
        <w:rPr>
          <w:sz w:val="22"/>
          <w:szCs w:val="22"/>
        </w:rPr>
        <w:t xml:space="preserve">(далее – </w:t>
      </w:r>
      <w:r w:rsidRPr="00091B1C">
        <w:rPr>
          <w:sz w:val="22"/>
          <w:szCs w:val="22"/>
        </w:rPr>
        <w:t>Закон об энергосбережении</w:t>
      </w:r>
      <w:r w:rsidRPr="00C15A86">
        <w:rPr>
          <w:sz w:val="22"/>
          <w:szCs w:val="22"/>
        </w:rPr>
        <w:t>)</w:t>
      </w:r>
      <w:r w:rsidRPr="00184885">
        <w:rPr>
          <w:sz w:val="22"/>
          <w:szCs w:val="22"/>
        </w:rPr>
        <w:t>.</w:t>
      </w:r>
    </w:p>
    <w:p w:rsidR="007720EB" w:rsidRPr="00184885" w:rsidRDefault="007720EB" w:rsidP="007720EB">
      <w:pPr>
        <w:ind w:firstLine="709"/>
        <w:jc w:val="both"/>
        <w:rPr>
          <w:sz w:val="22"/>
          <w:szCs w:val="22"/>
        </w:rPr>
      </w:pPr>
      <w:r>
        <w:rPr>
          <w:sz w:val="22"/>
          <w:szCs w:val="22"/>
        </w:rPr>
        <w:t>Порядок приема в члены и прекращения членства</w:t>
      </w:r>
      <w:r w:rsidRPr="00184885">
        <w:rPr>
          <w:sz w:val="22"/>
          <w:szCs w:val="22"/>
        </w:rPr>
        <w:t xml:space="preserve"> в </w:t>
      </w:r>
      <w:r>
        <w:rPr>
          <w:sz w:val="22"/>
          <w:szCs w:val="22"/>
        </w:rPr>
        <w:t xml:space="preserve">Ассоциации </w:t>
      </w:r>
      <w:r w:rsidRPr="00184885">
        <w:rPr>
          <w:sz w:val="22"/>
          <w:szCs w:val="22"/>
        </w:rPr>
        <w:t xml:space="preserve">(далее – </w:t>
      </w:r>
      <w:r w:rsidRPr="00091B1C">
        <w:rPr>
          <w:sz w:val="22"/>
          <w:szCs w:val="22"/>
        </w:rPr>
        <w:t>Порядок</w:t>
      </w:r>
      <w:r w:rsidRPr="00184885">
        <w:rPr>
          <w:sz w:val="22"/>
          <w:szCs w:val="22"/>
        </w:rPr>
        <w:t xml:space="preserve">) разработан </w:t>
      </w:r>
      <w:r>
        <w:rPr>
          <w:sz w:val="22"/>
          <w:szCs w:val="22"/>
        </w:rPr>
        <w:t>в соответствии с</w:t>
      </w:r>
      <w:r w:rsidRPr="00184885">
        <w:rPr>
          <w:sz w:val="22"/>
          <w:szCs w:val="22"/>
        </w:rPr>
        <w:t xml:space="preserve"> </w:t>
      </w:r>
      <w:r>
        <w:rPr>
          <w:sz w:val="22"/>
          <w:szCs w:val="22"/>
        </w:rPr>
        <w:t xml:space="preserve">Гражданским кодексом Российской Федерации, </w:t>
      </w:r>
      <w:r w:rsidRPr="00184885">
        <w:rPr>
          <w:sz w:val="22"/>
          <w:szCs w:val="22"/>
        </w:rPr>
        <w:t>Федеральн</w:t>
      </w:r>
      <w:r>
        <w:rPr>
          <w:sz w:val="22"/>
          <w:szCs w:val="22"/>
        </w:rPr>
        <w:t>ым</w:t>
      </w:r>
      <w:r w:rsidRPr="00184885">
        <w:rPr>
          <w:sz w:val="22"/>
          <w:szCs w:val="22"/>
        </w:rPr>
        <w:t xml:space="preserve"> закон</w:t>
      </w:r>
      <w:r>
        <w:rPr>
          <w:sz w:val="22"/>
          <w:szCs w:val="22"/>
        </w:rPr>
        <w:t>ом</w:t>
      </w:r>
      <w:r w:rsidRPr="00184885">
        <w:rPr>
          <w:sz w:val="22"/>
          <w:szCs w:val="22"/>
        </w:rPr>
        <w:t xml:space="preserve"> от 12</w:t>
      </w:r>
      <w:r>
        <w:rPr>
          <w:sz w:val="22"/>
          <w:szCs w:val="22"/>
        </w:rPr>
        <w:t xml:space="preserve"> января </w:t>
      </w:r>
      <w:r w:rsidRPr="00184885">
        <w:rPr>
          <w:sz w:val="22"/>
          <w:szCs w:val="22"/>
        </w:rPr>
        <w:t xml:space="preserve">1996 года № 7-ФЗ «О некоммерческих организациях», </w:t>
      </w:r>
      <w:r w:rsidRPr="007324AE">
        <w:rPr>
          <w:sz w:val="22"/>
          <w:szCs w:val="22"/>
        </w:rPr>
        <w:t>Федеральн</w:t>
      </w:r>
      <w:r>
        <w:rPr>
          <w:sz w:val="22"/>
          <w:szCs w:val="22"/>
        </w:rPr>
        <w:t>ым</w:t>
      </w:r>
      <w:r w:rsidRPr="007324AE">
        <w:rPr>
          <w:sz w:val="22"/>
          <w:szCs w:val="22"/>
        </w:rPr>
        <w:t xml:space="preserve"> закон</w:t>
      </w:r>
      <w:r>
        <w:rPr>
          <w:sz w:val="22"/>
          <w:szCs w:val="22"/>
        </w:rPr>
        <w:t>ом</w:t>
      </w:r>
      <w:r w:rsidRPr="007324AE">
        <w:rPr>
          <w:sz w:val="22"/>
          <w:szCs w:val="22"/>
        </w:rPr>
        <w:t xml:space="preserve"> от 01 декабря 2007 г</w:t>
      </w:r>
      <w:r>
        <w:rPr>
          <w:sz w:val="22"/>
          <w:szCs w:val="22"/>
        </w:rPr>
        <w:t>ода</w:t>
      </w:r>
      <w:r w:rsidRPr="007324AE">
        <w:rPr>
          <w:sz w:val="22"/>
          <w:szCs w:val="22"/>
        </w:rPr>
        <w:t xml:space="preserve"> № 315-ФЗ «О саморегулируемых организациях»</w:t>
      </w:r>
      <w:r>
        <w:rPr>
          <w:sz w:val="22"/>
          <w:szCs w:val="22"/>
        </w:rPr>
        <w:t>, Законом об энергосбережении</w:t>
      </w:r>
      <w:r w:rsidRPr="00184885">
        <w:rPr>
          <w:sz w:val="22"/>
          <w:szCs w:val="22"/>
        </w:rPr>
        <w:t>,</w:t>
      </w:r>
      <w:r>
        <w:rPr>
          <w:sz w:val="22"/>
          <w:szCs w:val="22"/>
        </w:rPr>
        <w:t xml:space="preserve"> </w:t>
      </w:r>
      <w:r w:rsidRPr="00184885">
        <w:rPr>
          <w:sz w:val="22"/>
          <w:szCs w:val="22"/>
        </w:rPr>
        <w:t>Устав</w:t>
      </w:r>
      <w:r>
        <w:rPr>
          <w:sz w:val="22"/>
          <w:szCs w:val="22"/>
        </w:rPr>
        <w:t>ом</w:t>
      </w:r>
      <w:r w:rsidRPr="00184885">
        <w:rPr>
          <w:sz w:val="22"/>
          <w:szCs w:val="22"/>
        </w:rPr>
        <w:t xml:space="preserve"> </w:t>
      </w:r>
      <w:r>
        <w:rPr>
          <w:sz w:val="22"/>
          <w:szCs w:val="22"/>
        </w:rPr>
        <w:t>Ассоциации</w:t>
      </w:r>
      <w:r w:rsidRPr="00184885">
        <w:rPr>
          <w:sz w:val="22"/>
          <w:szCs w:val="22"/>
        </w:rPr>
        <w:t>.</w:t>
      </w:r>
    </w:p>
    <w:p w:rsidR="007720EB" w:rsidRDefault="007720EB" w:rsidP="007720EB">
      <w:pPr>
        <w:pStyle w:val="ab"/>
        <w:spacing w:before="0" w:after="0"/>
        <w:jc w:val="center"/>
        <w:rPr>
          <w:rStyle w:val="ac"/>
          <w:sz w:val="22"/>
          <w:szCs w:val="22"/>
        </w:rPr>
      </w:pPr>
    </w:p>
    <w:p w:rsidR="007720EB" w:rsidRPr="00184885" w:rsidRDefault="007720EB" w:rsidP="00091B1C">
      <w:pPr>
        <w:pStyle w:val="ab"/>
        <w:spacing w:before="0" w:after="0"/>
        <w:ind w:firstLine="0"/>
        <w:jc w:val="center"/>
        <w:rPr>
          <w:rStyle w:val="ac"/>
          <w:sz w:val="22"/>
          <w:szCs w:val="22"/>
        </w:rPr>
      </w:pPr>
      <w:r w:rsidRPr="00184885">
        <w:rPr>
          <w:rStyle w:val="ac"/>
          <w:sz w:val="22"/>
          <w:szCs w:val="22"/>
        </w:rPr>
        <w:t>РАЗДЕЛ I. ОБЩИЕ ПОЛОЖЕНИЯ</w:t>
      </w:r>
    </w:p>
    <w:p w:rsidR="007720EB" w:rsidRPr="00C86FF9" w:rsidRDefault="007720EB" w:rsidP="007720EB">
      <w:pPr>
        <w:pStyle w:val="ab"/>
        <w:spacing w:before="0" w:after="0"/>
        <w:jc w:val="center"/>
        <w:rPr>
          <w:rStyle w:val="ac"/>
          <w:sz w:val="10"/>
          <w:szCs w:val="10"/>
        </w:rPr>
      </w:pPr>
    </w:p>
    <w:p w:rsidR="007720EB" w:rsidRDefault="007720EB" w:rsidP="00091B1C">
      <w:pPr>
        <w:ind w:firstLine="709"/>
        <w:jc w:val="both"/>
        <w:rPr>
          <w:sz w:val="22"/>
          <w:szCs w:val="22"/>
        </w:rPr>
      </w:pPr>
      <w:r>
        <w:rPr>
          <w:sz w:val="22"/>
          <w:szCs w:val="22"/>
        </w:rPr>
        <w:t xml:space="preserve">1.1. В члены Ассоциации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Законом об энергосбережении и Условиями членства в Ассоциации (далее – </w:t>
      </w:r>
      <w:r w:rsidRPr="00091B1C">
        <w:rPr>
          <w:sz w:val="22"/>
          <w:szCs w:val="22"/>
        </w:rPr>
        <w:t>Условия членства в Ассоциации</w:t>
      </w:r>
      <w:r>
        <w:rPr>
          <w:sz w:val="22"/>
          <w:szCs w:val="22"/>
        </w:rPr>
        <w:t>).</w:t>
      </w:r>
    </w:p>
    <w:p w:rsidR="007720EB" w:rsidRDefault="007720EB" w:rsidP="00091B1C">
      <w:pPr>
        <w:pStyle w:val="ab"/>
        <w:spacing w:before="0" w:after="0"/>
        <w:ind w:firstLine="709"/>
        <w:rPr>
          <w:rStyle w:val="ac"/>
          <w:b w:val="0"/>
          <w:sz w:val="22"/>
          <w:szCs w:val="22"/>
        </w:rPr>
      </w:pPr>
      <w:r>
        <w:rPr>
          <w:sz w:val="22"/>
          <w:szCs w:val="22"/>
        </w:rPr>
        <w:t>1.2. </w:t>
      </w:r>
      <w:r w:rsidRPr="00184885">
        <w:rPr>
          <w:rStyle w:val="ac"/>
          <w:b w:val="0"/>
          <w:sz w:val="22"/>
          <w:szCs w:val="22"/>
        </w:rPr>
        <w:t xml:space="preserve">Вступивший в </w:t>
      </w:r>
      <w:r>
        <w:rPr>
          <w:sz w:val="22"/>
          <w:szCs w:val="22"/>
        </w:rPr>
        <w:t>Ассоциацию</w:t>
      </w:r>
      <w:r w:rsidRPr="00184885">
        <w:rPr>
          <w:rStyle w:val="ac"/>
          <w:b w:val="0"/>
          <w:sz w:val="22"/>
          <w:szCs w:val="22"/>
        </w:rPr>
        <w:t xml:space="preserve"> новый член считается принявшим полностью все положения Устава </w:t>
      </w:r>
      <w:r>
        <w:rPr>
          <w:sz w:val="22"/>
          <w:szCs w:val="22"/>
        </w:rPr>
        <w:t>Ассоциации</w:t>
      </w:r>
      <w:r w:rsidRPr="00184885">
        <w:rPr>
          <w:rStyle w:val="ac"/>
          <w:b w:val="0"/>
          <w:sz w:val="22"/>
          <w:szCs w:val="22"/>
        </w:rPr>
        <w:t xml:space="preserve"> и всех </w:t>
      </w:r>
      <w:r>
        <w:rPr>
          <w:rStyle w:val="ac"/>
          <w:b w:val="0"/>
          <w:sz w:val="22"/>
          <w:szCs w:val="22"/>
        </w:rPr>
        <w:t>локальных нормативных актов (</w:t>
      </w:r>
      <w:r w:rsidRPr="00184885">
        <w:rPr>
          <w:rStyle w:val="ac"/>
          <w:b w:val="0"/>
          <w:sz w:val="22"/>
          <w:szCs w:val="22"/>
        </w:rPr>
        <w:t>внутренних документов</w:t>
      </w:r>
      <w:r>
        <w:rPr>
          <w:rStyle w:val="ac"/>
          <w:b w:val="0"/>
          <w:sz w:val="22"/>
          <w:szCs w:val="22"/>
        </w:rPr>
        <w:t>)</w:t>
      </w:r>
      <w:r w:rsidRPr="00184885">
        <w:rPr>
          <w:rStyle w:val="ac"/>
          <w:b w:val="0"/>
          <w:sz w:val="22"/>
          <w:szCs w:val="22"/>
        </w:rPr>
        <w:t xml:space="preserve"> </w:t>
      </w:r>
      <w:r>
        <w:rPr>
          <w:sz w:val="22"/>
          <w:szCs w:val="22"/>
        </w:rPr>
        <w:t>Ассоциации</w:t>
      </w:r>
      <w:r>
        <w:rPr>
          <w:rStyle w:val="ac"/>
          <w:b w:val="0"/>
          <w:sz w:val="22"/>
          <w:szCs w:val="22"/>
        </w:rPr>
        <w:t>.</w:t>
      </w:r>
    </w:p>
    <w:p w:rsidR="007720EB" w:rsidRDefault="007720EB" w:rsidP="00091B1C">
      <w:pPr>
        <w:pStyle w:val="ab"/>
        <w:spacing w:before="0" w:after="0"/>
        <w:ind w:firstLine="709"/>
        <w:rPr>
          <w:rStyle w:val="ac"/>
          <w:b w:val="0"/>
          <w:sz w:val="22"/>
          <w:szCs w:val="22"/>
        </w:rPr>
      </w:pPr>
      <w:r>
        <w:rPr>
          <w:rStyle w:val="ac"/>
          <w:b w:val="0"/>
          <w:sz w:val="22"/>
          <w:szCs w:val="22"/>
        </w:rPr>
        <w:t>1.3. </w:t>
      </w:r>
      <w:r w:rsidRPr="00184885">
        <w:rPr>
          <w:rStyle w:val="ac"/>
          <w:b w:val="0"/>
          <w:sz w:val="22"/>
          <w:szCs w:val="22"/>
        </w:rPr>
        <w:t xml:space="preserve">Вопросы вступления в </w:t>
      </w:r>
      <w:r>
        <w:rPr>
          <w:sz w:val="22"/>
          <w:szCs w:val="22"/>
        </w:rPr>
        <w:t>Ассоциацию</w:t>
      </w:r>
      <w:r w:rsidRPr="00184885">
        <w:rPr>
          <w:rStyle w:val="ac"/>
          <w:b w:val="0"/>
          <w:sz w:val="22"/>
          <w:szCs w:val="22"/>
        </w:rPr>
        <w:t xml:space="preserve"> новых членов, не урегулированные настоящим П</w:t>
      </w:r>
      <w:r>
        <w:rPr>
          <w:rStyle w:val="ac"/>
          <w:b w:val="0"/>
          <w:sz w:val="22"/>
          <w:szCs w:val="22"/>
        </w:rPr>
        <w:t>орядком</w:t>
      </w:r>
      <w:r w:rsidRPr="00184885">
        <w:rPr>
          <w:rStyle w:val="ac"/>
          <w:b w:val="0"/>
          <w:sz w:val="22"/>
          <w:szCs w:val="22"/>
        </w:rPr>
        <w:t xml:space="preserve">, разрешаются в порядке, предусмотренном действующим законодательством РФ и внутренними документами </w:t>
      </w:r>
      <w:r>
        <w:rPr>
          <w:sz w:val="22"/>
          <w:szCs w:val="22"/>
        </w:rPr>
        <w:t>Ассоциации</w:t>
      </w:r>
      <w:r>
        <w:rPr>
          <w:rStyle w:val="ac"/>
          <w:b w:val="0"/>
          <w:sz w:val="22"/>
          <w:szCs w:val="22"/>
        </w:rPr>
        <w:t>.</w:t>
      </w:r>
    </w:p>
    <w:p w:rsidR="007720EB" w:rsidRPr="00184885" w:rsidRDefault="007720EB" w:rsidP="00091B1C">
      <w:pPr>
        <w:pStyle w:val="ab"/>
        <w:spacing w:before="0" w:after="0"/>
        <w:ind w:firstLine="709"/>
        <w:rPr>
          <w:rStyle w:val="ac"/>
          <w:b w:val="0"/>
          <w:sz w:val="22"/>
          <w:szCs w:val="22"/>
        </w:rPr>
      </w:pPr>
      <w:r>
        <w:rPr>
          <w:rStyle w:val="ac"/>
          <w:b w:val="0"/>
          <w:sz w:val="22"/>
          <w:szCs w:val="22"/>
        </w:rPr>
        <w:t>1.4. </w:t>
      </w:r>
      <w:r w:rsidRPr="00184885">
        <w:rPr>
          <w:rStyle w:val="ac"/>
          <w:b w:val="0"/>
          <w:sz w:val="22"/>
          <w:szCs w:val="22"/>
        </w:rPr>
        <w:t xml:space="preserve">Членство в </w:t>
      </w:r>
      <w:r>
        <w:rPr>
          <w:sz w:val="22"/>
          <w:szCs w:val="22"/>
        </w:rPr>
        <w:t>Ассоциации</w:t>
      </w:r>
      <w:r w:rsidRPr="00184885">
        <w:rPr>
          <w:rStyle w:val="ac"/>
          <w:b w:val="0"/>
          <w:sz w:val="22"/>
          <w:szCs w:val="22"/>
        </w:rPr>
        <w:t xml:space="preserve"> является добровольным.</w:t>
      </w:r>
    </w:p>
    <w:p w:rsidR="007720EB" w:rsidRPr="00184885" w:rsidRDefault="007720EB" w:rsidP="00091B1C">
      <w:pPr>
        <w:pStyle w:val="ab"/>
        <w:spacing w:before="0" w:after="0"/>
        <w:ind w:firstLine="709"/>
        <w:rPr>
          <w:rStyle w:val="ac"/>
          <w:b w:val="0"/>
          <w:sz w:val="22"/>
          <w:szCs w:val="22"/>
        </w:rPr>
      </w:pPr>
      <w:r>
        <w:rPr>
          <w:rStyle w:val="ac"/>
          <w:b w:val="0"/>
          <w:sz w:val="22"/>
          <w:szCs w:val="22"/>
        </w:rPr>
        <w:t>1.5. Право членства</w:t>
      </w:r>
      <w:r w:rsidRPr="00184885">
        <w:rPr>
          <w:rStyle w:val="ac"/>
          <w:b w:val="0"/>
          <w:sz w:val="22"/>
          <w:szCs w:val="22"/>
        </w:rPr>
        <w:t xml:space="preserve"> в </w:t>
      </w:r>
      <w:r>
        <w:rPr>
          <w:sz w:val="22"/>
          <w:szCs w:val="22"/>
        </w:rPr>
        <w:t>Ассоциации</w:t>
      </w:r>
      <w:r w:rsidRPr="00184885">
        <w:rPr>
          <w:rStyle w:val="ac"/>
          <w:b w:val="0"/>
          <w:sz w:val="22"/>
          <w:szCs w:val="22"/>
        </w:rPr>
        <w:t xml:space="preserve"> не может быть передано третьим лицам</w:t>
      </w:r>
      <w:r>
        <w:rPr>
          <w:rStyle w:val="ac"/>
          <w:b w:val="0"/>
          <w:sz w:val="22"/>
          <w:szCs w:val="22"/>
        </w:rPr>
        <w:t xml:space="preserve"> (неотчуждаемо)</w:t>
      </w:r>
      <w:r w:rsidRPr="00184885">
        <w:rPr>
          <w:rStyle w:val="ac"/>
          <w:b w:val="0"/>
          <w:sz w:val="22"/>
          <w:szCs w:val="22"/>
        </w:rPr>
        <w:t>.</w:t>
      </w:r>
    </w:p>
    <w:p w:rsidR="007720EB" w:rsidRDefault="007720EB" w:rsidP="00091B1C">
      <w:pPr>
        <w:ind w:firstLine="709"/>
        <w:jc w:val="both"/>
        <w:rPr>
          <w:sz w:val="22"/>
          <w:szCs w:val="22"/>
        </w:rPr>
      </w:pPr>
      <w:r>
        <w:rPr>
          <w:sz w:val="22"/>
          <w:szCs w:val="22"/>
        </w:rPr>
        <w:t>1.6. Права и обязанности членов Ассоциации определяются в соответствии с гражданским законодательством и Уставом Ассоциации.</w:t>
      </w:r>
    </w:p>
    <w:p w:rsidR="007720EB" w:rsidRPr="007A4CE0" w:rsidRDefault="007720EB" w:rsidP="00091B1C">
      <w:pPr>
        <w:ind w:firstLine="709"/>
        <w:jc w:val="both"/>
        <w:rPr>
          <w:sz w:val="22"/>
          <w:szCs w:val="22"/>
        </w:rPr>
      </w:pPr>
      <w:r>
        <w:rPr>
          <w:sz w:val="22"/>
          <w:szCs w:val="22"/>
        </w:rPr>
        <w:t>1.7. </w:t>
      </w:r>
      <w:r w:rsidRPr="007A4CE0">
        <w:rPr>
          <w:sz w:val="22"/>
          <w:szCs w:val="22"/>
        </w:rPr>
        <w:t>Лицу, прекратившему членств</w:t>
      </w:r>
      <w:r>
        <w:rPr>
          <w:sz w:val="22"/>
          <w:szCs w:val="22"/>
        </w:rPr>
        <w:t>о в Ассоциации</w:t>
      </w:r>
      <w:r w:rsidRPr="007A4CE0">
        <w:rPr>
          <w:sz w:val="22"/>
          <w:szCs w:val="22"/>
        </w:rPr>
        <w:t>, не возвращаются уплаченные вступительный взнос, членские взносы и взносы в компенсационный фонд саморегулируемой организации.</w:t>
      </w:r>
    </w:p>
    <w:p w:rsidR="007720EB" w:rsidRDefault="007720EB" w:rsidP="007720EB">
      <w:pPr>
        <w:ind w:firstLine="540"/>
        <w:jc w:val="both"/>
        <w:rPr>
          <w:sz w:val="22"/>
          <w:szCs w:val="22"/>
        </w:rPr>
      </w:pPr>
    </w:p>
    <w:p w:rsidR="007720EB" w:rsidRPr="00446BE7" w:rsidRDefault="007720EB" w:rsidP="00091B1C">
      <w:pPr>
        <w:pStyle w:val="ab"/>
        <w:spacing w:before="0" w:after="0"/>
        <w:ind w:firstLine="0"/>
        <w:jc w:val="center"/>
        <w:rPr>
          <w:rStyle w:val="ac"/>
          <w:sz w:val="22"/>
          <w:szCs w:val="22"/>
        </w:rPr>
      </w:pPr>
      <w:r w:rsidRPr="00446BE7">
        <w:rPr>
          <w:rStyle w:val="ac"/>
          <w:sz w:val="22"/>
          <w:szCs w:val="22"/>
        </w:rPr>
        <w:t>РАЗДЕЛ II. ПРИЕМ В ЧЛЕНЫ АССОЦИАЦИИ</w:t>
      </w:r>
    </w:p>
    <w:p w:rsidR="007720EB" w:rsidRPr="00446BE7" w:rsidRDefault="007720EB" w:rsidP="007720EB">
      <w:pPr>
        <w:ind w:firstLine="540"/>
        <w:jc w:val="both"/>
        <w:outlineLvl w:val="1"/>
        <w:rPr>
          <w:sz w:val="10"/>
          <w:szCs w:val="10"/>
        </w:rPr>
      </w:pPr>
    </w:p>
    <w:p w:rsidR="007720EB" w:rsidRPr="00446BE7" w:rsidRDefault="007720EB" w:rsidP="007720EB">
      <w:pPr>
        <w:pStyle w:val="ab"/>
        <w:spacing w:before="0" w:after="0"/>
        <w:rPr>
          <w:sz w:val="10"/>
          <w:szCs w:val="10"/>
        </w:rPr>
      </w:pPr>
    </w:p>
    <w:p w:rsidR="007720EB" w:rsidRPr="00446BE7" w:rsidRDefault="007720EB" w:rsidP="00091B1C">
      <w:pPr>
        <w:pStyle w:val="ab"/>
        <w:spacing w:before="0" w:after="0"/>
        <w:ind w:firstLine="709"/>
        <w:rPr>
          <w:sz w:val="22"/>
          <w:szCs w:val="22"/>
        </w:rPr>
      </w:pPr>
      <w:r w:rsidRPr="00446BE7">
        <w:rPr>
          <w:sz w:val="22"/>
          <w:szCs w:val="22"/>
        </w:rPr>
        <w:t>2.1. Заявление о приеме в члены Ассоциации подается юридическими лицами, индивидуальными предпринимателями или физическими лицами, заинтересованными в приеме в члены саморегулируемой организации, на имя Председателя Совета Ассоциации по форме, установленной Советом Ассоциации.</w:t>
      </w:r>
    </w:p>
    <w:p w:rsidR="007720EB" w:rsidRPr="00446BE7" w:rsidRDefault="007720EB" w:rsidP="00091B1C">
      <w:pPr>
        <w:pStyle w:val="ab"/>
        <w:spacing w:before="0" w:after="0"/>
        <w:ind w:firstLine="709"/>
        <w:rPr>
          <w:sz w:val="22"/>
          <w:szCs w:val="22"/>
        </w:rPr>
      </w:pPr>
      <w:r w:rsidRPr="00446BE7">
        <w:rPr>
          <w:sz w:val="22"/>
          <w:szCs w:val="22"/>
        </w:rPr>
        <w:t>2.2. Заявление рассматривается Советом Ассоциации в срок не позднее 30 дней со дня его подачи.</w:t>
      </w:r>
    </w:p>
    <w:p w:rsidR="007720EB" w:rsidRPr="00446BE7" w:rsidRDefault="007720EB" w:rsidP="00091B1C">
      <w:pPr>
        <w:pStyle w:val="ab"/>
        <w:spacing w:before="0" w:after="0"/>
        <w:ind w:firstLine="709"/>
        <w:rPr>
          <w:b/>
          <w:sz w:val="22"/>
          <w:szCs w:val="22"/>
        </w:rPr>
      </w:pPr>
      <w:r w:rsidRPr="00446BE7">
        <w:rPr>
          <w:b/>
          <w:sz w:val="22"/>
          <w:szCs w:val="22"/>
        </w:rPr>
        <w:t>2.3. К заявлению, подаваемому юридическим лицом, кандидатом в члены Ассоциации прилагаются:</w:t>
      </w:r>
    </w:p>
    <w:p w:rsidR="007720EB" w:rsidRPr="00446BE7" w:rsidRDefault="007720EB" w:rsidP="00091B1C">
      <w:pPr>
        <w:pStyle w:val="ab"/>
        <w:spacing w:before="0" w:after="0"/>
        <w:ind w:firstLine="709"/>
        <w:rPr>
          <w:sz w:val="22"/>
          <w:szCs w:val="22"/>
        </w:rPr>
      </w:pPr>
      <w:r w:rsidRPr="00446BE7">
        <w:rPr>
          <w:sz w:val="22"/>
          <w:szCs w:val="22"/>
        </w:rPr>
        <w:t>2.3.1. заверенные подписью лица, исполняющего функции единоличного исполнительного органа, и печатью организации (при наличии) копии следующих документов:</w:t>
      </w:r>
    </w:p>
    <w:p w:rsidR="007720EB" w:rsidRPr="00327927" w:rsidRDefault="007720EB" w:rsidP="00091B1C">
      <w:pPr>
        <w:ind w:firstLine="709"/>
        <w:jc w:val="both"/>
        <w:rPr>
          <w:sz w:val="22"/>
          <w:szCs w:val="22"/>
        </w:rPr>
      </w:pPr>
      <w:r w:rsidRPr="00446BE7">
        <w:rPr>
          <w:sz w:val="22"/>
          <w:szCs w:val="22"/>
        </w:rPr>
        <w:t>1)</w:t>
      </w:r>
      <w:r w:rsidRPr="00446BE7">
        <w:rPr>
          <w:sz w:val="22"/>
          <w:szCs w:val="22"/>
          <w:lang w:val="en-US"/>
        </w:rPr>
        <w:t> </w:t>
      </w:r>
      <w:r w:rsidRPr="00446BE7">
        <w:rPr>
          <w:sz w:val="22"/>
          <w:szCs w:val="22"/>
        </w:rPr>
        <w:t>учредительных документов</w:t>
      </w:r>
      <w:r>
        <w:rPr>
          <w:sz w:val="22"/>
          <w:szCs w:val="22"/>
        </w:rPr>
        <w:t>, а также копии внесенных в них изменений</w:t>
      </w:r>
      <w:r w:rsidRPr="00327927">
        <w:rPr>
          <w:sz w:val="22"/>
          <w:szCs w:val="22"/>
        </w:rPr>
        <w:t>;</w:t>
      </w:r>
    </w:p>
    <w:p w:rsidR="007720EB" w:rsidRPr="00E635B1" w:rsidRDefault="007720EB" w:rsidP="00091B1C">
      <w:pPr>
        <w:ind w:firstLine="709"/>
        <w:jc w:val="both"/>
        <w:rPr>
          <w:sz w:val="22"/>
          <w:szCs w:val="22"/>
        </w:rPr>
      </w:pPr>
      <w:r w:rsidRPr="00327927">
        <w:rPr>
          <w:sz w:val="22"/>
          <w:szCs w:val="22"/>
        </w:rPr>
        <w:t>2)</w:t>
      </w:r>
      <w:r>
        <w:rPr>
          <w:sz w:val="22"/>
          <w:szCs w:val="22"/>
          <w:lang w:val="en-US"/>
        </w:rPr>
        <w:t> </w:t>
      </w:r>
      <w:r>
        <w:rPr>
          <w:sz w:val="22"/>
          <w:szCs w:val="22"/>
        </w:rPr>
        <w:t>решения об избрании единоличного исполнительного органа (органов, в случае если Уставом предусмотрено предоставление полномочий единоличного исполнительного органа нескольким лицам)</w:t>
      </w:r>
      <w:r w:rsidRPr="00E60196">
        <w:rPr>
          <w:sz w:val="22"/>
          <w:szCs w:val="22"/>
        </w:rPr>
        <w:t>;</w:t>
      </w:r>
    </w:p>
    <w:p w:rsidR="007720EB" w:rsidRPr="00067EF2" w:rsidRDefault="007720EB" w:rsidP="00091B1C">
      <w:pPr>
        <w:ind w:firstLine="709"/>
        <w:jc w:val="both"/>
        <w:rPr>
          <w:sz w:val="22"/>
          <w:szCs w:val="22"/>
        </w:rPr>
      </w:pPr>
      <w:r w:rsidRPr="00327927">
        <w:rPr>
          <w:sz w:val="22"/>
          <w:szCs w:val="22"/>
        </w:rPr>
        <w:t>3)</w:t>
      </w:r>
      <w:r>
        <w:rPr>
          <w:sz w:val="22"/>
          <w:szCs w:val="22"/>
          <w:lang w:val="en-US"/>
        </w:rPr>
        <w:t> </w:t>
      </w:r>
      <w:r w:rsidRPr="00184885">
        <w:rPr>
          <w:sz w:val="22"/>
          <w:szCs w:val="22"/>
        </w:rPr>
        <w:t xml:space="preserve">свидетельства, подтверждающего факт внесения записи о юридическом лице в </w:t>
      </w:r>
      <w:r>
        <w:rPr>
          <w:sz w:val="22"/>
          <w:szCs w:val="22"/>
        </w:rPr>
        <w:t>е</w:t>
      </w:r>
      <w:r w:rsidRPr="00184885">
        <w:rPr>
          <w:sz w:val="22"/>
          <w:szCs w:val="22"/>
        </w:rPr>
        <w:t>диный государственный реестр юридических лиц</w:t>
      </w:r>
    </w:p>
    <w:p w:rsidR="007720EB" w:rsidRPr="00B66165" w:rsidRDefault="007720EB" w:rsidP="00091B1C">
      <w:pPr>
        <w:ind w:firstLine="709"/>
        <w:jc w:val="both"/>
        <w:rPr>
          <w:sz w:val="22"/>
          <w:szCs w:val="22"/>
        </w:rPr>
      </w:pPr>
      <w:r w:rsidRPr="00E36FE5">
        <w:rPr>
          <w:sz w:val="22"/>
          <w:szCs w:val="22"/>
        </w:rPr>
        <w:t xml:space="preserve">К заявлению </w:t>
      </w:r>
      <w:r>
        <w:rPr>
          <w:sz w:val="22"/>
          <w:szCs w:val="22"/>
        </w:rPr>
        <w:t>к</w:t>
      </w:r>
      <w:r w:rsidRPr="00E36FE5">
        <w:rPr>
          <w:sz w:val="22"/>
          <w:szCs w:val="22"/>
        </w:rPr>
        <w:t xml:space="preserve">андидата в члены </w:t>
      </w:r>
      <w:r>
        <w:rPr>
          <w:sz w:val="22"/>
          <w:szCs w:val="22"/>
        </w:rPr>
        <w:t>Ассоциации</w:t>
      </w:r>
      <w:r w:rsidRPr="00E36FE5">
        <w:rPr>
          <w:sz w:val="22"/>
          <w:szCs w:val="22"/>
        </w:rPr>
        <w:t xml:space="preserve"> – юридического лица, зарегистрированного в соответствии с законодательством иностранного государства, </w:t>
      </w:r>
      <w:r>
        <w:rPr>
          <w:sz w:val="22"/>
          <w:szCs w:val="22"/>
        </w:rPr>
        <w:t>вместо</w:t>
      </w:r>
      <w:r w:rsidRPr="00B66165">
        <w:rPr>
          <w:sz w:val="22"/>
          <w:szCs w:val="22"/>
        </w:rPr>
        <w:t xml:space="preserve"> до</w:t>
      </w:r>
      <w:r>
        <w:rPr>
          <w:sz w:val="22"/>
          <w:szCs w:val="22"/>
        </w:rPr>
        <w:t>кументов, указанных в под</w:t>
      </w:r>
      <w:r w:rsidRPr="00D81B35">
        <w:rPr>
          <w:sz w:val="22"/>
          <w:szCs w:val="22"/>
        </w:rPr>
        <w:t xml:space="preserve">пунктах </w:t>
      </w:r>
      <w:r>
        <w:rPr>
          <w:sz w:val="22"/>
          <w:szCs w:val="22"/>
        </w:rPr>
        <w:t>1-3 пункта 2.</w:t>
      </w:r>
      <w:r w:rsidRPr="00D81B35">
        <w:rPr>
          <w:sz w:val="22"/>
          <w:szCs w:val="22"/>
        </w:rPr>
        <w:t>3.</w:t>
      </w:r>
      <w:r w:rsidRPr="00B66165">
        <w:rPr>
          <w:sz w:val="22"/>
          <w:szCs w:val="22"/>
        </w:rPr>
        <w:t xml:space="preserve"> настоящего П</w:t>
      </w:r>
      <w:r>
        <w:rPr>
          <w:sz w:val="22"/>
          <w:szCs w:val="22"/>
        </w:rPr>
        <w:t xml:space="preserve">орядка, </w:t>
      </w:r>
      <w:r w:rsidRPr="00B66165">
        <w:rPr>
          <w:sz w:val="22"/>
          <w:szCs w:val="22"/>
        </w:rPr>
        <w:t>пред</w:t>
      </w:r>
      <w:r>
        <w:rPr>
          <w:sz w:val="22"/>
          <w:szCs w:val="22"/>
        </w:rPr>
        <w:t>о</w:t>
      </w:r>
      <w:r w:rsidRPr="00B66165">
        <w:rPr>
          <w:sz w:val="22"/>
          <w:szCs w:val="22"/>
        </w:rPr>
        <w:t>ставля</w:t>
      </w:r>
      <w:r>
        <w:rPr>
          <w:sz w:val="22"/>
          <w:szCs w:val="22"/>
        </w:rPr>
        <w:t>ю</w:t>
      </w:r>
      <w:r w:rsidRPr="00B66165">
        <w:rPr>
          <w:sz w:val="22"/>
          <w:szCs w:val="22"/>
        </w:rPr>
        <w:t>тся документ</w:t>
      </w:r>
      <w:r>
        <w:rPr>
          <w:sz w:val="22"/>
          <w:szCs w:val="22"/>
        </w:rPr>
        <w:t>ы</w:t>
      </w:r>
      <w:r w:rsidRPr="00B66165">
        <w:rPr>
          <w:sz w:val="22"/>
          <w:szCs w:val="22"/>
        </w:rPr>
        <w:t xml:space="preserve"> о государственной регистрации юридического лица в соответствии с порядком</w:t>
      </w:r>
      <w:r>
        <w:rPr>
          <w:sz w:val="22"/>
          <w:szCs w:val="22"/>
        </w:rPr>
        <w:t>,</w:t>
      </w:r>
      <w:r w:rsidRPr="00B66165">
        <w:rPr>
          <w:sz w:val="22"/>
          <w:szCs w:val="22"/>
        </w:rPr>
        <w:t xml:space="preserve"> установленным действующим законодательством соответству</w:t>
      </w:r>
      <w:r>
        <w:rPr>
          <w:sz w:val="22"/>
          <w:szCs w:val="22"/>
        </w:rPr>
        <w:t xml:space="preserve">ющего иностранного государства, а также </w:t>
      </w:r>
      <w:r w:rsidRPr="00B66165">
        <w:rPr>
          <w:sz w:val="22"/>
          <w:szCs w:val="22"/>
        </w:rPr>
        <w:t xml:space="preserve">перевод </w:t>
      </w:r>
      <w:r>
        <w:rPr>
          <w:sz w:val="22"/>
          <w:szCs w:val="22"/>
        </w:rPr>
        <w:t xml:space="preserve">указанных документов </w:t>
      </w:r>
      <w:r w:rsidRPr="00B66165">
        <w:rPr>
          <w:sz w:val="22"/>
          <w:szCs w:val="22"/>
        </w:rPr>
        <w:t>на русский</w:t>
      </w:r>
      <w:r w:rsidRPr="00D36E99">
        <w:rPr>
          <w:sz w:val="22"/>
          <w:szCs w:val="22"/>
        </w:rPr>
        <w:t xml:space="preserve"> </w:t>
      </w:r>
      <w:r w:rsidRPr="00B66165">
        <w:rPr>
          <w:sz w:val="22"/>
          <w:szCs w:val="22"/>
        </w:rPr>
        <w:t>язык</w:t>
      </w:r>
      <w:r>
        <w:rPr>
          <w:sz w:val="22"/>
          <w:szCs w:val="22"/>
        </w:rPr>
        <w:t>.</w:t>
      </w:r>
    </w:p>
    <w:p w:rsidR="007720EB" w:rsidRPr="007720EB" w:rsidRDefault="007720EB" w:rsidP="00091B1C">
      <w:pPr>
        <w:ind w:firstLine="709"/>
        <w:jc w:val="both"/>
        <w:rPr>
          <w:sz w:val="22"/>
          <w:szCs w:val="22"/>
        </w:rPr>
      </w:pPr>
      <w:r>
        <w:rPr>
          <w:sz w:val="22"/>
          <w:szCs w:val="22"/>
        </w:rPr>
        <w:t>Иные документы, предо</w:t>
      </w:r>
      <w:r w:rsidRPr="00B66165">
        <w:rPr>
          <w:sz w:val="22"/>
          <w:szCs w:val="22"/>
        </w:rPr>
        <w:t>ставляемые иностранными юридическими лицами также должны быть либо выполнены на русском языке (заявления, анкеты), либо переведены на русский язык и легализованы в соответствии с процедурами, установленными действующими международными соглашениями между Российской Федерацией и соответствующими государствами</w:t>
      </w:r>
      <w:r w:rsidRPr="00067EF2">
        <w:rPr>
          <w:sz w:val="22"/>
          <w:szCs w:val="22"/>
        </w:rPr>
        <w:t>;</w:t>
      </w:r>
    </w:p>
    <w:p w:rsidR="007720EB" w:rsidRPr="00067EF2" w:rsidRDefault="007720EB" w:rsidP="00091B1C">
      <w:pPr>
        <w:ind w:firstLine="709"/>
        <w:jc w:val="both"/>
        <w:rPr>
          <w:sz w:val="22"/>
          <w:szCs w:val="22"/>
        </w:rPr>
      </w:pPr>
      <w:r>
        <w:rPr>
          <w:sz w:val="22"/>
          <w:szCs w:val="22"/>
        </w:rPr>
        <w:t>2.3</w:t>
      </w:r>
      <w:r w:rsidRPr="00137178">
        <w:rPr>
          <w:sz w:val="22"/>
          <w:szCs w:val="22"/>
        </w:rPr>
        <w:t>.</w:t>
      </w:r>
      <w:r>
        <w:rPr>
          <w:sz w:val="22"/>
          <w:szCs w:val="22"/>
        </w:rPr>
        <w:t>2</w:t>
      </w:r>
      <w:r w:rsidRPr="00137178">
        <w:rPr>
          <w:sz w:val="22"/>
          <w:szCs w:val="22"/>
        </w:rPr>
        <w:t>.</w:t>
      </w:r>
      <w:r>
        <w:rPr>
          <w:sz w:val="22"/>
          <w:szCs w:val="22"/>
        </w:rPr>
        <w:t> </w:t>
      </w:r>
      <w:r w:rsidRPr="00092B74">
        <w:rPr>
          <w:sz w:val="22"/>
          <w:szCs w:val="22"/>
        </w:rPr>
        <w:t>сведения</w:t>
      </w:r>
      <w:r>
        <w:rPr>
          <w:sz w:val="22"/>
          <w:szCs w:val="22"/>
        </w:rPr>
        <w:t xml:space="preserve"> (таблица </w:t>
      </w:r>
      <w:r w:rsidRPr="00137178">
        <w:rPr>
          <w:sz w:val="22"/>
          <w:szCs w:val="22"/>
        </w:rPr>
        <w:t>по форме</w:t>
      </w:r>
      <w:r>
        <w:rPr>
          <w:sz w:val="22"/>
          <w:szCs w:val="22"/>
        </w:rPr>
        <w:t xml:space="preserve">, утвержденной Советом Ассоциации) и заверенные </w:t>
      </w:r>
      <w:r w:rsidRPr="00C113CC">
        <w:rPr>
          <w:sz w:val="22"/>
          <w:szCs w:val="22"/>
        </w:rPr>
        <w:t>копии</w:t>
      </w:r>
      <w:r>
        <w:rPr>
          <w:sz w:val="22"/>
          <w:szCs w:val="22"/>
        </w:rPr>
        <w:t xml:space="preserve"> документов, подтверждающих </w:t>
      </w:r>
      <w:r w:rsidRPr="00A5596F">
        <w:rPr>
          <w:sz w:val="22"/>
          <w:szCs w:val="22"/>
        </w:rPr>
        <w:t>наличи</w:t>
      </w:r>
      <w:r>
        <w:rPr>
          <w:sz w:val="22"/>
          <w:szCs w:val="22"/>
        </w:rPr>
        <w:t>е у юридического лица</w:t>
      </w:r>
      <w:r w:rsidRPr="00A5596F">
        <w:rPr>
          <w:sz w:val="22"/>
          <w:szCs w:val="22"/>
        </w:rPr>
        <w:t xml:space="preserve"> необходимого количества работников</w:t>
      </w:r>
      <w:r>
        <w:rPr>
          <w:sz w:val="22"/>
          <w:szCs w:val="22"/>
        </w:rPr>
        <w:t xml:space="preserve">, имеющих </w:t>
      </w:r>
      <w:r w:rsidRPr="00C375D3">
        <w:rPr>
          <w:sz w:val="22"/>
          <w:szCs w:val="22"/>
        </w:rPr>
        <w:t>знания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w:t>
      </w:r>
      <w:r>
        <w:rPr>
          <w:sz w:val="22"/>
          <w:szCs w:val="22"/>
        </w:rPr>
        <w:t xml:space="preserve">, в количестве не менее </w:t>
      </w:r>
      <w:r>
        <w:rPr>
          <w:sz w:val="22"/>
          <w:szCs w:val="22"/>
        </w:rPr>
        <w:lastRenderedPageBreak/>
        <w:t>четырех человек (дипломы, удостоверения о повышении квалификации, иные документы)</w:t>
      </w:r>
      <w:r w:rsidRPr="00067EF2">
        <w:rPr>
          <w:sz w:val="22"/>
          <w:szCs w:val="22"/>
        </w:rPr>
        <w:t>;</w:t>
      </w:r>
    </w:p>
    <w:p w:rsidR="007720EB" w:rsidRPr="00184885" w:rsidRDefault="007720EB" w:rsidP="00091B1C">
      <w:pPr>
        <w:ind w:firstLine="709"/>
        <w:jc w:val="both"/>
        <w:rPr>
          <w:sz w:val="22"/>
          <w:szCs w:val="22"/>
        </w:rPr>
      </w:pPr>
      <w:r>
        <w:rPr>
          <w:sz w:val="22"/>
          <w:szCs w:val="22"/>
        </w:rPr>
        <w:t>2.3.3. общие сведения о кандидате в члены Ассоциации (а</w:t>
      </w:r>
      <w:r w:rsidRPr="00184885">
        <w:rPr>
          <w:sz w:val="22"/>
          <w:szCs w:val="22"/>
        </w:rPr>
        <w:t>нкет</w:t>
      </w:r>
      <w:r>
        <w:rPr>
          <w:sz w:val="22"/>
          <w:szCs w:val="22"/>
        </w:rPr>
        <w:t>а</w:t>
      </w:r>
      <w:r w:rsidRPr="00184885">
        <w:rPr>
          <w:sz w:val="22"/>
          <w:szCs w:val="22"/>
        </w:rPr>
        <w:t xml:space="preserve"> по форме</w:t>
      </w:r>
      <w:r>
        <w:rPr>
          <w:sz w:val="22"/>
          <w:szCs w:val="22"/>
        </w:rPr>
        <w:t>, утвержденной Советом Ассоциации);</w:t>
      </w:r>
    </w:p>
    <w:p w:rsidR="007720EB" w:rsidRPr="00184885" w:rsidRDefault="007720EB" w:rsidP="00091B1C">
      <w:pPr>
        <w:ind w:firstLine="709"/>
        <w:jc w:val="both"/>
        <w:rPr>
          <w:sz w:val="22"/>
          <w:szCs w:val="22"/>
        </w:rPr>
      </w:pPr>
      <w:r>
        <w:rPr>
          <w:sz w:val="22"/>
          <w:szCs w:val="22"/>
        </w:rPr>
        <w:t>2.3.4</w:t>
      </w:r>
      <w:r w:rsidRPr="00184885">
        <w:rPr>
          <w:sz w:val="22"/>
          <w:szCs w:val="22"/>
        </w:rPr>
        <w:t>.</w:t>
      </w:r>
      <w:r>
        <w:rPr>
          <w:sz w:val="22"/>
          <w:szCs w:val="22"/>
        </w:rPr>
        <w:t> </w:t>
      </w:r>
      <w:r w:rsidRPr="00184885">
        <w:rPr>
          <w:sz w:val="22"/>
          <w:szCs w:val="22"/>
        </w:rPr>
        <w:t xml:space="preserve">выписка из </w:t>
      </w:r>
      <w:r>
        <w:rPr>
          <w:sz w:val="22"/>
          <w:szCs w:val="22"/>
        </w:rPr>
        <w:t>е</w:t>
      </w:r>
      <w:r w:rsidRPr="00184885">
        <w:rPr>
          <w:sz w:val="22"/>
          <w:szCs w:val="22"/>
        </w:rPr>
        <w:t xml:space="preserve">диного государственного реестра юридических лиц (выданная не позднее </w:t>
      </w:r>
      <w:r>
        <w:rPr>
          <w:sz w:val="22"/>
          <w:szCs w:val="22"/>
        </w:rPr>
        <w:t>одного</w:t>
      </w:r>
      <w:r w:rsidRPr="00184885">
        <w:rPr>
          <w:sz w:val="22"/>
          <w:szCs w:val="22"/>
        </w:rPr>
        <w:t xml:space="preserve"> месяц</w:t>
      </w:r>
      <w:r>
        <w:rPr>
          <w:sz w:val="22"/>
          <w:szCs w:val="22"/>
        </w:rPr>
        <w:t>а</w:t>
      </w:r>
      <w:r w:rsidRPr="00184885">
        <w:rPr>
          <w:sz w:val="22"/>
          <w:szCs w:val="22"/>
        </w:rPr>
        <w:t xml:space="preserve"> до даты представления в </w:t>
      </w:r>
      <w:r>
        <w:rPr>
          <w:sz w:val="22"/>
          <w:szCs w:val="22"/>
        </w:rPr>
        <w:t>Ассоциацию</w:t>
      </w:r>
      <w:r w:rsidRPr="00184885">
        <w:rPr>
          <w:sz w:val="22"/>
          <w:szCs w:val="22"/>
        </w:rPr>
        <w:t>)</w:t>
      </w:r>
      <w:r>
        <w:rPr>
          <w:sz w:val="22"/>
          <w:szCs w:val="22"/>
        </w:rPr>
        <w:t xml:space="preserve"> либо её копия,</w:t>
      </w:r>
      <w:r w:rsidRPr="00936EDC">
        <w:rPr>
          <w:sz w:val="22"/>
          <w:szCs w:val="22"/>
        </w:rPr>
        <w:t xml:space="preserve"> </w:t>
      </w:r>
      <w:r>
        <w:rPr>
          <w:sz w:val="22"/>
          <w:szCs w:val="22"/>
        </w:rPr>
        <w:t>заверенная подписью лица исполняющего функции единоличного исполнительного органа и печатью организации</w:t>
      </w:r>
      <w:r w:rsidRPr="00184885">
        <w:rPr>
          <w:sz w:val="22"/>
          <w:szCs w:val="22"/>
        </w:rPr>
        <w:t>;</w:t>
      </w:r>
    </w:p>
    <w:p w:rsidR="007720EB" w:rsidRDefault="007720EB" w:rsidP="00091B1C">
      <w:pPr>
        <w:ind w:firstLine="709"/>
        <w:jc w:val="both"/>
        <w:rPr>
          <w:sz w:val="22"/>
          <w:szCs w:val="22"/>
        </w:rPr>
      </w:pPr>
      <w:r>
        <w:rPr>
          <w:sz w:val="22"/>
          <w:szCs w:val="22"/>
        </w:rPr>
        <w:t>2.3.5</w:t>
      </w:r>
      <w:r w:rsidRPr="00184885">
        <w:rPr>
          <w:sz w:val="22"/>
          <w:szCs w:val="22"/>
        </w:rPr>
        <w:t>.</w:t>
      </w:r>
      <w:r>
        <w:rPr>
          <w:sz w:val="22"/>
          <w:szCs w:val="22"/>
        </w:rPr>
        <w:t> банковские реквизиты</w:t>
      </w:r>
      <w:r w:rsidRPr="00184885">
        <w:rPr>
          <w:sz w:val="22"/>
          <w:szCs w:val="22"/>
        </w:rPr>
        <w:t>.</w:t>
      </w:r>
    </w:p>
    <w:p w:rsidR="007720EB" w:rsidRPr="00FA07CC" w:rsidRDefault="007720EB" w:rsidP="00091B1C">
      <w:pPr>
        <w:pStyle w:val="ab"/>
        <w:spacing w:before="0" w:after="0"/>
        <w:ind w:firstLine="709"/>
        <w:rPr>
          <w:rStyle w:val="ac"/>
          <w:sz w:val="22"/>
          <w:szCs w:val="22"/>
        </w:rPr>
      </w:pPr>
      <w:r>
        <w:rPr>
          <w:rStyle w:val="ac"/>
          <w:sz w:val="22"/>
          <w:szCs w:val="22"/>
        </w:rPr>
        <w:t>2.4. </w:t>
      </w:r>
      <w:r w:rsidRPr="00FA07CC">
        <w:rPr>
          <w:rStyle w:val="ac"/>
          <w:sz w:val="22"/>
          <w:szCs w:val="22"/>
        </w:rPr>
        <w:t xml:space="preserve">К заявлению </w:t>
      </w:r>
      <w:r>
        <w:rPr>
          <w:rStyle w:val="ac"/>
          <w:sz w:val="22"/>
          <w:szCs w:val="22"/>
        </w:rPr>
        <w:t>к</w:t>
      </w:r>
      <w:r w:rsidRPr="00FA07CC">
        <w:rPr>
          <w:rStyle w:val="ac"/>
          <w:sz w:val="22"/>
          <w:szCs w:val="22"/>
        </w:rPr>
        <w:t xml:space="preserve">андидата в члены </w:t>
      </w:r>
      <w:r>
        <w:rPr>
          <w:rStyle w:val="ac"/>
          <w:sz w:val="22"/>
          <w:szCs w:val="22"/>
        </w:rPr>
        <w:t>Ассоциации</w:t>
      </w:r>
      <w:r w:rsidRPr="00FA07CC">
        <w:rPr>
          <w:rStyle w:val="ac"/>
          <w:sz w:val="22"/>
          <w:szCs w:val="22"/>
        </w:rPr>
        <w:t xml:space="preserve"> – индивидуального предпринимателя должны быть приложены следующие документы:</w:t>
      </w:r>
    </w:p>
    <w:p w:rsidR="007720EB" w:rsidRDefault="007720EB" w:rsidP="00091B1C">
      <w:pPr>
        <w:ind w:firstLine="709"/>
        <w:jc w:val="both"/>
        <w:rPr>
          <w:sz w:val="22"/>
          <w:szCs w:val="22"/>
        </w:rPr>
      </w:pPr>
      <w:r>
        <w:rPr>
          <w:sz w:val="22"/>
          <w:szCs w:val="22"/>
        </w:rPr>
        <w:t>2</w:t>
      </w:r>
      <w:r w:rsidRPr="00FA07CC">
        <w:rPr>
          <w:sz w:val="22"/>
          <w:szCs w:val="22"/>
        </w:rPr>
        <w:t>.</w:t>
      </w:r>
      <w:r>
        <w:rPr>
          <w:sz w:val="22"/>
          <w:szCs w:val="22"/>
        </w:rPr>
        <w:t>4</w:t>
      </w:r>
      <w:r w:rsidRPr="00FA07CC">
        <w:rPr>
          <w:sz w:val="22"/>
          <w:szCs w:val="22"/>
        </w:rPr>
        <w:t>.1.</w:t>
      </w:r>
      <w:r>
        <w:rPr>
          <w:sz w:val="22"/>
          <w:szCs w:val="22"/>
        </w:rPr>
        <w:t> </w:t>
      </w:r>
      <w:r w:rsidRPr="00184885">
        <w:rPr>
          <w:sz w:val="22"/>
          <w:szCs w:val="22"/>
        </w:rPr>
        <w:t xml:space="preserve">заверенная </w:t>
      </w:r>
      <w:r>
        <w:rPr>
          <w:sz w:val="22"/>
          <w:szCs w:val="22"/>
        </w:rPr>
        <w:t xml:space="preserve">подписью и печатью индивидуального предпринимателя </w:t>
      </w:r>
      <w:r w:rsidRPr="00184885">
        <w:rPr>
          <w:sz w:val="22"/>
          <w:szCs w:val="22"/>
        </w:rPr>
        <w:t>копия свидетельства о государственной регистрации гражданина в качестве индивидуального предпринимателя;</w:t>
      </w:r>
    </w:p>
    <w:p w:rsidR="007720EB" w:rsidRPr="00C14923" w:rsidRDefault="007720EB" w:rsidP="00091B1C">
      <w:pPr>
        <w:ind w:firstLine="709"/>
        <w:jc w:val="both"/>
        <w:rPr>
          <w:sz w:val="22"/>
          <w:szCs w:val="22"/>
        </w:rPr>
      </w:pPr>
      <w:r w:rsidRPr="00C14923">
        <w:rPr>
          <w:sz w:val="22"/>
          <w:szCs w:val="22"/>
        </w:rPr>
        <w:t>2.4.2. </w:t>
      </w:r>
      <w:r w:rsidRPr="00CC2DFD">
        <w:rPr>
          <w:sz w:val="22"/>
        </w:rPr>
        <w:t>сведения</w:t>
      </w:r>
      <w:r w:rsidRPr="00C14923">
        <w:rPr>
          <w:sz w:val="22"/>
          <w:szCs w:val="22"/>
        </w:rPr>
        <w:t xml:space="preserve"> </w:t>
      </w:r>
      <w:r>
        <w:rPr>
          <w:sz w:val="22"/>
          <w:szCs w:val="22"/>
        </w:rPr>
        <w:t>(таблица по форме, утвержденной Советом Ассоциации</w:t>
      </w:r>
      <w:r w:rsidRPr="00B07B39">
        <w:rPr>
          <w:sz w:val="22"/>
          <w:szCs w:val="22"/>
        </w:rPr>
        <w:t>)</w:t>
      </w:r>
      <w:r>
        <w:rPr>
          <w:sz w:val="22"/>
          <w:szCs w:val="22"/>
        </w:rPr>
        <w:t xml:space="preserve"> и </w:t>
      </w:r>
      <w:r w:rsidRPr="00C14923">
        <w:rPr>
          <w:sz w:val="22"/>
          <w:szCs w:val="22"/>
        </w:rPr>
        <w:t>заверенные печатью и подписью индивидуального предпринимателя копии документов, подтверждающих наличие у него знаний в области деятельности по проведению энергетических обследований и (или) наличия знаний в указанной области не менее чем у одного физического лица, заключившего с индивидуальным предпринимателем трудовой или гражданско-правовой договор (дипломы, удостоверения о повышении квалификации, иные документы);</w:t>
      </w:r>
    </w:p>
    <w:p w:rsidR="007720EB" w:rsidRPr="00184885" w:rsidRDefault="007720EB" w:rsidP="00091B1C">
      <w:pPr>
        <w:ind w:firstLine="709"/>
        <w:jc w:val="both"/>
        <w:rPr>
          <w:sz w:val="22"/>
          <w:szCs w:val="22"/>
        </w:rPr>
      </w:pPr>
      <w:r>
        <w:rPr>
          <w:sz w:val="22"/>
          <w:szCs w:val="22"/>
        </w:rPr>
        <w:t>2</w:t>
      </w:r>
      <w:r w:rsidRPr="00CC2DFD">
        <w:rPr>
          <w:sz w:val="22"/>
          <w:szCs w:val="22"/>
        </w:rPr>
        <w:t>.</w:t>
      </w:r>
      <w:r>
        <w:rPr>
          <w:sz w:val="22"/>
          <w:szCs w:val="22"/>
        </w:rPr>
        <w:t>4</w:t>
      </w:r>
      <w:r w:rsidRPr="00CC2DFD">
        <w:rPr>
          <w:sz w:val="22"/>
          <w:szCs w:val="22"/>
        </w:rPr>
        <w:t>.</w:t>
      </w:r>
      <w:r>
        <w:rPr>
          <w:sz w:val="22"/>
          <w:szCs w:val="22"/>
        </w:rPr>
        <w:t>3</w:t>
      </w:r>
      <w:r w:rsidRPr="00CC2DFD">
        <w:rPr>
          <w:sz w:val="22"/>
          <w:szCs w:val="22"/>
        </w:rPr>
        <w:t>.</w:t>
      </w:r>
      <w:r>
        <w:rPr>
          <w:sz w:val="22"/>
          <w:szCs w:val="22"/>
        </w:rPr>
        <w:t> общие сведения о кандидате в члены Ассоциации (а</w:t>
      </w:r>
      <w:r w:rsidRPr="00184885">
        <w:rPr>
          <w:sz w:val="22"/>
          <w:szCs w:val="22"/>
        </w:rPr>
        <w:t>нкет</w:t>
      </w:r>
      <w:r>
        <w:rPr>
          <w:sz w:val="22"/>
          <w:szCs w:val="22"/>
        </w:rPr>
        <w:t>а</w:t>
      </w:r>
      <w:r w:rsidRPr="00184885">
        <w:rPr>
          <w:sz w:val="22"/>
          <w:szCs w:val="22"/>
        </w:rPr>
        <w:t xml:space="preserve"> по форме</w:t>
      </w:r>
      <w:r>
        <w:rPr>
          <w:sz w:val="22"/>
          <w:szCs w:val="22"/>
        </w:rPr>
        <w:t>, утвержденной Советом Ассоциации);</w:t>
      </w:r>
    </w:p>
    <w:p w:rsidR="007720EB" w:rsidRPr="00FA07CC" w:rsidRDefault="007720EB" w:rsidP="00091B1C">
      <w:pPr>
        <w:ind w:firstLine="709"/>
        <w:jc w:val="both"/>
        <w:rPr>
          <w:sz w:val="22"/>
          <w:szCs w:val="22"/>
        </w:rPr>
      </w:pPr>
      <w:r>
        <w:rPr>
          <w:sz w:val="22"/>
          <w:szCs w:val="22"/>
        </w:rPr>
        <w:t>2.4.4. </w:t>
      </w:r>
      <w:r w:rsidRPr="00FA07CC">
        <w:rPr>
          <w:sz w:val="22"/>
          <w:szCs w:val="22"/>
        </w:rPr>
        <w:t xml:space="preserve">выписка из </w:t>
      </w:r>
      <w:r>
        <w:rPr>
          <w:sz w:val="22"/>
          <w:szCs w:val="22"/>
        </w:rPr>
        <w:t>е</w:t>
      </w:r>
      <w:r w:rsidRPr="00FA07CC">
        <w:rPr>
          <w:sz w:val="22"/>
          <w:szCs w:val="22"/>
        </w:rPr>
        <w:t xml:space="preserve">диного государственного реестра индивидуальных предпринимателей (выданная не позднее </w:t>
      </w:r>
      <w:r>
        <w:rPr>
          <w:sz w:val="22"/>
          <w:szCs w:val="22"/>
        </w:rPr>
        <w:t>одного</w:t>
      </w:r>
      <w:r w:rsidRPr="00FA07CC">
        <w:rPr>
          <w:sz w:val="22"/>
          <w:szCs w:val="22"/>
        </w:rPr>
        <w:t xml:space="preserve"> месяц</w:t>
      </w:r>
      <w:r>
        <w:rPr>
          <w:sz w:val="22"/>
          <w:szCs w:val="22"/>
        </w:rPr>
        <w:t>а</w:t>
      </w:r>
      <w:r w:rsidRPr="00FA07CC">
        <w:rPr>
          <w:sz w:val="22"/>
          <w:szCs w:val="22"/>
        </w:rPr>
        <w:t xml:space="preserve"> до даты пред</w:t>
      </w:r>
      <w:r>
        <w:rPr>
          <w:sz w:val="22"/>
          <w:szCs w:val="22"/>
        </w:rPr>
        <w:t>о</w:t>
      </w:r>
      <w:r w:rsidRPr="00FA07CC">
        <w:rPr>
          <w:sz w:val="22"/>
          <w:szCs w:val="22"/>
        </w:rPr>
        <w:t xml:space="preserve">ставления в </w:t>
      </w:r>
      <w:r>
        <w:rPr>
          <w:sz w:val="22"/>
          <w:szCs w:val="22"/>
        </w:rPr>
        <w:t>Ассоциацию</w:t>
      </w:r>
      <w:r w:rsidRPr="00FA07CC">
        <w:rPr>
          <w:sz w:val="22"/>
          <w:szCs w:val="22"/>
        </w:rPr>
        <w:t>)</w:t>
      </w:r>
      <w:r>
        <w:rPr>
          <w:sz w:val="22"/>
          <w:szCs w:val="22"/>
        </w:rPr>
        <w:t xml:space="preserve"> или её копия, </w:t>
      </w:r>
      <w:r w:rsidRPr="00184885">
        <w:rPr>
          <w:sz w:val="22"/>
          <w:szCs w:val="22"/>
        </w:rPr>
        <w:t xml:space="preserve">заверенная </w:t>
      </w:r>
      <w:r>
        <w:rPr>
          <w:sz w:val="22"/>
          <w:szCs w:val="22"/>
        </w:rPr>
        <w:t>подписью и печатью индивидуального предпринимателя</w:t>
      </w:r>
      <w:r w:rsidRPr="00FA07CC">
        <w:rPr>
          <w:sz w:val="22"/>
          <w:szCs w:val="22"/>
        </w:rPr>
        <w:t>;</w:t>
      </w:r>
    </w:p>
    <w:p w:rsidR="007720EB" w:rsidRDefault="007720EB" w:rsidP="00091B1C">
      <w:pPr>
        <w:ind w:firstLine="709"/>
        <w:jc w:val="both"/>
        <w:rPr>
          <w:sz w:val="22"/>
          <w:szCs w:val="22"/>
        </w:rPr>
      </w:pPr>
      <w:r>
        <w:rPr>
          <w:sz w:val="22"/>
          <w:szCs w:val="22"/>
        </w:rPr>
        <w:t>2.4.5. </w:t>
      </w:r>
      <w:r w:rsidRPr="00FA07CC">
        <w:rPr>
          <w:sz w:val="22"/>
          <w:szCs w:val="22"/>
        </w:rPr>
        <w:t>копия паспорта</w:t>
      </w:r>
      <w:r w:rsidRPr="007C5139">
        <w:rPr>
          <w:sz w:val="22"/>
          <w:szCs w:val="22"/>
        </w:rPr>
        <w:t>.</w:t>
      </w:r>
    </w:p>
    <w:p w:rsidR="007720EB" w:rsidRPr="00FA07CC" w:rsidRDefault="007720EB" w:rsidP="00091B1C">
      <w:pPr>
        <w:pStyle w:val="ab"/>
        <w:spacing w:before="0" w:after="0"/>
        <w:ind w:firstLine="709"/>
        <w:rPr>
          <w:rStyle w:val="ac"/>
          <w:sz w:val="22"/>
          <w:szCs w:val="22"/>
        </w:rPr>
      </w:pPr>
      <w:r>
        <w:rPr>
          <w:rStyle w:val="ac"/>
          <w:sz w:val="22"/>
          <w:szCs w:val="22"/>
        </w:rPr>
        <w:t>2.5. </w:t>
      </w:r>
      <w:r w:rsidRPr="00FA07CC">
        <w:rPr>
          <w:rStyle w:val="ac"/>
          <w:sz w:val="22"/>
          <w:szCs w:val="22"/>
        </w:rPr>
        <w:t xml:space="preserve">К заявлению </w:t>
      </w:r>
      <w:r>
        <w:rPr>
          <w:rStyle w:val="ac"/>
          <w:sz w:val="22"/>
          <w:szCs w:val="22"/>
        </w:rPr>
        <w:t>к</w:t>
      </w:r>
      <w:r w:rsidRPr="00FA07CC">
        <w:rPr>
          <w:rStyle w:val="ac"/>
          <w:sz w:val="22"/>
          <w:szCs w:val="22"/>
        </w:rPr>
        <w:t xml:space="preserve">андидата в члены </w:t>
      </w:r>
      <w:r>
        <w:rPr>
          <w:rStyle w:val="ac"/>
          <w:sz w:val="22"/>
          <w:szCs w:val="22"/>
        </w:rPr>
        <w:t>Ассоциации</w:t>
      </w:r>
      <w:r w:rsidRPr="00FA07CC">
        <w:rPr>
          <w:rStyle w:val="ac"/>
          <w:sz w:val="22"/>
          <w:szCs w:val="22"/>
        </w:rPr>
        <w:t xml:space="preserve"> –</w:t>
      </w:r>
      <w:r>
        <w:rPr>
          <w:rStyle w:val="ac"/>
          <w:sz w:val="22"/>
          <w:szCs w:val="22"/>
        </w:rPr>
        <w:t xml:space="preserve"> физического лица </w:t>
      </w:r>
      <w:r w:rsidRPr="00FA07CC">
        <w:rPr>
          <w:rStyle w:val="ac"/>
          <w:sz w:val="22"/>
          <w:szCs w:val="22"/>
        </w:rPr>
        <w:t>должны быть приложены следующие документы:</w:t>
      </w:r>
    </w:p>
    <w:p w:rsidR="007720EB" w:rsidRPr="00047596" w:rsidRDefault="007720EB" w:rsidP="00091B1C">
      <w:pPr>
        <w:ind w:firstLine="709"/>
        <w:jc w:val="both"/>
        <w:rPr>
          <w:sz w:val="22"/>
          <w:szCs w:val="22"/>
        </w:rPr>
      </w:pPr>
      <w:r>
        <w:rPr>
          <w:sz w:val="22"/>
          <w:szCs w:val="22"/>
        </w:rPr>
        <w:t>2.5.1. </w:t>
      </w:r>
      <w:r w:rsidRPr="004512BA">
        <w:rPr>
          <w:sz w:val="22"/>
          <w:szCs w:val="22"/>
        </w:rPr>
        <w:t>сведения</w:t>
      </w:r>
      <w:r>
        <w:rPr>
          <w:sz w:val="22"/>
          <w:szCs w:val="22"/>
        </w:rPr>
        <w:t xml:space="preserve"> (таблица по форме, утвержденной Советом Ассоциации</w:t>
      </w:r>
      <w:r w:rsidRPr="00B07B39">
        <w:rPr>
          <w:sz w:val="22"/>
          <w:szCs w:val="22"/>
        </w:rPr>
        <w:t>)</w:t>
      </w:r>
      <w:r>
        <w:rPr>
          <w:sz w:val="22"/>
          <w:szCs w:val="22"/>
        </w:rPr>
        <w:t xml:space="preserve"> и копии документов,</w:t>
      </w:r>
      <w:r w:rsidRPr="004512BA">
        <w:rPr>
          <w:sz w:val="22"/>
          <w:szCs w:val="22"/>
        </w:rPr>
        <w:t xml:space="preserve"> подтверждающие </w:t>
      </w:r>
      <w:r w:rsidRPr="008A1C12">
        <w:rPr>
          <w:sz w:val="22"/>
          <w:szCs w:val="22"/>
        </w:rPr>
        <w:t>наличи</w:t>
      </w:r>
      <w:r>
        <w:rPr>
          <w:sz w:val="22"/>
          <w:szCs w:val="22"/>
        </w:rPr>
        <w:t>е</w:t>
      </w:r>
      <w:r w:rsidRPr="008A1C12">
        <w:rPr>
          <w:sz w:val="22"/>
          <w:szCs w:val="22"/>
        </w:rPr>
        <w:t xml:space="preserve">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w:t>
      </w:r>
      <w:r w:rsidRPr="00C14923">
        <w:rPr>
          <w:sz w:val="22"/>
          <w:szCs w:val="22"/>
        </w:rPr>
        <w:t>(дипломы, удостоверения о повышении квалификации, иные документы)</w:t>
      </w:r>
      <w:r w:rsidRPr="00047596">
        <w:rPr>
          <w:sz w:val="22"/>
          <w:szCs w:val="22"/>
        </w:rPr>
        <w:t xml:space="preserve"> </w:t>
      </w:r>
    </w:p>
    <w:p w:rsidR="007720EB" w:rsidRPr="00184885" w:rsidRDefault="007720EB" w:rsidP="00091B1C">
      <w:pPr>
        <w:ind w:firstLine="709"/>
        <w:jc w:val="both"/>
        <w:rPr>
          <w:sz w:val="22"/>
          <w:szCs w:val="22"/>
        </w:rPr>
      </w:pPr>
      <w:r w:rsidRPr="00047596">
        <w:rPr>
          <w:sz w:val="22"/>
          <w:szCs w:val="22"/>
        </w:rPr>
        <w:t xml:space="preserve">2.5.2. общие сведения о кандидате в члены Ассоциации </w:t>
      </w:r>
      <w:r>
        <w:rPr>
          <w:sz w:val="22"/>
          <w:szCs w:val="22"/>
        </w:rPr>
        <w:t>(а</w:t>
      </w:r>
      <w:r w:rsidRPr="00184885">
        <w:rPr>
          <w:sz w:val="22"/>
          <w:szCs w:val="22"/>
        </w:rPr>
        <w:t>нкет</w:t>
      </w:r>
      <w:r>
        <w:rPr>
          <w:sz w:val="22"/>
          <w:szCs w:val="22"/>
        </w:rPr>
        <w:t>а</w:t>
      </w:r>
      <w:r w:rsidRPr="00184885">
        <w:rPr>
          <w:sz w:val="22"/>
          <w:szCs w:val="22"/>
        </w:rPr>
        <w:t xml:space="preserve"> по форме</w:t>
      </w:r>
      <w:r>
        <w:rPr>
          <w:sz w:val="22"/>
          <w:szCs w:val="22"/>
        </w:rPr>
        <w:t>, утвержденной Советом Ассоциации);</w:t>
      </w:r>
    </w:p>
    <w:p w:rsidR="007720EB" w:rsidRPr="00464332" w:rsidRDefault="007720EB" w:rsidP="00091B1C">
      <w:pPr>
        <w:ind w:firstLine="709"/>
        <w:jc w:val="both"/>
        <w:rPr>
          <w:bCs/>
          <w:sz w:val="22"/>
          <w:szCs w:val="22"/>
        </w:rPr>
      </w:pPr>
      <w:r>
        <w:rPr>
          <w:bCs/>
          <w:sz w:val="22"/>
          <w:szCs w:val="22"/>
        </w:rPr>
        <w:t>2.5.3. </w:t>
      </w:r>
      <w:r w:rsidRPr="00464332">
        <w:rPr>
          <w:bCs/>
          <w:sz w:val="22"/>
          <w:szCs w:val="22"/>
        </w:rPr>
        <w:t>копия паспорта.</w:t>
      </w:r>
    </w:p>
    <w:p w:rsidR="007720EB" w:rsidRPr="00FA07CC" w:rsidRDefault="007720EB" w:rsidP="00091B1C">
      <w:pPr>
        <w:ind w:firstLine="709"/>
        <w:jc w:val="both"/>
        <w:rPr>
          <w:sz w:val="22"/>
          <w:szCs w:val="22"/>
        </w:rPr>
      </w:pPr>
      <w:r>
        <w:rPr>
          <w:sz w:val="22"/>
          <w:szCs w:val="22"/>
        </w:rPr>
        <w:t>2.6. Документы представляются кандидатами в члены Ассоциации по описи.</w:t>
      </w:r>
    </w:p>
    <w:p w:rsidR="007720EB" w:rsidRDefault="007720EB" w:rsidP="00091B1C">
      <w:pPr>
        <w:ind w:firstLine="709"/>
        <w:jc w:val="both"/>
        <w:rPr>
          <w:sz w:val="22"/>
          <w:szCs w:val="22"/>
        </w:rPr>
      </w:pPr>
      <w:r>
        <w:rPr>
          <w:sz w:val="22"/>
          <w:szCs w:val="22"/>
        </w:rPr>
        <w:t>2.7. Подача заявлений и прилагаемых документов осуществляется либо лично заявителем – индивидуальным предпринимателем, физическим лицом или лицом, исполняющим функции единоличного исполнительного органа юридического лица, либо представителем заявителя, действующим на основании надлежащим образом оформленной доверенности, выданной заявителем для представительства по вопросу о приеме в члены Ассоциации.</w:t>
      </w:r>
    </w:p>
    <w:p w:rsidR="007720EB" w:rsidRDefault="007720EB" w:rsidP="00091B1C">
      <w:pPr>
        <w:pStyle w:val="ab"/>
        <w:spacing w:before="0" w:after="0"/>
        <w:ind w:firstLine="709"/>
        <w:rPr>
          <w:sz w:val="22"/>
          <w:szCs w:val="22"/>
        </w:rPr>
      </w:pPr>
      <w:r>
        <w:rPr>
          <w:sz w:val="22"/>
          <w:szCs w:val="22"/>
        </w:rPr>
        <w:t>2.</w:t>
      </w:r>
      <w:r w:rsidRPr="00D4027D">
        <w:rPr>
          <w:sz w:val="22"/>
          <w:szCs w:val="22"/>
        </w:rPr>
        <w:t>8</w:t>
      </w:r>
      <w:r>
        <w:rPr>
          <w:sz w:val="22"/>
          <w:szCs w:val="22"/>
        </w:rPr>
        <w:t>.</w:t>
      </w:r>
      <w:r>
        <w:rPr>
          <w:sz w:val="22"/>
          <w:szCs w:val="22"/>
          <w:lang w:val="en-US"/>
        </w:rPr>
        <w:t> </w:t>
      </w:r>
      <w:r>
        <w:rPr>
          <w:sz w:val="22"/>
          <w:szCs w:val="22"/>
        </w:rPr>
        <w:t>Ассоциация в</w:t>
      </w:r>
      <w:r w:rsidRPr="00FA07CC">
        <w:rPr>
          <w:sz w:val="22"/>
          <w:szCs w:val="22"/>
        </w:rPr>
        <w:t xml:space="preserve"> срок не позднее чем в течение тридцати дней со дня получения </w:t>
      </w:r>
      <w:r>
        <w:rPr>
          <w:sz w:val="22"/>
          <w:szCs w:val="22"/>
        </w:rPr>
        <w:t>заявления и прилагаемых к нему документов</w:t>
      </w:r>
      <w:r w:rsidRPr="00FA07CC">
        <w:rPr>
          <w:sz w:val="22"/>
          <w:szCs w:val="22"/>
        </w:rPr>
        <w:t xml:space="preserve"> осуществляет их проверку и прин</w:t>
      </w:r>
      <w:r>
        <w:rPr>
          <w:sz w:val="22"/>
          <w:szCs w:val="22"/>
        </w:rPr>
        <w:t>имает</w:t>
      </w:r>
      <w:r w:rsidRPr="00FA07CC">
        <w:rPr>
          <w:sz w:val="22"/>
          <w:szCs w:val="22"/>
        </w:rPr>
        <w:t xml:space="preserve"> </w:t>
      </w:r>
      <w:r>
        <w:rPr>
          <w:sz w:val="22"/>
          <w:szCs w:val="22"/>
        </w:rPr>
        <w:t xml:space="preserve">либо </w:t>
      </w:r>
      <w:r w:rsidRPr="00FA07CC">
        <w:rPr>
          <w:sz w:val="22"/>
          <w:szCs w:val="22"/>
        </w:rPr>
        <w:t>решение о приеме юридического лица</w:t>
      </w:r>
      <w:r>
        <w:rPr>
          <w:sz w:val="22"/>
          <w:szCs w:val="22"/>
        </w:rPr>
        <w:t>,</w:t>
      </w:r>
      <w:r w:rsidRPr="00FA07CC">
        <w:rPr>
          <w:sz w:val="22"/>
          <w:szCs w:val="22"/>
        </w:rPr>
        <w:t xml:space="preserve"> индивидуального предпринимателя или</w:t>
      </w:r>
      <w:r>
        <w:rPr>
          <w:sz w:val="22"/>
          <w:szCs w:val="22"/>
        </w:rPr>
        <w:t xml:space="preserve"> физического лица</w:t>
      </w:r>
      <w:r w:rsidRPr="00FA07CC">
        <w:rPr>
          <w:sz w:val="22"/>
          <w:szCs w:val="22"/>
        </w:rPr>
        <w:t xml:space="preserve"> в члены </w:t>
      </w:r>
      <w:r>
        <w:rPr>
          <w:sz w:val="22"/>
          <w:szCs w:val="22"/>
        </w:rPr>
        <w:t>Ассоциации</w:t>
      </w:r>
      <w:r w:rsidRPr="00CA2CA7">
        <w:rPr>
          <w:sz w:val="22"/>
          <w:szCs w:val="22"/>
        </w:rPr>
        <w:t>,</w:t>
      </w:r>
      <w:r>
        <w:rPr>
          <w:sz w:val="22"/>
          <w:szCs w:val="22"/>
        </w:rPr>
        <w:t xml:space="preserve"> либо </w:t>
      </w:r>
      <w:r>
        <w:rPr>
          <w:rStyle w:val="ac"/>
          <w:b w:val="0"/>
          <w:sz w:val="22"/>
          <w:szCs w:val="22"/>
        </w:rPr>
        <w:t>р</w:t>
      </w:r>
      <w:r w:rsidRPr="00184885">
        <w:rPr>
          <w:rStyle w:val="ac"/>
          <w:b w:val="0"/>
          <w:sz w:val="22"/>
          <w:szCs w:val="22"/>
        </w:rPr>
        <w:t>ешение</w:t>
      </w:r>
      <w:r>
        <w:rPr>
          <w:rStyle w:val="ac"/>
          <w:b w:val="0"/>
          <w:sz w:val="22"/>
          <w:szCs w:val="22"/>
        </w:rPr>
        <w:t xml:space="preserve"> об отказе в принятии в Ассоциацию</w:t>
      </w:r>
      <w:r>
        <w:rPr>
          <w:sz w:val="22"/>
          <w:szCs w:val="22"/>
        </w:rPr>
        <w:t>.</w:t>
      </w:r>
    </w:p>
    <w:p w:rsidR="007720EB" w:rsidRDefault="007720EB" w:rsidP="00091B1C">
      <w:pPr>
        <w:pStyle w:val="ab"/>
        <w:spacing w:before="0" w:after="0"/>
        <w:ind w:firstLine="709"/>
        <w:rPr>
          <w:rStyle w:val="ac"/>
          <w:b w:val="0"/>
          <w:sz w:val="22"/>
          <w:szCs w:val="22"/>
        </w:rPr>
      </w:pPr>
      <w:r>
        <w:rPr>
          <w:bCs/>
          <w:sz w:val="22"/>
          <w:szCs w:val="22"/>
        </w:rPr>
        <w:t>2.9. </w:t>
      </w:r>
      <w:r w:rsidRPr="00184885">
        <w:rPr>
          <w:rStyle w:val="ac"/>
          <w:b w:val="0"/>
          <w:sz w:val="22"/>
          <w:szCs w:val="22"/>
        </w:rPr>
        <w:t>Основани</w:t>
      </w:r>
      <w:r>
        <w:rPr>
          <w:rStyle w:val="ac"/>
          <w:b w:val="0"/>
          <w:sz w:val="22"/>
          <w:szCs w:val="22"/>
        </w:rPr>
        <w:t>я</w:t>
      </w:r>
      <w:r w:rsidRPr="00184885">
        <w:rPr>
          <w:rStyle w:val="ac"/>
          <w:b w:val="0"/>
          <w:sz w:val="22"/>
          <w:szCs w:val="22"/>
        </w:rPr>
        <w:t>м</w:t>
      </w:r>
      <w:r>
        <w:rPr>
          <w:rStyle w:val="ac"/>
          <w:b w:val="0"/>
          <w:sz w:val="22"/>
          <w:szCs w:val="22"/>
        </w:rPr>
        <w:t>и</w:t>
      </w:r>
      <w:r w:rsidRPr="00184885">
        <w:rPr>
          <w:rStyle w:val="ac"/>
          <w:b w:val="0"/>
          <w:sz w:val="22"/>
          <w:szCs w:val="22"/>
        </w:rPr>
        <w:t xml:space="preserve"> для отказа в при</w:t>
      </w:r>
      <w:r>
        <w:rPr>
          <w:rStyle w:val="ac"/>
          <w:b w:val="0"/>
          <w:sz w:val="22"/>
          <w:szCs w:val="22"/>
        </w:rPr>
        <w:t>еме</w:t>
      </w:r>
      <w:r w:rsidRPr="00184885">
        <w:rPr>
          <w:rStyle w:val="ac"/>
          <w:b w:val="0"/>
          <w:sz w:val="22"/>
          <w:szCs w:val="22"/>
        </w:rPr>
        <w:t xml:space="preserve"> в </w:t>
      </w:r>
      <w:r>
        <w:rPr>
          <w:rStyle w:val="ac"/>
          <w:b w:val="0"/>
          <w:sz w:val="22"/>
          <w:szCs w:val="22"/>
        </w:rPr>
        <w:t>Ассоциацию</w:t>
      </w:r>
      <w:r w:rsidRPr="00184885">
        <w:rPr>
          <w:rStyle w:val="ac"/>
          <w:b w:val="0"/>
          <w:sz w:val="22"/>
          <w:szCs w:val="22"/>
        </w:rPr>
        <w:t xml:space="preserve"> являются:</w:t>
      </w:r>
    </w:p>
    <w:p w:rsidR="007720EB" w:rsidRPr="00256187" w:rsidRDefault="007720EB" w:rsidP="00091B1C">
      <w:pPr>
        <w:pStyle w:val="ab"/>
        <w:spacing w:before="0" w:after="0"/>
        <w:ind w:firstLine="709"/>
        <w:rPr>
          <w:sz w:val="22"/>
          <w:szCs w:val="22"/>
        </w:rPr>
      </w:pPr>
      <w:r>
        <w:rPr>
          <w:rStyle w:val="ac"/>
          <w:b w:val="0"/>
          <w:sz w:val="22"/>
          <w:szCs w:val="22"/>
        </w:rPr>
        <w:t>2.9</w:t>
      </w:r>
      <w:r w:rsidRPr="00256187">
        <w:rPr>
          <w:rStyle w:val="ac"/>
          <w:b w:val="0"/>
          <w:sz w:val="22"/>
          <w:szCs w:val="22"/>
        </w:rPr>
        <w:t>.1.</w:t>
      </w:r>
      <w:r>
        <w:rPr>
          <w:rStyle w:val="ac"/>
          <w:b w:val="0"/>
          <w:sz w:val="22"/>
          <w:szCs w:val="22"/>
        </w:rPr>
        <w:t> </w:t>
      </w:r>
      <w:r w:rsidRPr="00000F8F">
        <w:rPr>
          <w:sz w:val="22"/>
          <w:szCs w:val="22"/>
        </w:rPr>
        <w:t xml:space="preserve">несоответствие требованиям, установленным Законом об энергосбережении и Условиями членства в </w:t>
      </w:r>
      <w:r>
        <w:rPr>
          <w:sz w:val="22"/>
          <w:szCs w:val="22"/>
        </w:rPr>
        <w:t>Ассоциации</w:t>
      </w:r>
      <w:r w:rsidRPr="00000F8F">
        <w:rPr>
          <w:sz w:val="22"/>
          <w:szCs w:val="22"/>
        </w:rPr>
        <w:t>;</w:t>
      </w:r>
    </w:p>
    <w:p w:rsidR="007720EB" w:rsidRDefault="007720EB" w:rsidP="00091B1C">
      <w:pPr>
        <w:pStyle w:val="ab"/>
        <w:spacing w:before="0" w:after="0"/>
        <w:ind w:firstLine="709"/>
        <w:rPr>
          <w:sz w:val="22"/>
          <w:szCs w:val="22"/>
        </w:rPr>
      </w:pPr>
      <w:r>
        <w:rPr>
          <w:sz w:val="22"/>
          <w:szCs w:val="22"/>
        </w:rPr>
        <w:t>2.9</w:t>
      </w:r>
      <w:r w:rsidRPr="00256187">
        <w:rPr>
          <w:sz w:val="22"/>
          <w:szCs w:val="22"/>
        </w:rPr>
        <w:t>.2.</w:t>
      </w:r>
      <w:r>
        <w:rPr>
          <w:sz w:val="22"/>
          <w:szCs w:val="22"/>
        </w:rPr>
        <w:t> </w:t>
      </w:r>
      <w:r w:rsidRPr="00256187">
        <w:rPr>
          <w:sz w:val="22"/>
          <w:szCs w:val="22"/>
        </w:rPr>
        <w:t>непред</w:t>
      </w:r>
      <w:r>
        <w:rPr>
          <w:sz w:val="22"/>
          <w:szCs w:val="22"/>
        </w:rPr>
        <w:t>с</w:t>
      </w:r>
      <w:r w:rsidRPr="00256187">
        <w:rPr>
          <w:sz w:val="22"/>
          <w:szCs w:val="22"/>
        </w:rPr>
        <w:t xml:space="preserve">тавление в полном объеме документов, предусмотренных </w:t>
      </w:r>
      <w:r>
        <w:rPr>
          <w:sz w:val="22"/>
          <w:szCs w:val="22"/>
        </w:rPr>
        <w:t>настоящим Порядком</w:t>
      </w:r>
      <w:r w:rsidRPr="00256187">
        <w:rPr>
          <w:sz w:val="22"/>
          <w:szCs w:val="22"/>
        </w:rPr>
        <w:t>;</w:t>
      </w:r>
    </w:p>
    <w:p w:rsidR="007720EB" w:rsidRPr="00256187" w:rsidRDefault="007720EB" w:rsidP="00091B1C">
      <w:pPr>
        <w:pStyle w:val="ab"/>
        <w:spacing w:before="0" w:after="0"/>
        <w:ind w:firstLine="709"/>
        <w:rPr>
          <w:bCs/>
          <w:sz w:val="22"/>
          <w:szCs w:val="22"/>
        </w:rPr>
      </w:pPr>
      <w:r>
        <w:rPr>
          <w:sz w:val="22"/>
          <w:szCs w:val="22"/>
        </w:rPr>
        <w:t>2.9.3. членство в другой саморегулируемой организации в области энергетического обследования.</w:t>
      </w:r>
    </w:p>
    <w:p w:rsidR="007720EB" w:rsidRDefault="007720EB" w:rsidP="00091B1C">
      <w:pPr>
        <w:pStyle w:val="ab"/>
        <w:tabs>
          <w:tab w:val="left" w:pos="-1620"/>
        </w:tabs>
        <w:spacing w:before="0" w:after="0"/>
        <w:ind w:firstLine="709"/>
        <w:rPr>
          <w:rStyle w:val="ac"/>
          <w:b w:val="0"/>
          <w:sz w:val="22"/>
          <w:szCs w:val="22"/>
        </w:rPr>
      </w:pPr>
      <w:r>
        <w:rPr>
          <w:rStyle w:val="ac"/>
          <w:b w:val="0"/>
          <w:sz w:val="22"/>
          <w:szCs w:val="22"/>
        </w:rPr>
        <w:t>2.10. В подтверждение приема в состав членов Ассоциации после уплаты взноса в компенсационный фонд Ассоциации выдается Свидетельство о членстве по форме, утвержденной Советом Ассоциации.</w:t>
      </w:r>
    </w:p>
    <w:p w:rsidR="007720EB" w:rsidRDefault="007720EB" w:rsidP="00091B1C">
      <w:pPr>
        <w:pStyle w:val="ab"/>
        <w:tabs>
          <w:tab w:val="left" w:pos="-1620"/>
        </w:tabs>
        <w:spacing w:before="0" w:after="0"/>
        <w:ind w:firstLine="709"/>
        <w:rPr>
          <w:sz w:val="22"/>
          <w:szCs w:val="22"/>
        </w:rPr>
      </w:pPr>
      <w:r>
        <w:rPr>
          <w:rStyle w:val="ac"/>
          <w:b w:val="0"/>
          <w:sz w:val="22"/>
          <w:szCs w:val="22"/>
        </w:rPr>
        <w:t xml:space="preserve">2.11. Принятые в Ассоциацию лица в срок </w:t>
      </w:r>
      <w:r w:rsidRPr="00AE0973">
        <w:rPr>
          <w:sz w:val="22"/>
          <w:szCs w:val="22"/>
        </w:rPr>
        <w:t xml:space="preserve">не позднее 10 дней с даты </w:t>
      </w:r>
      <w:r>
        <w:rPr>
          <w:sz w:val="22"/>
          <w:szCs w:val="22"/>
        </w:rPr>
        <w:t>вынесением Советом Ассоциации решения о приеме</w:t>
      </w:r>
      <w:r w:rsidRPr="00AE0973">
        <w:rPr>
          <w:sz w:val="22"/>
          <w:szCs w:val="22"/>
        </w:rPr>
        <w:t xml:space="preserve"> обязаны оплатить вступительный взнос, членские взносы, взнос в компенсационный фонд саморегулируемой организации.</w:t>
      </w:r>
    </w:p>
    <w:p w:rsidR="007720EB" w:rsidRDefault="007720EB" w:rsidP="00091B1C">
      <w:pPr>
        <w:pStyle w:val="ab"/>
        <w:tabs>
          <w:tab w:val="left" w:pos="-1620"/>
        </w:tabs>
        <w:spacing w:before="0" w:after="0"/>
        <w:ind w:firstLine="709"/>
        <w:rPr>
          <w:sz w:val="22"/>
          <w:szCs w:val="22"/>
        </w:rPr>
      </w:pPr>
      <w:r>
        <w:rPr>
          <w:sz w:val="22"/>
          <w:szCs w:val="22"/>
        </w:rPr>
        <w:t>2.12. Член Ассоциации в случае изменения указанных в Свидетельстве о членстве данных (наименование, адрес и т.п.) вправе обратиться в Ассоциацию с соответствующим заявлением о внесении изменений в Свидетельство о членстве, с приложением подтверждающих изменения документов.</w:t>
      </w:r>
    </w:p>
    <w:p w:rsidR="007720EB" w:rsidRDefault="007720EB" w:rsidP="00F163C6">
      <w:pPr>
        <w:pStyle w:val="ab"/>
        <w:spacing w:before="0" w:after="0"/>
        <w:ind w:firstLine="0"/>
        <w:jc w:val="center"/>
        <w:rPr>
          <w:rStyle w:val="ac"/>
          <w:sz w:val="22"/>
          <w:szCs w:val="22"/>
        </w:rPr>
      </w:pPr>
      <w:r>
        <w:rPr>
          <w:rStyle w:val="ac"/>
          <w:sz w:val="22"/>
          <w:szCs w:val="22"/>
        </w:rPr>
        <w:lastRenderedPageBreak/>
        <w:t xml:space="preserve">РАЗДЕЛ </w:t>
      </w:r>
      <w:r>
        <w:rPr>
          <w:rStyle w:val="ac"/>
          <w:sz w:val="22"/>
          <w:szCs w:val="22"/>
          <w:lang w:val="en-US"/>
        </w:rPr>
        <w:t>III</w:t>
      </w:r>
      <w:r>
        <w:rPr>
          <w:rStyle w:val="ac"/>
          <w:sz w:val="22"/>
          <w:szCs w:val="22"/>
        </w:rPr>
        <w:t>. ПРЕКРАЩЕНИЕ ЧЛЕНСТВА</w:t>
      </w:r>
    </w:p>
    <w:p w:rsidR="007720EB" w:rsidRPr="00C86FF9" w:rsidRDefault="007720EB" w:rsidP="007720EB">
      <w:pPr>
        <w:pStyle w:val="ab"/>
        <w:spacing w:before="0" w:after="0"/>
        <w:jc w:val="center"/>
        <w:rPr>
          <w:rStyle w:val="ac"/>
          <w:sz w:val="10"/>
          <w:szCs w:val="10"/>
        </w:rPr>
      </w:pPr>
      <w:r w:rsidRPr="00C86FF9">
        <w:rPr>
          <w:rStyle w:val="ac"/>
          <w:sz w:val="10"/>
          <w:szCs w:val="10"/>
        </w:rPr>
        <w:t xml:space="preserve"> </w:t>
      </w:r>
    </w:p>
    <w:p w:rsidR="007720EB" w:rsidRPr="004A0A03" w:rsidRDefault="007720EB" w:rsidP="00F163C6">
      <w:pPr>
        <w:ind w:firstLine="709"/>
        <w:rPr>
          <w:sz w:val="22"/>
          <w:szCs w:val="22"/>
        </w:rPr>
      </w:pPr>
      <w:r w:rsidRPr="003B1A3F">
        <w:rPr>
          <w:sz w:val="22"/>
          <w:szCs w:val="22"/>
        </w:rPr>
        <w:t>3</w:t>
      </w:r>
      <w:r>
        <w:rPr>
          <w:sz w:val="22"/>
          <w:szCs w:val="22"/>
        </w:rPr>
        <w:t>.1. </w:t>
      </w:r>
      <w:r w:rsidRPr="004A0A03">
        <w:rPr>
          <w:sz w:val="22"/>
          <w:szCs w:val="22"/>
        </w:rPr>
        <w:t xml:space="preserve">Членство в </w:t>
      </w:r>
      <w:r>
        <w:rPr>
          <w:sz w:val="22"/>
          <w:szCs w:val="22"/>
        </w:rPr>
        <w:t xml:space="preserve">Ассоциации </w:t>
      </w:r>
      <w:r w:rsidRPr="004A0A03">
        <w:rPr>
          <w:sz w:val="22"/>
          <w:szCs w:val="22"/>
        </w:rPr>
        <w:t>прекращается в случае:</w:t>
      </w:r>
    </w:p>
    <w:p w:rsidR="007720EB" w:rsidRPr="004A0A03" w:rsidRDefault="007720EB" w:rsidP="00F163C6">
      <w:pPr>
        <w:ind w:firstLine="709"/>
        <w:jc w:val="both"/>
        <w:rPr>
          <w:sz w:val="22"/>
          <w:szCs w:val="22"/>
        </w:rPr>
      </w:pPr>
      <w:r>
        <w:rPr>
          <w:sz w:val="22"/>
          <w:szCs w:val="22"/>
        </w:rPr>
        <w:t>3</w:t>
      </w:r>
      <w:r w:rsidRPr="004A0A03">
        <w:rPr>
          <w:sz w:val="22"/>
          <w:szCs w:val="22"/>
        </w:rPr>
        <w:t>.1.1.</w:t>
      </w:r>
      <w:r>
        <w:rPr>
          <w:sz w:val="22"/>
          <w:szCs w:val="22"/>
        </w:rPr>
        <w:t> </w:t>
      </w:r>
      <w:r w:rsidRPr="004A0A03">
        <w:rPr>
          <w:sz w:val="22"/>
          <w:szCs w:val="22"/>
        </w:rPr>
        <w:t xml:space="preserve">добровольного выхода из </w:t>
      </w:r>
      <w:r>
        <w:rPr>
          <w:sz w:val="22"/>
          <w:szCs w:val="22"/>
        </w:rPr>
        <w:t>Ассоциации</w:t>
      </w:r>
      <w:r w:rsidRPr="004A0A03">
        <w:rPr>
          <w:sz w:val="22"/>
          <w:szCs w:val="22"/>
        </w:rPr>
        <w:t>;</w:t>
      </w:r>
    </w:p>
    <w:p w:rsidR="007720EB" w:rsidRPr="004A0A03" w:rsidRDefault="007720EB" w:rsidP="00F163C6">
      <w:pPr>
        <w:ind w:firstLine="709"/>
        <w:rPr>
          <w:sz w:val="22"/>
          <w:szCs w:val="22"/>
        </w:rPr>
      </w:pPr>
      <w:r>
        <w:rPr>
          <w:sz w:val="22"/>
          <w:szCs w:val="22"/>
        </w:rPr>
        <w:t>3</w:t>
      </w:r>
      <w:r w:rsidRPr="004A0A03">
        <w:rPr>
          <w:sz w:val="22"/>
          <w:szCs w:val="22"/>
        </w:rPr>
        <w:t>.1.2.</w:t>
      </w:r>
      <w:r>
        <w:rPr>
          <w:sz w:val="22"/>
          <w:szCs w:val="22"/>
        </w:rPr>
        <w:t> </w:t>
      </w:r>
      <w:r w:rsidRPr="004A0A03">
        <w:rPr>
          <w:sz w:val="22"/>
          <w:szCs w:val="22"/>
        </w:rPr>
        <w:t xml:space="preserve">исключения из членов </w:t>
      </w:r>
      <w:r>
        <w:rPr>
          <w:sz w:val="22"/>
          <w:szCs w:val="22"/>
        </w:rPr>
        <w:t>Ассоциации</w:t>
      </w:r>
      <w:r w:rsidRPr="004A0A03">
        <w:rPr>
          <w:sz w:val="22"/>
          <w:szCs w:val="22"/>
        </w:rPr>
        <w:t>;</w:t>
      </w:r>
    </w:p>
    <w:p w:rsidR="007720EB" w:rsidRPr="004A0A03" w:rsidRDefault="007720EB" w:rsidP="00F163C6">
      <w:pPr>
        <w:ind w:firstLine="709"/>
        <w:jc w:val="both"/>
        <w:rPr>
          <w:sz w:val="22"/>
          <w:szCs w:val="22"/>
        </w:rPr>
      </w:pPr>
      <w:r>
        <w:rPr>
          <w:sz w:val="22"/>
          <w:szCs w:val="22"/>
        </w:rPr>
        <w:t>3</w:t>
      </w:r>
      <w:r w:rsidRPr="004A0A03">
        <w:rPr>
          <w:sz w:val="22"/>
          <w:szCs w:val="22"/>
        </w:rPr>
        <w:t>.1.3.</w:t>
      </w:r>
      <w:r>
        <w:rPr>
          <w:sz w:val="22"/>
          <w:szCs w:val="22"/>
        </w:rPr>
        <w:t> </w:t>
      </w:r>
      <w:r w:rsidRPr="004A0A03">
        <w:rPr>
          <w:sz w:val="22"/>
          <w:szCs w:val="22"/>
        </w:rPr>
        <w:t>смерти индивидуального предпринимателя</w:t>
      </w:r>
      <w:r>
        <w:rPr>
          <w:sz w:val="22"/>
          <w:szCs w:val="22"/>
        </w:rPr>
        <w:t xml:space="preserve"> или физического лица</w:t>
      </w:r>
      <w:r w:rsidRPr="004A0A03">
        <w:rPr>
          <w:sz w:val="22"/>
          <w:szCs w:val="22"/>
        </w:rPr>
        <w:t xml:space="preserve"> или ликвидации юридического лица.</w:t>
      </w:r>
    </w:p>
    <w:p w:rsidR="007720EB" w:rsidRPr="005E37AA" w:rsidRDefault="007720EB" w:rsidP="00F163C6">
      <w:pPr>
        <w:ind w:firstLine="709"/>
        <w:jc w:val="both"/>
        <w:rPr>
          <w:rStyle w:val="ac"/>
          <w:b w:val="0"/>
          <w:sz w:val="22"/>
          <w:szCs w:val="22"/>
        </w:rPr>
      </w:pPr>
      <w:r>
        <w:rPr>
          <w:sz w:val="22"/>
          <w:szCs w:val="22"/>
        </w:rPr>
        <w:t>3.2. </w:t>
      </w:r>
      <w:r w:rsidRPr="005E37AA">
        <w:rPr>
          <w:rStyle w:val="ac"/>
          <w:b w:val="0"/>
          <w:sz w:val="22"/>
          <w:szCs w:val="22"/>
        </w:rPr>
        <w:t xml:space="preserve">Члены </w:t>
      </w:r>
      <w:r>
        <w:rPr>
          <w:rStyle w:val="ac"/>
          <w:b w:val="0"/>
          <w:sz w:val="22"/>
          <w:szCs w:val="22"/>
        </w:rPr>
        <w:t xml:space="preserve">Ассоциации </w:t>
      </w:r>
      <w:r w:rsidRPr="005E37AA">
        <w:rPr>
          <w:rStyle w:val="ac"/>
          <w:b w:val="0"/>
          <w:sz w:val="22"/>
          <w:szCs w:val="22"/>
        </w:rPr>
        <w:t xml:space="preserve">вправе добровольно прекратить свое членство в </w:t>
      </w:r>
      <w:r>
        <w:rPr>
          <w:rStyle w:val="ac"/>
          <w:b w:val="0"/>
          <w:sz w:val="22"/>
          <w:szCs w:val="22"/>
        </w:rPr>
        <w:t>Ассоциации</w:t>
      </w:r>
      <w:r w:rsidRPr="005E37AA">
        <w:rPr>
          <w:rStyle w:val="ac"/>
          <w:b w:val="0"/>
          <w:sz w:val="22"/>
          <w:szCs w:val="22"/>
        </w:rPr>
        <w:t xml:space="preserve"> путем подачи оригинала заявления в Совет </w:t>
      </w:r>
      <w:r>
        <w:rPr>
          <w:rStyle w:val="ac"/>
          <w:b w:val="0"/>
          <w:sz w:val="22"/>
          <w:szCs w:val="22"/>
        </w:rPr>
        <w:t xml:space="preserve">Ассоциации </w:t>
      </w:r>
      <w:r w:rsidRPr="005E37AA">
        <w:rPr>
          <w:rStyle w:val="ac"/>
          <w:b w:val="0"/>
          <w:sz w:val="22"/>
          <w:szCs w:val="22"/>
        </w:rPr>
        <w:t>по форме</w:t>
      </w:r>
      <w:r>
        <w:rPr>
          <w:rStyle w:val="ac"/>
          <w:b w:val="0"/>
          <w:sz w:val="22"/>
          <w:szCs w:val="22"/>
        </w:rPr>
        <w:t>, утвержденной Советом Ассоциации</w:t>
      </w:r>
      <w:r w:rsidRPr="005E37AA">
        <w:rPr>
          <w:rStyle w:val="ac"/>
          <w:b w:val="0"/>
          <w:sz w:val="22"/>
          <w:szCs w:val="22"/>
        </w:rPr>
        <w:t>.</w:t>
      </w:r>
    </w:p>
    <w:p w:rsidR="007720EB" w:rsidRPr="005E37AA" w:rsidRDefault="007720EB" w:rsidP="00F163C6">
      <w:pPr>
        <w:ind w:firstLine="709"/>
        <w:jc w:val="both"/>
        <w:rPr>
          <w:rStyle w:val="ac"/>
          <w:b w:val="0"/>
          <w:sz w:val="22"/>
          <w:szCs w:val="22"/>
        </w:rPr>
      </w:pPr>
      <w:r w:rsidRPr="005E37AA">
        <w:rPr>
          <w:rStyle w:val="ac"/>
          <w:b w:val="0"/>
          <w:sz w:val="22"/>
          <w:szCs w:val="22"/>
        </w:rPr>
        <w:t xml:space="preserve">К заявлению о добровольном прекращении членства </w:t>
      </w:r>
      <w:r>
        <w:rPr>
          <w:rStyle w:val="ac"/>
          <w:b w:val="0"/>
          <w:sz w:val="22"/>
          <w:szCs w:val="22"/>
        </w:rPr>
        <w:t xml:space="preserve">юридическими лицами и индивидуальными предпринимателями </w:t>
      </w:r>
      <w:r w:rsidRPr="005E37AA">
        <w:rPr>
          <w:rStyle w:val="ac"/>
          <w:b w:val="0"/>
          <w:sz w:val="22"/>
          <w:szCs w:val="22"/>
        </w:rPr>
        <w:t>должны быть приложены следующие документы:</w:t>
      </w:r>
    </w:p>
    <w:p w:rsidR="007720EB" w:rsidRPr="00285CD8" w:rsidRDefault="007720EB" w:rsidP="00F163C6">
      <w:pPr>
        <w:ind w:firstLine="709"/>
        <w:jc w:val="both"/>
        <w:rPr>
          <w:rStyle w:val="ac"/>
          <w:b w:val="0"/>
          <w:sz w:val="22"/>
          <w:szCs w:val="22"/>
        </w:rPr>
      </w:pPr>
      <w:r>
        <w:rPr>
          <w:rStyle w:val="ac"/>
          <w:b w:val="0"/>
          <w:sz w:val="22"/>
          <w:szCs w:val="22"/>
        </w:rPr>
        <w:t>1) </w:t>
      </w:r>
      <w:r w:rsidRPr="005E37AA">
        <w:rPr>
          <w:rStyle w:val="ac"/>
          <w:b w:val="0"/>
          <w:sz w:val="22"/>
          <w:szCs w:val="22"/>
        </w:rPr>
        <w:t xml:space="preserve">оригинал или нотариально </w:t>
      </w:r>
      <w:r>
        <w:rPr>
          <w:rStyle w:val="ac"/>
          <w:b w:val="0"/>
          <w:sz w:val="22"/>
          <w:szCs w:val="22"/>
        </w:rPr>
        <w:t>удостоверенная</w:t>
      </w:r>
      <w:r w:rsidRPr="005E37AA">
        <w:rPr>
          <w:rStyle w:val="ac"/>
          <w:b w:val="0"/>
          <w:sz w:val="22"/>
          <w:szCs w:val="22"/>
        </w:rPr>
        <w:t xml:space="preserve"> копия выписки из </w:t>
      </w:r>
      <w:r>
        <w:rPr>
          <w:rStyle w:val="ac"/>
          <w:b w:val="0"/>
          <w:sz w:val="22"/>
          <w:szCs w:val="22"/>
        </w:rPr>
        <w:t>е</w:t>
      </w:r>
      <w:r w:rsidRPr="005E37AA">
        <w:rPr>
          <w:rStyle w:val="ac"/>
          <w:b w:val="0"/>
          <w:sz w:val="22"/>
          <w:szCs w:val="22"/>
        </w:rPr>
        <w:t>диного государственного реестра юридических лиц (</w:t>
      </w:r>
      <w:r>
        <w:rPr>
          <w:rStyle w:val="ac"/>
          <w:b w:val="0"/>
          <w:sz w:val="22"/>
          <w:szCs w:val="22"/>
        </w:rPr>
        <w:t>е</w:t>
      </w:r>
      <w:r w:rsidRPr="005E37AA">
        <w:rPr>
          <w:rStyle w:val="ac"/>
          <w:b w:val="0"/>
          <w:sz w:val="22"/>
          <w:szCs w:val="22"/>
        </w:rPr>
        <w:t>диного государственного реестра индивидуальных предпринимателей), выданная не позднее, чем за</w:t>
      </w:r>
      <w:r>
        <w:rPr>
          <w:rStyle w:val="ac"/>
          <w:b w:val="0"/>
          <w:sz w:val="22"/>
          <w:szCs w:val="22"/>
        </w:rPr>
        <w:t xml:space="preserve"> 30 дней до даты представления в Ассоциацию</w:t>
      </w:r>
      <w:r w:rsidRPr="00285CD8">
        <w:rPr>
          <w:rStyle w:val="ac"/>
          <w:b w:val="0"/>
          <w:sz w:val="22"/>
          <w:szCs w:val="22"/>
        </w:rPr>
        <w:t>;</w:t>
      </w:r>
    </w:p>
    <w:p w:rsidR="007720EB" w:rsidRPr="00EC1896" w:rsidRDefault="007720EB" w:rsidP="00F163C6">
      <w:pPr>
        <w:ind w:firstLine="709"/>
        <w:jc w:val="both"/>
        <w:rPr>
          <w:rStyle w:val="ac"/>
          <w:b w:val="0"/>
          <w:sz w:val="22"/>
          <w:szCs w:val="22"/>
        </w:rPr>
      </w:pPr>
      <w:r>
        <w:rPr>
          <w:rStyle w:val="ac"/>
          <w:b w:val="0"/>
          <w:sz w:val="22"/>
          <w:szCs w:val="22"/>
        </w:rPr>
        <w:t>2) </w:t>
      </w:r>
      <w:r w:rsidRPr="005E37AA">
        <w:rPr>
          <w:rStyle w:val="ac"/>
          <w:b w:val="0"/>
          <w:sz w:val="22"/>
          <w:szCs w:val="22"/>
        </w:rPr>
        <w:t xml:space="preserve">заверенные печатью и подписью </w:t>
      </w:r>
      <w:r w:rsidRPr="00EC1896">
        <w:rPr>
          <w:rStyle w:val="ac"/>
          <w:b w:val="0"/>
          <w:sz w:val="22"/>
          <w:szCs w:val="22"/>
        </w:rPr>
        <w:t>лица</w:t>
      </w:r>
      <w:r>
        <w:rPr>
          <w:rStyle w:val="ac"/>
          <w:b w:val="0"/>
          <w:sz w:val="22"/>
          <w:szCs w:val="22"/>
        </w:rPr>
        <w:t>,</w:t>
      </w:r>
      <w:r w:rsidRPr="00EC1896">
        <w:rPr>
          <w:rStyle w:val="ac"/>
          <w:b w:val="0"/>
          <w:sz w:val="22"/>
          <w:szCs w:val="22"/>
        </w:rPr>
        <w:t xml:space="preserve"> исполняющего функции </w:t>
      </w:r>
      <w:r>
        <w:rPr>
          <w:rStyle w:val="ac"/>
          <w:b w:val="0"/>
          <w:sz w:val="22"/>
          <w:szCs w:val="22"/>
        </w:rPr>
        <w:t xml:space="preserve">единоличного </w:t>
      </w:r>
      <w:r w:rsidRPr="00EC1896">
        <w:rPr>
          <w:rStyle w:val="ac"/>
          <w:b w:val="0"/>
          <w:sz w:val="22"/>
          <w:szCs w:val="22"/>
        </w:rPr>
        <w:t xml:space="preserve">исполнительного органа </w:t>
      </w:r>
      <w:r w:rsidRPr="005E37AA">
        <w:rPr>
          <w:rStyle w:val="ac"/>
          <w:b w:val="0"/>
          <w:sz w:val="22"/>
          <w:szCs w:val="22"/>
        </w:rPr>
        <w:t>копии документов, подтверждающи</w:t>
      </w:r>
      <w:r>
        <w:rPr>
          <w:rStyle w:val="ac"/>
          <w:b w:val="0"/>
          <w:sz w:val="22"/>
          <w:szCs w:val="22"/>
        </w:rPr>
        <w:t>х</w:t>
      </w:r>
      <w:r w:rsidRPr="005E37AA">
        <w:rPr>
          <w:rStyle w:val="ac"/>
          <w:b w:val="0"/>
          <w:sz w:val="22"/>
          <w:szCs w:val="22"/>
        </w:rPr>
        <w:t xml:space="preserve"> полномочия лица, подписавшего заявление о добровольном прекращении членства.</w:t>
      </w:r>
    </w:p>
    <w:p w:rsidR="007720EB" w:rsidRDefault="007720EB" w:rsidP="00F163C6">
      <w:pPr>
        <w:ind w:firstLine="709"/>
        <w:jc w:val="both"/>
        <w:rPr>
          <w:rStyle w:val="ac"/>
          <w:b w:val="0"/>
          <w:sz w:val="22"/>
          <w:szCs w:val="22"/>
        </w:rPr>
      </w:pPr>
      <w:r w:rsidRPr="00EC1896">
        <w:rPr>
          <w:rStyle w:val="ac"/>
          <w:b w:val="0"/>
          <w:sz w:val="22"/>
          <w:szCs w:val="22"/>
        </w:rPr>
        <w:t xml:space="preserve">Подача заявления о добровольном прекращении членства и (или) прилагаемых к нему документов осуществляется либо лично заявителем – индивидуальным предпринимателем, физическим лицом, лицом, исполняющим функции </w:t>
      </w:r>
      <w:r>
        <w:rPr>
          <w:rStyle w:val="ac"/>
          <w:b w:val="0"/>
          <w:sz w:val="22"/>
          <w:szCs w:val="22"/>
        </w:rPr>
        <w:t xml:space="preserve">единоличного </w:t>
      </w:r>
      <w:r w:rsidRPr="00EC1896">
        <w:rPr>
          <w:rStyle w:val="ac"/>
          <w:b w:val="0"/>
          <w:sz w:val="22"/>
          <w:szCs w:val="22"/>
        </w:rPr>
        <w:t xml:space="preserve">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w:t>
      </w:r>
      <w:r>
        <w:rPr>
          <w:rStyle w:val="ac"/>
          <w:b w:val="0"/>
          <w:sz w:val="22"/>
          <w:szCs w:val="22"/>
        </w:rPr>
        <w:t>Ассоциации</w:t>
      </w:r>
      <w:r w:rsidRPr="00EC1896">
        <w:rPr>
          <w:rStyle w:val="ac"/>
          <w:b w:val="0"/>
          <w:sz w:val="22"/>
          <w:szCs w:val="22"/>
        </w:rPr>
        <w:t xml:space="preserve"> с проставлением круглой печати</w:t>
      </w:r>
      <w:r>
        <w:rPr>
          <w:rStyle w:val="ac"/>
          <w:b w:val="0"/>
          <w:sz w:val="22"/>
          <w:szCs w:val="22"/>
        </w:rPr>
        <w:t xml:space="preserve"> (при наличии)</w:t>
      </w:r>
      <w:r w:rsidRPr="00EC1896">
        <w:rPr>
          <w:rStyle w:val="ac"/>
          <w:b w:val="0"/>
          <w:sz w:val="22"/>
          <w:szCs w:val="22"/>
        </w:rPr>
        <w:t>. Подача заявления о добровольном прекращении членства и (или) прилагаемых к нему документов может осуществляться также и посредством почтовой связи.</w:t>
      </w:r>
    </w:p>
    <w:p w:rsidR="007720EB" w:rsidRDefault="007720EB" w:rsidP="00F163C6">
      <w:pPr>
        <w:ind w:firstLine="709"/>
        <w:jc w:val="both"/>
        <w:rPr>
          <w:sz w:val="22"/>
          <w:szCs w:val="22"/>
        </w:rPr>
      </w:pPr>
      <w:r>
        <w:rPr>
          <w:rStyle w:val="ac"/>
          <w:b w:val="0"/>
          <w:sz w:val="22"/>
          <w:szCs w:val="22"/>
        </w:rPr>
        <w:t xml:space="preserve">3.3. Совет Ассоциации вправе принять решение </w:t>
      </w:r>
      <w:r w:rsidRPr="009141BE">
        <w:rPr>
          <w:sz w:val="22"/>
          <w:szCs w:val="22"/>
        </w:rPr>
        <w:t xml:space="preserve">об исключении из членов </w:t>
      </w:r>
      <w:r>
        <w:rPr>
          <w:sz w:val="22"/>
          <w:szCs w:val="22"/>
        </w:rPr>
        <w:t>Ассоциации</w:t>
      </w:r>
      <w:r w:rsidRPr="009141BE">
        <w:rPr>
          <w:sz w:val="22"/>
          <w:szCs w:val="22"/>
        </w:rPr>
        <w:t xml:space="preserve"> в случае:</w:t>
      </w:r>
    </w:p>
    <w:p w:rsidR="007720EB" w:rsidRDefault="007720EB" w:rsidP="00F163C6">
      <w:pPr>
        <w:ind w:firstLine="709"/>
        <w:jc w:val="both"/>
        <w:rPr>
          <w:sz w:val="22"/>
          <w:szCs w:val="22"/>
        </w:rPr>
      </w:pPr>
      <w:r>
        <w:rPr>
          <w:sz w:val="22"/>
          <w:szCs w:val="22"/>
        </w:rPr>
        <w:t>3.3.1</w:t>
      </w:r>
      <w:r w:rsidRPr="009141BE">
        <w:rPr>
          <w:sz w:val="22"/>
          <w:szCs w:val="22"/>
        </w:rPr>
        <w:t>.</w:t>
      </w:r>
      <w:r>
        <w:rPr>
          <w:sz w:val="22"/>
          <w:szCs w:val="22"/>
        </w:rPr>
        <w:t> </w:t>
      </w:r>
      <w:r w:rsidRPr="00B3240B">
        <w:rPr>
          <w:sz w:val="22"/>
          <w:szCs w:val="22"/>
        </w:rPr>
        <w:t>неоднократно</w:t>
      </w:r>
      <w:r>
        <w:rPr>
          <w:sz w:val="22"/>
          <w:szCs w:val="22"/>
        </w:rPr>
        <w:t>го</w:t>
      </w:r>
      <w:r w:rsidRPr="00B3240B">
        <w:rPr>
          <w:sz w:val="22"/>
          <w:szCs w:val="22"/>
        </w:rPr>
        <w:t xml:space="preserve"> в течение года или грубо</w:t>
      </w:r>
      <w:r>
        <w:rPr>
          <w:sz w:val="22"/>
          <w:szCs w:val="22"/>
        </w:rPr>
        <w:t>го</w:t>
      </w:r>
      <w:r w:rsidRPr="00B3240B">
        <w:rPr>
          <w:sz w:val="22"/>
          <w:szCs w:val="22"/>
        </w:rPr>
        <w:t xml:space="preserve"> нарушени</w:t>
      </w:r>
      <w:r>
        <w:rPr>
          <w:sz w:val="22"/>
          <w:szCs w:val="22"/>
        </w:rPr>
        <w:t>я</w:t>
      </w:r>
      <w:r w:rsidRPr="00B3240B">
        <w:rPr>
          <w:sz w:val="22"/>
          <w:szCs w:val="22"/>
        </w:rPr>
        <w:t xml:space="preserve"> членом </w:t>
      </w:r>
      <w:r>
        <w:rPr>
          <w:sz w:val="22"/>
          <w:szCs w:val="22"/>
        </w:rPr>
        <w:t>Ассоциации</w:t>
      </w:r>
      <w:r w:rsidRPr="00B3240B">
        <w:rPr>
          <w:sz w:val="22"/>
          <w:szCs w:val="22"/>
        </w:rPr>
        <w:t xml:space="preserve"> стандартов и правил </w:t>
      </w:r>
      <w:r>
        <w:rPr>
          <w:sz w:val="22"/>
          <w:szCs w:val="22"/>
        </w:rPr>
        <w:t>Ассоциации</w:t>
      </w:r>
      <w:r w:rsidRPr="00B3240B">
        <w:rPr>
          <w:sz w:val="22"/>
          <w:szCs w:val="22"/>
        </w:rPr>
        <w:t xml:space="preserve">, условий членства в </w:t>
      </w:r>
      <w:r>
        <w:rPr>
          <w:sz w:val="22"/>
          <w:szCs w:val="22"/>
        </w:rPr>
        <w:t>Ассоциации</w:t>
      </w:r>
      <w:r w:rsidRPr="00B3240B">
        <w:rPr>
          <w:sz w:val="22"/>
          <w:szCs w:val="22"/>
        </w:rPr>
        <w:t>;</w:t>
      </w:r>
    </w:p>
    <w:p w:rsidR="007720EB" w:rsidRPr="00B3240B" w:rsidRDefault="007720EB" w:rsidP="00F163C6">
      <w:pPr>
        <w:ind w:firstLine="709"/>
        <w:jc w:val="both"/>
        <w:rPr>
          <w:sz w:val="22"/>
          <w:szCs w:val="22"/>
        </w:rPr>
      </w:pPr>
      <w:r>
        <w:rPr>
          <w:sz w:val="22"/>
          <w:szCs w:val="22"/>
        </w:rPr>
        <w:t>3.3.2. </w:t>
      </w:r>
      <w:r w:rsidRPr="00B3240B">
        <w:rPr>
          <w:sz w:val="22"/>
          <w:szCs w:val="22"/>
        </w:rPr>
        <w:t>неоднократн</w:t>
      </w:r>
      <w:r>
        <w:rPr>
          <w:sz w:val="22"/>
          <w:szCs w:val="22"/>
        </w:rPr>
        <w:t>ой</w:t>
      </w:r>
      <w:r w:rsidRPr="00B3240B">
        <w:rPr>
          <w:sz w:val="22"/>
          <w:szCs w:val="22"/>
        </w:rPr>
        <w:t xml:space="preserve"> неуплат</w:t>
      </w:r>
      <w:r>
        <w:rPr>
          <w:sz w:val="22"/>
          <w:szCs w:val="22"/>
        </w:rPr>
        <w:t>ы</w:t>
      </w:r>
      <w:r w:rsidRPr="00B3240B">
        <w:rPr>
          <w:sz w:val="22"/>
          <w:szCs w:val="22"/>
        </w:rPr>
        <w:t xml:space="preserve"> или неоднократн</w:t>
      </w:r>
      <w:r>
        <w:rPr>
          <w:sz w:val="22"/>
          <w:szCs w:val="22"/>
        </w:rPr>
        <w:t>ой</w:t>
      </w:r>
      <w:r w:rsidRPr="00B3240B">
        <w:rPr>
          <w:sz w:val="22"/>
          <w:szCs w:val="22"/>
        </w:rPr>
        <w:t xml:space="preserve"> несвоевременн</w:t>
      </w:r>
      <w:r>
        <w:rPr>
          <w:sz w:val="22"/>
          <w:szCs w:val="22"/>
        </w:rPr>
        <w:t>ой</w:t>
      </w:r>
      <w:r w:rsidRPr="00B3240B">
        <w:rPr>
          <w:sz w:val="22"/>
          <w:szCs w:val="22"/>
        </w:rPr>
        <w:t xml:space="preserve"> уплат</w:t>
      </w:r>
      <w:r>
        <w:rPr>
          <w:sz w:val="22"/>
          <w:szCs w:val="22"/>
        </w:rPr>
        <w:t>ы</w:t>
      </w:r>
      <w:r w:rsidRPr="00B3240B">
        <w:rPr>
          <w:sz w:val="22"/>
          <w:szCs w:val="22"/>
        </w:rPr>
        <w:t xml:space="preserve"> в течение одного года членских взносов;</w:t>
      </w:r>
    </w:p>
    <w:p w:rsidR="007720EB" w:rsidRDefault="007720EB" w:rsidP="00F163C6">
      <w:pPr>
        <w:ind w:firstLine="709"/>
        <w:jc w:val="both"/>
        <w:rPr>
          <w:sz w:val="22"/>
          <w:szCs w:val="22"/>
        </w:rPr>
      </w:pPr>
      <w:r>
        <w:rPr>
          <w:sz w:val="22"/>
          <w:szCs w:val="22"/>
        </w:rPr>
        <w:t>3.3.3</w:t>
      </w:r>
      <w:r w:rsidRPr="009141BE">
        <w:rPr>
          <w:sz w:val="22"/>
          <w:szCs w:val="22"/>
        </w:rPr>
        <w:t>.</w:t>
      </w:r>
      <w:r>
        <w:rPr>
          <w:sz w:val="22"/>
          <w:szCs w:val="22"/>
        </w:rPr>
        <w:t> </w:t>
      </w:r>
      <w:r w:rsidRPr="00B3240B">
        <w:rPr>
          <w:sz w:val="22"/>
          <w:szCs w:val="22"/>
        </w:rPr>
        <w:t>невнесени</w:t>
      </w:r>
      <w:r>
        <w:rPr>
          <w:sz w:val="22"/>
          <w:szCs w:val="22"/>
        </w:rPr>
        <w:t>я</w:t>
      </w:r>
      <w:r w:rsidRPr="00B3240B">
        <w:rPr>
          <w:sz w:val="22"/>
          <w:szCs w:val="22"/>
        </w:rPr>
        <w:t xml:space="preserve"> вступительного взноса и взноса в компенсационный фонд в установленный срок.</w:t>
      </w:r>
    </w:p>
    <w:p w:rsidR="007720EB" w:rsidRPr="004410E6" w:rsidRDefault="007720EB" w:rsidP="00F163C6">
      <w:pPr>
        <w:ind w:firstLine="709"/>
        <w:jc w:val="both"/>
        <w:rPr>
          <w:sz w:val="16"/>
          <w:szCs w:val="16"/>
        </w:rPr>
      </w:pPr>
      <w:r>
        <w:rPr>
          <w:sz w:val="22"/>
          <w:szCs w:val="22"/>
        </w:rPr>
        <w:t>3</w:t>
      </w:r>
      <w:r w:rsidRPr="004A0A03">
        <w:rPr>
          <w:sz w:val="22"/>
          <w:szCs w:val="22"/>
        </w:rPr>
        <w:t>.</w:t>
      </w:r>
      <w:r>
        <w:rPr>
          <w:sz w:val="22"/>
          <w:szCs w:val="22"/>
        </w:rPr>
        <w:t>4</w:t>
      </w:r>
      <w:r w:rsidRPr="004A0A03">
        <w:rPr>
          <w:sz w:val="22"/>
          <w:szCs w:val="22"/>
        </w:rPr>
        <w:t>.</w:t>
      </w:r>
      <w:r>
        <w:rPr>
          <w:sz w:val="22"/>
          <w:szCs w:val="22"/>
        </w:rPr>
        <w:t> </w:t>
      </w:r>
      <w:r w:rsidRPr="004A0A03">
        <w:rPr>
          <w:sz w:val="22"/>
          <w:szCs w:val="22"/>
        </w:rPr>
        <w:t xml:space="preserve">Лицу, прекратившему членство в </w:t>
      </w:r>
      <w:r>
        <w:rPr>
          <w:sz w:val="22"/>
          <w:szCs w:val="22"/>
        </w:rPr>
        <w:t>Ассоциации</w:t>
      </w:r>
      <w:r w:rsidRPr="004A0A03">
        <w:rPr>
          <w:sz w:val="22"/>
          <w:szCs w:val="22"/>
        </w:rPr>
        <w:t>, не возвращаются уплаченные вступительный взнос, членские взносы и взнос в компенсационный фонд</w:t>
      </w:r>
      <w:r>
        <w:rPr>
          <w:sz w:val="22"/>
          <w:szCs w:val="22"/>
        </w:rPr>
        <w:t>.</w:t>
      </w:r>
    </w:p>
    <w:p w:rsidR="00B06A4D" w:rsidRPr="009F4A40" w:rsidRDefault="00F163C6" w:rsidP="00B06A4D">
      <w:pPr>
        <w:pStyle w:val="ConsPlusNormal"/>
        <w:widowControl/>
        <w:ind w:firstLine="0"/>
        <w:jc w:val="right"/>
        <w:rPr>
          <w:rFonts w:ascii="Times New Roman" w:hAnsi="Times New Roman"/>
          <w:b/>
          <w:sz w:val="22"/>
          <w:szCs w:val="22"/>
        </w:rPr>
      </w:pPr>
      <w:r>
        <w:rPr>
          <w:rFonts w:ascii="Times New Roman" w:hAnsi="Times New Roman" w:cs="Times New Roman"/>
          <w:sz w:val="24"/>
          <w:szCs w:val="24"/>
        </w:rPr>
        <w:br w:type="column"/>
      </w:r>
      <w:r w:rsidR="00B06A4D" w:rsidRPr="009F4A40">
        <w:rPr>
          <w:rFonts w:ascii="Times New Roman" w:hAnsi="Times New Roman"/>
          <w:b/>
          <w:sz w:val="22"/>
          <w:szCs w:val="22"/>
        </w:rPr>
        <w:lastRenderedPageBreak/>
        <w:t xml:space="preserve">ПРИЛОЖЕНИЕ № </w:t>
      </w:r>
      <w:r w:rsidR="00B06A4D">
        <w:rPr>
          <w:rFonts w:ascii="Times New Roman" w:hAnsi="Times New Roman"/>
          <w:b/>
          <w:sz w:val="22"/>
          <w:szCs w:val="22"/>
        </w:rPr>
        <w:t>8</w:t>
      </w:r>
    </w:p>
    <w:p w:rsidR="00B06A4D" w:rsidRPr="006B0DDD" w:rsidRDefault="00B06A4D" w:rsidP="00B06A4D">
      <w:pPr>
        <w:pStyle w:val="ConsPlusNormal"/>
        <w:widowControl/>
        <w:tabs>
          <w:tab w:val="left" w:pos="5670"/>
        </w:tabs>
        <w:ind w:firstLine="0"/>
        <w:jc w:val="right"/>
        <w:rPr>
          <w:rFonts w:ascii="Times New Roman" w:hAnsi="Times New Roman"/>
          <w:sz w:val="22"/>
          <w:szCs w:val="22"/>
        </w:rPr>
      </w:pPr>
      <w:r w:rsidRPr="006B0DDD">
        <w:rPr>
          <w:rFonts w:ascii="Times New Roman" w:hAnsi="Times New Roman"/>
          <w:sz w:val="22"/>
          <w:szCs w:val="22"/>
        </w:rPr>
        <w:tab/>
      </w:r>
      <w:r w:rsidRPr="006B0DDD">
        <w:rPr>
          <w:rFonts w:ascii="Times New Roman" w:hAnsi="Times New Roman"/>
          <w:sz w:val="22"/>
          <w:szCs w:val="22"/>
        </w:rPr>
        <w:tab/>
      </w:r>
      <w:r w:rsidRPr="006B0DDD">
        <w:rPr>
          <w:rFonts w:ascii="Times New Roman" w:hAnsi="Times New Roman"/>
          <w:sz w:val="22"/>
          <w:szCs w:val="22"/>
        </w:rPr>
        <w:tab/>
        <w:t>к протоколу № 09-ОСЧ/Э/15</w:t>
      </w:r>
    </w:p>
    <w:p w:rsidR="00B06A4D" w:rsidRPr="006B0DDD" w:rsidRDefault="00B06A4D" w:rsidP="00B06A4D">
      <w:pPr>
        <w:pStyle w:val="ConsPlusNormal"/>
        <w:widowControl/>
        <w:ind w:firstLine="0"/>
        <w:jc w:val="right"/>
        <w:rPr>
          <w:rFonts w:ascii="Times New Roman" w:hAnsi="Times New Roman"/>
          <w:sz w:val="22"/>
          <w:szCs w:val="22"/>
        </w:rPr>
      </w:pPr>
      <w:r w:rsidRPr="006B0DDD">
        <w:rPr>
          <w:rFonts w:ascii="Times New Roman" w:hAnsi="Times New Roman"/>
          <w:sz w:val="22"/>
          <w:szCs w:val="22"/>
        </w:rPr>
        <w:t>внеочередного Общего собрания членов</w:t>
      </w:r>
    </w:p>
    <w:p w:rsidR="00B06A4D" w:rsidRPr="006B0DDD" w:rsidRDefault="00B06A4D" w:rsidP="00B06A4D">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Некоммерческого партнерства «Балтийское</w:t>
      </w:r>
    </w:p>
    <w:p w:rsidR="00B06A4D" w:rsidRPr="006B0DDD" w:rsidRDefault="00B06A4D" w:rsidP="00B06A4D">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объединение специализированных подрядчиков</w:t>
      </w:r>
    </w:p>
    <w:p w:rsidR="00B06A4D" w:rsidRPr="006B0DDD" w:rsidRDefault="00B06A4D" w:rsidP="00B06A4D">
      <w:pPr>
        <w:pStyle w:val="ConsPlusNormal"/>
        <w:widowControl/>
        <w:ind w:left="567" w:firstLine="0"/>
        <w:jc w:val="right"/>
        <w:rPr>
          <w:rFonts w:ascii="Times New Roman" w:hAnsi="Times New Roman"/>
          <w:sz w:val="22"/>
          <w:szCs w:val="22"/>
        </w:rPr>
      </w:pPr>
      <w:r w:rsidRPr="006B0DDD">
        <w:rPr>
          <w:rFonts w:ascii="Times New Roman" w:hAnsi="Times New Roman"/>
          <w:sz w:val="22"/>
          <w:szCs w:val="22"/>
        </w:rPr>
        <w:t>в области энергетического обследования</w:t>
      </w:r>
    </w:p>
    <w:p w:rsidR="00B06A4D" w:rsidRPr="007720EB" w:rsidRDefault="00B06A4D" w:rsidP="00B06A4D">
      <w:pPr>
        <w:pStyle w:val="ConsPlusNormal"/>
        <w:widowControl/>
        <w:ind w:firstLine="709"/>
        <w:jc w:val="right"/>
        <w:rPr>
          <w:rFonts w:ascii="Times New Roman" w:hAnsi="Times New Roman"/>
          <w:sz w:val="22"/>
          <w:szCs w:val="22"/>
        </w:rPr>
      </w:pPr>
      <w:r w:rsidRPr="006B0DDD">
        <w:rPr>
          <w:rFonts w:ascii="Times New Roman" w:hAnsi="Times New Roman"/>
          <w:sz w:val="22"/>
          <w:szCs w:val="22"/>
        </w:rPr>
        <w:t>«БалтЭнергоЭффект» от «10» июля 2015 года</w:t>
      </w:r>
    </w:p>
    <w:p w:rsidR="007A682B" w:rsidRPr="00A556F2" w:rsidRDefault="007A682B" w:rsidP="007A682B">
      <w:pPr>
        <w:pStyle w:val="ConsPlusNormal"/>
        <w:widowControl/>
        <w:ind w:firstLine="709"/>
        <w:jc w:val="right"/>
        <w:rPr>
          <w:rFonts w:ascii="Times New Roman" w:hAnsi="Times New Roman" w:cs="Times New Roman"/>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20"/>
        <w:jc w:val="center"/>
        <w:outlineLvl w:val="1"/>
        <w:rPr>
          <w:b/>
          <w:bCs/>
          <w:sz w:val="24"/>
          <w:szCs w:val="24"/>
        </w:rPr>
      </w:pPr>
      <w:r w:rsidRPr="00A556F2">
        <w:rPr>
          <w:b/>
          <w:bCs/>
          <w:color w:val="000000"/>
          <w:sz w:val="24"/>
          <w:szCs w:val="24"/>
        </w:rPr>
        <w:t>ПОЛОЖЕНИЕ</w:t>
      </w:r>
    </w:p>
    <w:p w:rsidR="00A556F2" w:rsidRPr="00A556F2" w:rsidRDefault="00A556F2" w:rsidP="00A556F2">
      <w:pPr>
        <w:spacing w:before="120" w:after="100" w:afterAutospacing="1"/>
        <w:jc w:val="center"/>
        <w:outlineLvl w:val="1"/>
        <w:rPr>
          <w:b/>
          <w:color w:val="000000"/>
          <w:spacing w:val="-3"/>
          <w:sz w:val="24"/>
          <w:szCs w:val="24"/>
        </w:rPr>
      </w:pPr>
      <w:r w:rsidRPr="00A556F2">
        <w:rPr>
          <w:b/>
          <w:bCs/>
          <w:color w:val="000000"/>
          <w:sz w:val="24"/>
          <w:szCs w:val="24"/>
        </w:rPr>
        <w:t xml:space="preserve">о членских, вступительных и целевых взносах в Ассоциацию саморегулируемую организацию </w:t>
      </w:r>
      <w:r w:rsidRPr="00A556F2">
        <w:rPr>
          <w:b/>
          <w:color w:val="000000"/>
          <w:spacing w:val="-3"/>
          <w:sz w:val="24"/>
          <w:szCs w:val="24"/>
        </w:rPr>
        <w:t>«Балтийское объединение специализированных подрядчиков в области энергетического обследования «БалтЭнергоЭффект»</w:t>
      </w:r>
    </w:p>
    <w:p w:rsidR="00A556F2" w:rsidRPr="00A556F2" w:rsidRDefault="00A556F2" w:rsidP="00A556F2">
      <w:pPr>
        <w:spacing w:before="100" w:beforeAutospacing="1" w:after="100" w:afterAutospacing="1"/>
        <w:rPr>
          <w:sz w:val="22"/>
          <w:szCs w:val="22"/>
        </w:rPr>
      </w:pPr>
      <w:r w:rsidRPr="00A556F2">
        <w:rPr>
          <w:sz w:val="22"/>
          <w:szCs w:val="22"/>
        </w:rPr>
        <w:t> </w:t>
      </w: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Default="00A556F2" w:rsidP="00A556F2">
      <w:pPr>
        <w:spacing w:before="100" w:beforeAutospacing="1" w:after="100" w:afterAutospacing="1"/>
        <w:rPr>
          <w:sz w:val="24"/>
          <w:szCs w:val="24"/>
        </w:rPr>
      </w:pPr>
    </w:p>
    <w:p w:rsidR="00A556F2" w:rsidRDefault="00A556F2" w:rsidP="00A556F2">
      <w:pPr>
        <w:spacing w:before="100" w:beforeAutospacing="1" w:after="100" w:afterAutospacing="1"/>
        <w:rPr>
          <w:sz w:val="24"/>
          <w:szCs w:val="24"/>
        </w:rPr>
      </w:pPr>
    </w:p>
    <w:p w:rsidR="00A556F2" w:rsidRPr="00A556F2" w:rsidRDefault="00A556F2" w:rsidP="00A556F2">
      <w:pPr>
        <w:spacing w:before="100" w:beforeAutospacing="1" w:after="100" w:afterAutospacing="1"/>
        <w:jc w:val="center"/>
        <w:rPr>
          <w:bCs/>
          <w:color w:val="000000"/>
          <w:sz w:val="22"/>
          <w:szCs w:val="22"/>
        </w:rPr>
      </w:pPr>
      <w:r w:rsidRPr="00A556F2">
        <w:rPr>
          <w:bCs/>
          <w:color w:val="000000"/>
          <w:sz w:val="22"/>
          <w:szCs w:val="22"/>
        </w:rPr>
        <w:t>г.Санкт-Петербург</w:t>
      </w:r>
      <w:r w:rsidRPr="00A556F2">
        <w:rPr>
          <w:bCs/>
          <w:color w:val="000000"/>
          <w:sz w:val="22"/>
          <w:szCs w:val="22"/>
        </w:rPr>
        <w:br/>
        <w:t>2015 год</w:t>
      </w:r>
    </w:p>
    <w:p w:rsidR="00A556F2" w:rsidRDefault="00A556F2" w:rsidP="00A556F2">
      <w:pPr>
        <w:rPr>
          <w:sz w:val="24"/>
          <w:szCs w:val="24"/>
        </w:rPr>
      </w:pPr>
      <w:r>
        <w:rPr>
          <w:sz w:val="24"/>
          <w:szCs w:val="24"/>
        </w:rPr>
        <w:br w:type="page"/>
      </w:r>
    </w:p>
    <w:p w:rsidR="00A556F2" w:rsidRPr="00A556F2" w:rsidRDefault="00A556F2" w:rsidP="00A556F2">
      <w:pPr>
        <w:spacing w:after="120"/>
        <w:jc w:val="center"/>
        <w:rPr>
          <w:b/>
          <w:color w:val="000000"/>
          <w:sz w:val="22"/>
          <w:szCs w:val="22"/>
        </w:rPr>
      </w:pPr>
      <w:r w:rsidRPr="00A556F2">
        <w:rPr>
          <w:b/>
          <w:color w:val="000000"/>
          <w:sz w:val="22"/>
          <w:szCs w:val="22"/>
        </w:rPr>
        <w:lastRenderedPageBreak/>
        <w:t>1. Общие положения</w:t>
      </w:r>
    </w:p>
    <w:p w:rsidR="00A556F2" w:rsidRPr="00A556F2" w:rsidRDefault="00A556F2" w:rsidP="00A556F2">
      <w:pPr>
        <w:ind w:firstLine="709"/>
        <w:jc w:val="both"/>
        <w:rPr>
          <w:color w:val="000000"/>
          <w:sz w:val="22"/>
          <w:szCs w:val="22"/>
        </w:rPr>
      </w:pPr>
      <w:r w:rsidRPr="00A556F2">
        <w:rPr>
          <w:color w:val="000000"/>
          <w:sz w:val="22"/>
          <w:szCs w:val="22"/>
        </w:rPr>
        <w:t xml:space="preserve">1.1. Настоящее Положение о взносах в Ассоциацию саморегулируемую организацию «Балтийское объединение специализированных подрядчиков в области энергетического обследования «БалтЭнергоЭффект» (далее - Положение) разработано в соответствии с положениями Гражданского кодекса Российской Федерации, Федерального закона </w:t>
      </w:r>
      <w:r w:rsidRPr="00184885">
        <w:rPr>
          <w:sz w:val="22"/>
          <w:szCs w:val="22"/>
        </w:rPr>
        <w:t>от 12</w:t>
      </w:r>
      <w:r>
        <w:rPr>
          <w:sz w:val="22"/>
          <w:szCs w:val="22"/>
        </w:rPr>
        <w:t xml:space="preserve"> января </w:t>
      </w:r>
      <w:r w:rsidRPr="00184885">
        <w:rPr>
          <w:sz w:val="22"/>
          <w:szCs w:val="22"/>
        </w:rPr>
        <w:t>1996 года</w:t>
      </w:r>
      <w:r w:rsidRPr="00A556F2">
        <w:rPr>
          <w:color w:val="000000"/>
          <w:sz w:val="22"/>
          <w:szCs w:val="22"/>
        </w:rPr>
        <w:t xml:space="preserve"> № 7-ФЗ «О некоммерческих организациях», Федерального закона</w:t>
      </w:r>
      <w:r>
        <w:rPr>
          <w:color w:val="000000"/>
          <w:sz w:val="22"/>
          <w:szCs w:val="22"/>
        </w:rPr>
        <w:t xml:space="preserve"> от</w:t>
      </w:r>
      <w:r w:rsidRPr="00A556F2">
        <w:rPr>
          <w:color w:val="000000"/>
          <w:sz w:val="22"/>
          <w:szCs w:val="22"/>
        </w:rPr>
        <w:t xml:space="preserve"> </w:t>
      </w:r>
      <w:r w:rsidRPr="007324AE">
        <w:rPr>
          <w:sz w:val="22"/>
          <w:szCs w:val="22"/>
        </w:rPr>
        <w:t>01 декабря 2007 г</w:t>
      </w:r>
      <w:r>
        <w:rPr>
          <w:sz w:val="22"/>
          <w:szCs w:val="22"/>
        </w:rPr>
        <w:t>ода</w:t>
      </w:r>
      <w:r w:rsidRPr="00A556F2">
        <w:rPr>
          <w:color w:val="000000"/>
          <w:sz w:val="22"/>
          <w:szCs w:val="22"/>
        </w:rPr>
        <w:t xml:space="preserve"> № 315-ФЗ «О саморегулируемых организациях», Устава Ассоциации саморегулируемой организации «Балтийское объединение специализированных подрядчиков в области энергетического обследования «БалтЭнергоЭффект» (далее – Ассоциация).</w:t>
      </w:r>
    </w:p>
    <w:p w:rsidR="00A556F2" w:rsidRPr="00A556F2" w:rsidRDefault="00A556F2" w:rsidP="00A556F2">
      <w:pPr>
        <w:ind w:firstLine="709"/>
        <w:jc w:val="both"/>
        <w:rPr>
          <w:color w:val="000000"/>
          <w:sz w:val="22"/>
          <w:szCs w:val="22"/>
        </w:rPr>
      </w:pPr>
      <w:r w:rsidRPr="00A556F2">
        <w:rPr>
          <w:color w:val="000000"/>
          <w:sz w:val="22"/>
          <w:szCs w:val="22"/>
        </w:rPr>
        <w:t>1.2. Положение определяет порядок формирования имущества Ассоциации за счет регулярных и единовременных поступлений от членов Ассоциации, а также устанавливает виды и порядок оплаты членских и иных взносов членами Ассоциации, устанавливает основные положения об ответственности за несвоевременность и полноту их оплаты.</w:t>
      </w:r>
    </w:p>
    <w:p w:rsidR="00A556F2" w:rsidRPr="00A556F2" w:rsidRDefault="00A556F2" w:rsidP="00A556F2">
      <w:pPr>
        <w:ind w:firstLine="709"/>
        <w:jc w:val="both"/>
        <w:rPr>
          <w:color w:val="000000"/>
          <w:sz w:val="22"/>
          <w:szCs w:val="22"/>
        </w:rPr>
      </w:pPr>
      <w:r w:rsidRPr="00A556F2">
        <w:rPr>
          <w:color w:val="000000"/>
          <w:sz w:val="22"/>
          <w:szCs w:val="22"/>
        </w:rPr>
        <w:t>1.3. Членский, вступительный и целевые взносы являются одним из основных источников формирования имущества и финансовой основы деятельности Ассоциации.</w:t>
      </w:r>
    </w:p>
    <w:p w:rsidR="00A556F2" w:rsidRPr="00A556F2" w:rsidRDefault="00A556F2" w:rsidP="00A556F2">
      <w:pPr>
        <w:ind w:firstLine="709"/>
        <w:jc w:val="both"/>
        <w:rPr>
          <w:color w:val="000000"/>
          <w:sz w:val="22"/>
          <w:szCs w:val="22"/>
        </w:rPr>
      </w:pPr>
      <w:r w:rsidRPr="00A556F2">
        <w:rPr>
          <w:color w:val="000000"/>
          <w:sz w:val="22"/>
          <w:szCs w:val="22"/>
        </w:rPr>
        <w:t>1.4. Размер вступительных и членских взносов определяется Советом Ассоциации на соответствующий календарный год.</w:t>
      </w:r>
    </w:p>
    <w:p w:rsidR="00A556F2" w:rsidRPr="00A556F2" w:rsidRDefault="00A556F2" w:rsidP="00A556F2">
      <w:pPr>
        <w:ind w:firstLine="709"/>
        <w:jc w:val="both"/>
        <w:rPr>
          <w:color w:val="000000"/>
          <w:sz w:val="22"/>
          <w:szCs w:val="22"/>
        </w:rPr>
      </w:pPr>
      <w:r w:rsidRPr="00A556F2">
        <w:rPr>
          <w:color w:val="000000"/>
          <w:sz w:val="22"/>
          <w:szCs w:val="22"/>
        </w:rPr>
        <w:t>1.5. При необходимости финансирования незапланированных ежегодной сметой затрат Общее собрание членов Ассоциации вправе принять решение о внесении членами Ассоциации целевых взносов.</w:t>
      </w:r>
    </w:p>
    <w:p w:rsidR="00A556F2" w:rsidRPr="00A556F2" w:rsidRDefault="00A556F2" w:rsidP="00A556F2">
      <w:pPr>
        <w:ind w:firstLine="709"/>
        <w:jc w:val="both"/>
        <w:rPr>
          <w:sz w:val="22"/>
          <w:szCs w:val="22"/>
        </w:rPr>
      </w:pPr>
    </w:p>
    <w:p w:rsidR="00A556F2" w:rsidRPr="00A556F2" w:rsidRDefault="00A556F2" w:rsidP="00A556F2">
      <w:pPr>
        <w:spacing w:after="120"/>
        <w:jc w:val="center"/>
        <w:rPr>
          <w:b/>
          <w:color w:val="000000"/>
          <w:sz w:val="22"/>
          <w:szCs w:val="22"/>
        </w:rPr>
      </w:pPr>
      <w:r w:rsidRPr="00A556F2">
        <w:rPr>
          <w:b/>
          <w:color w:val="000000"/>
          <w:sz w:val="22"/>
          <w:szCs w:val="22"/>
        </w:rPr>
        <w:t>2. Вступительный взнос</w:t>
      </w:r>
    </w:p>
    <w:p w:rsidR="00A556F2" w:rsidRPr="00A556F2" w:rsidRDefault="00A556F2" w:rsidP="00A556F2">
      <w:pPr>
        <w:ind w:firstLine="709"/>
        <w:jc w:val="both"/>
        <w:rPr>
          <w:color w:val="000000"/>
          <w:sz w:val="22"/>
          <w:szCs w:val="22"/>
        </w:rPr>
      </w:pPr>
      <w:r w:rsidRPr="00A556F2">
        <w:rPr>
          <w:color w:val="000000"/>
          <w:sz w:val="22"/>
          <w:szCs w:val="22"/>
        </w:rPr>
        <w:t>2.1. При вступлении члены Ассоциации обязаны в течение 10 (десяти) дней с момента принятия Советом Ассоциации решения о приеме в члены Ассоциации уплатить вступительный взнос.</w:t>
      </w:r>
    </w:p>
    <w:p w:rsidR="00A556F2" w:rsidRPr="00A556F2" w:rsidRDefault="00A556F2" w:rsidP="00A556F2">
      <w:pPr>
        <w:ind w:firstLine="709"/>
        <w:jc w:val="both"/>
        <w:rPr>
          <w:sz w:val="22"/>
          <w:szCs w:val="22"/>
        </w:rPr>
      </w:pPr>
      <w:r w:rsidRPr="00A556F2">
        <w:rPr>
          <w:color w:val="000000"/>
          <w:sz w:val="22"/>
          <w:szCs w:val="22"/>
        </w:rPr>
        <w:t>2.2. В случае прекращения членства в Ассоциации уплаченный вступительный взнос не возвращается.</w:t>
      </w:r>
    </w:p>
    <w:p w:rsidR="00A556F2" w:rsidRPr="00A556F2" w:rsidRDefault="00A556F2" w:rsidP="00A556F2">
      <w:pPr>
        <w:ind w:firstLine="709"/>
        <w:jc w:val="both"/>
        <w:rPr>
          <w:sz w:val="22"/>
          <w:szCs w:val="22"/>
        </w:rPr>
      </w:pPr>
      <w:r w:rsidRPr="00A556F2">
        <w:rPr>
          <w:sz w:val="22"/>
          <w:szCs w:val="22"/>
        </w:rPr>
        <w:t xml:space="preserve">2.3. Член </w:t>
      </w:r>
      <w:r w:rsidRPr="00A556F2">
        <w:rPr>
          <w:color w:val="000000"/>
          <w:sz w:val="22"/>
          <w:szCs w:val="22"/>
        </w:rPr>
        <w:t>Ассоциации</w:t>
      </w:r>
      <w:r w:rsidRPr="00A556F2">
        <w:rPr>
          <w:sz w:val="22"/>
          <w:szCs w:val="22"/>
        </w:rPr>
        <w:t xml:space="preserve">, который в соответствии с действующим законодательством  приобрел права и обязанности члена </w:t>
      </w:r>
      <w:r w:rsidRPr="00A556F2">
        <w:rPr>
          <w:color w:val="000000"/>
          <w:sz w:val="22"/>
          <w:szCs w:val="22"/>
        </w:rPr>
        <w:t>Ассоциации</w:t>
      </w:r>
      <w:r w:rsidRPr="00A556F2">
        <w:rPr>
          <w:sz w:val="22"/>
          <w:szCs w:val="22"/>
        </w:rPr>
        <w:t xml:space="preserve"> в порядке правопреемства, не вносит вступительный взнос.</w:t>
      </w:r>
    </w:p>
    <w:p w:rsidR="00A556F2" w:rsidRPr="00A556F2" w:rsidRDefault="00A556F2" w:rsidP="00A556F2">
      <w:pPr>
        <w:ind w:firstLine="709"/>
        <w:jc w:val="both"/>
        <w:rPr>
          <w:sz w:val="22"/>
          <w:szCs w:val="22"/>
        </w:rPr>
      </w:pPr>
    </w:p>
    <w:p w:rsidR="00A556F2" w:rsidRPr="00A556F2" w:rsidRDefault="00A556F2" w:rsidP="00A556F2">
      <w:pPr>
        <w:spacing w:after="120"/>
        <w:jc w:val="center"/>
        <w:rPr>
          <w:b/>
          <w:color w:val="000000"/>
          <w:sz w:val="22"/>
          <w:szCs w:val="22"/>
        </w:rPr>
      </w:pPr>
      <w:r w:rsidRPr="00A556F2">
        <w:rPr>
          <w:b/>
          <w:color w:val="000000"/>
          <w:sz w:val="22"/>
          <w:szCs w:val="22"/>
        </w:rPr>
        <w:t>3. Регулярные (ежегодные) членские взносы</w:t>
      </w:r>
    </w:p>
    <w:p w:rsidR="00A556F2" w:rsidRPr="00A556F2" w:rsidRDefault="00A556F2" w:rsidP="00A556F2">
      <w:pPr>
        <w:ind w:firstLine="709"/>
        <w:jc w:val="both"/>
        <w:rPr>
          <w:color w:val="000000"/>
          <w:sz w:val="22"/>
          <w:szCs w:val="22"/>
        </w:rPr>
      </w:pPr>
      <w:r w:rsidRPr="00A556F2">
        <w:rPr>
          <w:color w:val="000000"/>
          <w:sz w:val="22"/>
          <w:szCs w:val="22"/>
        </w:rPr>
        <w:t>3.1. Каждый член Ассоциации обязан ежегодно уплачивать членский взнос.</w:t>
      </w:r>
    </w:p>
    <w:p w:rsidR="00A556F2" w:rsidRPr="00A556F2" w:rsidRDefault="00A556F2" w:rsidP="00A556F2">
      <w:pPr>
        <w:ind w:firstLine="709"/>
        <w:jc w:val="both"/>
        <w:rPr>
          <w:color w:val="000000"/>
          <w:sz w:val="22"/>
          <w:szCs w:val="22"/>
        </w:rPr>
      </w:pPr>
      <w:r w:rsidRPr="00A556F2">
        <w:rPr>
          <w:color w:val="000000"/>
          <w:sz w:val="22"/>
          <w:szCs w:val="22"/>
        </w:rPr>
        <w:t>3.2. Размер регулярного членского взноса на очередной календарный год утверждается решением Совета Ассоциации. Членские взносы вносятся членами Ассоциации в денежной форме ежегодно. Членские взносы за соответствующий календарный год оплачиваются в течение 15 (пятнадцати) рабочих дней с начала календарного года.</w:t>
      </w:r>
    </w:p>
    <w:p w:rsidR="00A556F2" w:rsidRPr="00A556F2" w:rsidRDefault="00A556F2" w:rsidP="00A556F2">
      <w:pPr>
        <w:ind w:firstLine="709"/>
        <w:jc w:val="both"/>
        <w:rPr>
          <w:color w:val="000000"/>
          <w:sz w:val="22"/>
          <w:szCs w:val="22"/>
        </w:rPr>
      </w:pPr>
      <w:r w:rsidRPr="00A556F2">
        <w:rPr>
          <w:color w:val="000000"/>
          <w:sz w:val="22"/>
          <w:szCs w:val="22"/>
        </w:rPr>
        <w:t>3.3.</w:t>
      </w:r>
      <w:r w:rsidRPr="00A556F2">
        <w:rPr>
          <w:color w:val="000000"/>
          <w:sz w:val="22"/>
          <w:szCs w:val="22"/>
          <w:lang w:val="en-US"/>
        </w:rPr>
        <w:t> </w:t>
      </w:r>
      <w:r w:rsidRPr="00A556F2">
        <w:rPr>
          <w:color w:val="000000"/>
          <w:sz w:val="22"/>
          <w:szCs w:val="22"/>
        </w:rPr>
        <w:t>Вновь принятые в члены Ассоциации лица уплачивают регулярные членские взносы за соответствующий календарный год (год принятия в члены Ассоциации) начиная с месяца приема в члены Ассоциации, не позднее 7 (семи)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
    <w:p w:rsidR="00A556F2" w:rsidRPr="00A556F2" w:rsidRDefault="00A556F2" w:rsidP="00A556F2">
      <w:pPr>
        <w:ind w:firstLine="709"/>
        <w:jc w:val="both"/>
        <w:rPr>
          <w:color w:val="000000"/>
          <w:sz w:val="22"/>
          <w:szCs w:val="22"/>
        </w:rPr>
      </w:pPr>
      <w:r w:rsidRPr="00A556F2">
        <w:rPr>
          <w:color w:val="000000"/>
          <w:sz w:val="22"/>
          <w:szCs w:val="22"/>
        </w:rPr>
        <w:t>3.4. По решению Директора, принятому на основании соответствующего письменного обращения, члену Ассоциации может быть разрешена рассрочка по оплате вступительных и членских взносов (помесячно или поквартально).</w:t>
      </w:r>
    </w:p>
    <w:p w:rsidR="00A556F2" w:rsidRPr="00A556F2" w:rsidRDefault="00A556F2" w:rsidP="00A556F2">
      <w:pPr>
        <w:ind w:firstLine="709"/>
        <w:jc w:val="both"/>
        <w:rPr>
          <w:color w:val="000000"/>
          <w:sz w:val="22"/>
          <w:szCs w:val="22"/>
        </w:rPr>
      </w:pPr>
      <w:r w:rsidRPr="00A556F2">
        <w:rPr>
          <w:color w:val="000000"/>
          <w:sz w:val="22"/>
          <w:szCs w:val="22"/>
        </w:rPr>
        <w:t>3.5. Совет Ассоциации может изменять размер обязательных ежегодных членских взносов на следующий календарный год. Ассоциация уведомляет членов об изменении размера членских взносов на следующий календарный год путем размещения информации на официальном сайте Ассоциации не позднее, чем за 15 (пятнадцать) дней до начала соответствующего календарного года.</w:t>
      </w:r>
    </w:p>
    <w:p w:rsidR="00A556F2" w:rsidRPr="00A556F2" w:rsidRDefault="00A556F2" w:rsidP="00A556F2">
      <w:pPr>
        <w:ind w:firstLine="709"/>
        <w:jc w:val="center"/>
        <w:rPr>
          <w:b/>
          <w:color w:val="000000"/>
          <w:sz w:val="22"/>
          <w:szCs w:val="22"/>
        </w:rPr>
      </w:pPr>
    </w:p>
    <w:p w:rsidR="00A556F2" w:rsidRPr="00A556F2" w:rsidRDefault="00A556F2" w:rsidP="00A556F2">
      <w:pPr>
        <w:spacing w:after="120"/>
        <w:jc w:val="center"/>
        <w:rPr>
          <w:b/>
          <w:color w:val="000000"/>
          <w:sz w:val="22"/>
          <w:szCs w:val="22"/>
        </w:rPr>
      </w:pPr>
      <w:r w:rsidRPr="00A556F2">
        <w:rPr>
          <w:b/>
          <w:color w:val="000000"/>
          <w:sz w:val="22"/>
          <w:szCs w:val="22"/>
        </w:rPr>
        <w:t>4. Целевые взносы</w:t>
      </w:r>
    </w:p>
    <w:p w:rsidR="00A556F2" w:rsidRPr="00A556F2" w:rsidRDefault="00A556F2" w:rsidP="00A556F2">
      <w:pPr>
        <w:ind w:firstLine="709"/>
        <w:jc w:val="both"/>
        <w:rPr>
          <w:color w:val="000000"/>
          <w:sz w:val="22"/>
          <w:szCs w:val="22"/>
        </w:rPr>
      </w:pPr>
      <w:r w:rsidRPr="00A556F2">
        <w:rPr>
          <w:color w:val="000000"/>
          <w:sz w:val="22"/>
          <w:szCs w:val="22"/>
        </w:rPr>
        <w:t>4.1. Целевые взносы членов Ассоциации уплачиваются членами Ассоциации в соответствии с решениями Общего собрания членов Ассоциации.</w:t>
      </w:r>
    </w:p>
    <w:p w:rsidR="00A556F2" w:rsidRPr="00A556F2" w:rsidRDefault="00A556F2" w:rsidP="00A556F2">
      <w:pPr>
        <w:ind w:firstLine="709"/>
        <w:jc w:val="both"/>
        <w:rPr>
          <w:color w:val="000000"/>
          <w:sz w:val="22"/>
          <w:szCs w:val="22"/>
        </w:rPr>
      </w:pPr>
      <w:r w:rsidRPr="00A556F2">
        <w:rPr>
          <w:color w:val="000000"/>
          <w:sz w:val="22"/>
          <w:szCs w:val="22"/>
        </w:rPr>
        <w:t>4.2. Целевые взносы используются Ассоциацией для финансирования конкретных мероприятий или программ, не учтенных в смете Ассоциации (в том числе на пополнение компенсационного фонда Ассоциации в случае осуществления выплат из него).</w:t>
      </w:r>
    </w:p>
    <w:p w:rsidR="00A556F2" w:rsidRPr="00A556F2" w:rsidRDefault="00A556F2" w:rsidP="00A556F2">
      <w:pPr>
        <w:ind w:firstLine="709"/>
        <w:jc w:val="both"/>
        <w:rPr>
          <w:color w:val="000000"/>
          <w:sz w:val="22"/>
          <w:szCs w:val="22"/>
        </w:rPr>
      </w:pPr>
      <w:r w:rsidRPr="00A556F2">
        <w:rPr>
          <w:color w:val="000000"/>
          <w:sz w:val="22"/>
          <w:szCs w:val="22"/>
        </w:rPr>
        <w:t>4.3. Размер целевых взносов устанавливается Общим собранием членов Ассоциации.</w:t>
      </w:r>
    </w:p>
    <w:p w:rsidR="00A556F2" w:rsidRPr="00A556F2" w:rsidRDefault="00A556F2" w:rsidP="00A556F2">
      <w:pPr>
        <w:ind w:firstLine="709"/>
        <w:jc w:val="both"/>
        <w:rPr>
          <w:color w:val="000000"/>
          <w:sz w:val="22"/>
          <w:szCs w:val="22"/>
        </w:rPr>
      </w:pPr>
      <w:r w:rsidRPr="00A556F2">
        <w:rPr>
          <w:color w:val="000000"/>
          <w:sz w:val="22"/>
          <w:szCs w:val="22"/>
        </w:rPr>
        <w:t xml:space="preserve">4.4. Внесение целевых взносов производится членами Ассоциации в срок не позднее 30 календарных дней со дня принятия соответствующего решения, если указанным решением не </w:t>
      </w:r>
      <w:r w:rsidRPr="00A556F2">
        <w:rPr>
          <w:color w:val="000000"/>
          <w:sz w:val="22"/>
          <w:szCs w:val="22"/>
        </w:rPr>
        <w:lastRenderedPageBreak/>
        <w:t>предусмотрен иной срок.</w:t>
      </w:r>
    </w:p>
    <w:p w:rsidR="00A556F2" w:rsidRPr="00A556F2" w:rsidRDefault="00A556F2" w:rsidP="00A556F2">
      <w:pPr>
        <w:ind w:firstLine="709"/>
        <w:jc w:val="both"/>
        <w:rPr>
          <w:color w:val="000000"/>
          <w:sz w:val="22"/>
          <w:szCs w:val="22"/>
        </w:rPr>
      </w:pPr>
      <w:r w:rsidRPr="00A556F2">
        <w:rPr>
          <w:color w:val="000000"/>
          <w:sz w:val="22"/>
          <w:szCs w:val="22"/>
        </w:rPr>
        <w:t>4.5. Единовременный целевой взнос уплачивается в денежной форме. Советом Ассоциации по предложению члена Ассоциации может быть принято решение о внесении этим членом Ассоциации единовременного взноса в неденежной форме.</w:t>
      </w:r>
    </w:p>
    <w:p w:rsidR="00A556F2" w:rsidRPr="00A556F2" w:rsidRDefault="00A556F2" w:rsidP="00A556F2">
      <w:pPr>
        <w:ind w:firstLine="709"/>
        <w:jc w:val="both"/>
        <w:rPr>
          <w:color w:val="000000"/>
          <w:sz w:val="22"/>
          <w:szCs w:val="22"/>
        </w:rPr>
      </w:pPr>
      <w:r w:rsidRPr="00A556F2">
        <w:rPr>
          <w:color w:val="000000"/>
          <w:sz w:val="22"/>
          <w:szCs w:val="22"/>
        </w:rPr>
        <w:t> </w:t>
      </w:r>
    </w:p>
    <w:p w:rsidR="00A556F2" w:rsidRPr="00A556F2" w:rsidRDefault="00A556F2" w:rsidP="00A556F2">
      <w:pPr>
        <w:spacing w:after="120"/>
        <w:jc w:val="center"/>
        <w:rPr>
          <w:b/>
          <w:color w:val="000000"/>
          <w:sz w:val="22"/>
          <w:szCs w:val="22"/>
        </w:rPr>
      </w:pPr>
      <w:r w:rsidRPr="00A556F2">
        <w:rPr>
          <w:b/>
          <w:color w:val="000000"/>
          <w:sz w:val="22"/>
          <w:szCs w:val="22"/>
        </w:rPr>
        <w:t>5. Добровольные взносы</w:t>
      </w:r>
    </w:p>
    <w:p w:rsidR="00A556F2" w:rsidRPr="00A556F2" w:rsidRDefault="00A556F2" w:rsidP="00A556F2">
      <w:pPr>
        <w:ind w:firstLine="709"/>
        <w:jc w:val="both"/>
        <w:rPr>
          <w:color w:val="000000"/>
          <w:sz w:val="22"/>
          <w:szCs w:val="22"/>
        </w:rPr>
      </w:pPr>
      <w:r w:rsidRPr="00A556F2">
        <w:rPr>
          <w:color w:val="000000"/>
          <w:sz w:val="22"/>
          <w:szCs w:val="22"/>
        </w:rPr>
        <w:t xml:space="preserve">5.1. Решение о внесении в имущество Ассоциации добровольного взноса принимается членом Ассоциации или любым другим лицом самостоятельно. </w:t>
      </w:r>
    </w:p>
    <w:p w:rsidR="00A556F2" w:rsidRPr="00A556F2" w:rsidRDefault="00A556F2" w:rsidP="00A556F2">
      <w:pPr>
        <w:ind w:firstLine="709"/>
        <w:jc w:val="both"/>
        <w:rPr>
          <w:color w:val="000000"/>
          <w:sz w:val="22"/>
          <w:szCs w:val="22"/>
        </w:rPr>
      </w:pPr>
      <w:r w:rsidRPr="00A556F2">
        <w:rPr>
          <w:color w:val="000000"/>
          <w:sz w:val="22"/>
          <w:szCs w:val="22"/>
        </w:rPr>
        <w:t>5.2. Лицо, принявшее решение о внесении в имущество Ассоциации добровольного взноса, сообщает об этом Ассоциации путем направления соответствующего уведомления.</w:t>
      </w:r>
    </w:p>
    <w:p w:rsidR="00A556F2" w:rsidRPr="00A556F2" w:rsidRDefault="00A556F2" w:rsidP="00A556F2">
      <w:pPr>
        <w:ind w:firstLine="709"/>
        <w:jc w:val="both"/>
        <w:rPr>
          <w:color w:val="000000"/>
          <w:sz w:val="22"/>
          <w:szCs w:val="22"/>
        </w:rPr>
      </w:pPr>
      <w:r w:rsidRPr="00A556F2">
        <w:rPr>
          <w:color w:val="000000"/>
          <w:sz w:val="22"/>
          <w:szCs w:val="22"/>
        </w:rPr>
        <w:t>5.3. Добровольные взносы используются Ассоциацией на уставные цели в соответствии с назначением передаваемого имущества.</w:t>
      </w:r>
    </w:p>
    <w:p w:rsidR="00A556F2" w:rsidRPr="00A556F2" w:rsidRDefault="00A556F2" w:rsidP="00A556F2">
      <w:pPr>
        <w:ind w:firstLine="709"/>
        <w:jc w:val="both"/>
        <w:rPr>
          <w:color w:val="000000"/>
          <w:sz w:val="22"/>
          <w:szCs w:val="22"/>
        </w:rPr>
      </w:pPr>
      <w:r w:rsidRPr="00A556F2">
        <w:rPr>
          <w:color w:val="000000"/>
          <w:sz w:val="22"/>
          <w:szCs w:val="22"/>
        </w:rPr>
        <w:t> </w:t>
      </w:r>
    </w:p>
    <w:p w:rsidR="00A556F2" w:rsidRPr="00A556F2" w:rsidRDefault="00A556F2" w:rsidP="00A556F2">
      <w:pPr>
        <w:spacing w:after="120"/>
        <w:jc w:val="center"/>
        <w:rPr>
          <w:b/>
          <w:color w:val="000000"/>
          <w:sz w:val="22"/>
          <w:szCs w:val="22"/>
        </w:rPr>
      </w:pPr>
      <w:r w:rsidRPr="00A556F2">
        <w:rPr>
          <w:b/>
          <w:color w:val="000000"/>
          <w:sz w:val="22"/>
          <w:szCs w:val="22"/>
        </w:rPr>
        <w:t>6.</w:t>
      </w:r>
      <w:r>
        <w:rPr>
          <w:b/>
          <w:color w:val="000000"/>
          <w:sz w:val="22"/>
          <w:szCs w:val="22"/>
        </w:rPr>
        <w:t xml:space="preserve"> </w:t>
      </w:r>
      <w:r w:rsidRPr="00A556F2">
        <w:rPr>
          <w:b/>
          <w:color w:val="000000"/>
          <w:sz w:val="22"/>
          <w:szCs w:val="22"/>
        </w:rPr>
        <w:t>Порядок уплаты взносов</w:t>
      </w:r>
    </w:p>
    <w:p w:rsidR="00A556F2" w:rsidRPr="00A556F2" w:rsidRDefault="00A556F2" w:rsidP="00A556F2">
      <w:pPr>
        <w:ind w:firstLine="709"/>
        <w:jc w:val="both"/>
        <w:rPr>
          <w:color w:val="000000"/>
          <w:sz w:val="22"/>
          <w:szCs w:val="22"/>
        </w:rPr>
      </w:pPr>
      <w:r w:rsidRPr="00A556F2">
        <w:rPr>
          <w:color w:val="000000"/>
          <w:sz w:val="22"/>
          <w:szCs w:val="22"/>
        </w:rPr>
        <w:t>6.1. Оплата взносов производится путем их перечисления на расчетный счет Ассоциации.</w:t>
      </w:r>
    </w:p>
    <w:p w:rsidR="00A556F2" w:rsidRPr="00A556F2" w:rsidRDefault="00A556F2" w:rsidP="00A556F2">
      <w:pPr>
        <w:ind w:firstLine="709"/>
        <w:jc w:val="both"/>
        <w:rPr>
          <w:color w:val="000000"/>
          <w:sz w:val="22"/>
          <w:szCs w:val="22"/>
        </w:rPr>
      </w:pPr>
      <w:r w:rsidRPr="00A556F2">
        <w:rPr>
          <w:color w:val="000000"/>
          <w:sz w:val="22"/>
          <w:szCs w:val="22"/>
        </w:rPr>
        <w:t>6.2. В исключительных случаях по согласованию с Советом Ассоциации членские, вступительные и целевые взносы могут уплачиваться в неденежной форме (иным имуществом).</w:t>
      </w:r>
    </w:p>
    <w:p w:rsidR="00A556F2" w:rsidRPr="00A556F2" w:rsidRDefault="00A556F2" w:rsidP="00A556F2">
      <w:pPr>
        <w:ind w:firstLine="709"/>
        <w:jc w:val="both"/>
        <w:rPr>
          <w:color w:val="000000"/>
          <w:sz w:val="22"/>
          <w:szCs w:val="22"/>
        </w:rPr>
      </w:pPr>
    </w:p>
    <w:p w:rsidR="00A556F2" w:rsidRPr="00A556F2" w:rsidRDefault="00A556F2" w:rsidP="00A556F2">
      <w:pPr>
        <w:spacing w:after="120"/>
        <w:jc w:val="center"/>
        <w:rPr>
          <w:b/>
          <w:color w:val="000000"/>
          <w:sz w:val="22"/>
          <w:szCs w:val="22"/>
        </w:rPr>
      </w:pPr>
      <w:r w:rsidRPr="00A556F2">
        <w:rPr>
          <w:b/>
          <w:color w:val="000000"/>
          <w:sz w:val="22"/>
          <w:szCs w:val="22"/>
        </w:rPr>
        <w:t>7. Ответственность за неуплату и несвоевременную уплату взносов</w:t>
      </w:r>
    </w:p>
    <w:p w:rsidR="00A556F2" w:rsidRPr="00A556F2" w:rsidRDefault="00A556F2" w:rsidP="00A556F2">
      <w:pPr>
        <w:ind w:firstLine="709"/>
        <w:jc w:val="both"/>
        <w:rPr>
          <w:color w:val="000000"/>
          <w:sz w:val="22"/>
          <w:szCs w:val="22"/>
        </w:rPr>
      </w:pPr>
      <w:r w:rsidRPr="00A556F2">
        <w:rPr>
          <w:color w:val="000000"/>
          <w:sz w:val="22"/>
          <w:szCs w:val="22"/>
        </w:rPr>
        <w:t>7.1. В случае просрочки уплаты взносов должник уплачивает проценты в соответствии с положениями статьи 395 Гражданского кодекса Российской Федерации.</w:t>
      </w:r>
    </w:p>
    <w:p w:rsidR="00A556F2" w:rsidRPr="00A556F2" w:rsidRDefault="00A556F2" w:rsidP="00A556F2">
      <w:pPr>
        <w:ind w:firstLine="709"/>
        <w:jc w:val="both"/>
        <w:rPr>
          <w:color w:val="000000"/>
          <w:sz w:val="22"/>
          <w:szCs w:val="22"/>
        </w:rPr>
      </w:pPr>
      <w:r w:rsidRPr="00A556F2">
        <w:rPr>
          <w:color w:val="000000"/>
          <w:sz w:val="22"/>
          <w:szCs w:val="22"/>
        </w:rPr>
        <w:t>7.2. В случае систематического уклонения члена Ассоциации от уплаты членских взносов, а также невнесения взноса в компенсационный фонд в установленный срок, член Ассоциации может быть исключен на основании решения Совета Ассоциации.</w:t>
      </w:r>
    </w:p>
    <w:p w:rsidR="00A556F2" w:rsidRPr="00A556F2" w:rsidRDefault="00A556F2" w:rsidP="00A556F2">
      <w:pPr>
        <w:ind w:firstLine="709"/>
        <w:jc w:val="both"/>
        <w:rPr>
          <w:color w:val="000000"/>
          <w:sz w:val="22"/>
          <w:szCs w:val="22"/>
        </w:rPr>
      </w:pPr>
    </w:p>
    <w:p w:rsidR="00A556F2" w:rsidRPr="00A556F2" w:rsidRDefault="00A556F2" w:rsidP="00A556F2">
      <w:pPr>
        <w:ind w:firstLine="709"/>
        <w:jc w:val="both"/>
        <w:rPr>
          <w:color w:val="000000"/>
          <w:sz w:val="22"/>
          <w:szCs w:val="22"/>
        </w:rPr>
      </w:pPr>
    </w:p>
    <w:p w:rsidR="00A556F2" w:rsidRPr="003874A3" w:rsidRDefault="00A556F2" w:rsidP="007A682B">
      <w:pPr>
        <w:pStyle w:val="ConsPlusNormal"/>
        <w:widowControl/>
        <w:ind w:firstLine="709"/>
        <w:jc w:val="right"/>
        <w:rPr>
          <w:rFonts w:ascii="Times New Roman" w:hAnsi="Times New Roman" w:cs="Times New Roman"/>
          <w:sz w:val="24"/>
          <w:szCs w:val="24"/>
        </w:rPr>
      </w:pPr>
    </w:p>
    <w:sectPr w:rsidR="00A556F2" w:rsidRPr="003874A3" w:rsidSect="00FE4A21">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62" w:rsidRDefault="005E0562" w:rsidP="00F00B99">
      <w:r>
        <w:separator/>
      </w:r>
    </w:p>
  </w:endnote>
  <w:endnote w:type="continuationSeparator" w:id="0">
    <w:p w:rsidR="005E0562" w:rsidRDefault="005E0562" w:rsidP="00F00B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85876"/>
      <w:docPartObj>
        <w:docPartGallery w:val="Page Numbers (Bottom of Page)"/>
        <w:docPartUnique/>
      </w:docPartObj>
    </w:sdtPr>
    <w:sdtContent>
      <w:p w:rsidR="00B3765C" w:rsidRDefault="00365383">
        <w:pPr>
          <w:pStyle w:val="af0"/>
          <w:jc w:val="right"/>
        </w:pPr>
        <w:fldSimple w:instr=" PAGE   \* MERGEFORMAT ">
          <w:r w:rsidR="00D23CB1">
            <w:rPr>
              <w:noProof/>
            </w:rPr>
            <w:t>40</w:t>
          </w:r>
        </w:fldSimple>
      </w:p>
    </w:sdtContent>
  </w:sdt>
  <w:p w:rsidR="00B3765C" w:rsidRDefault="00B376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62" w:rsidRDefault="005E0562" w:rsidP="00F00B99">
      <w:r>
        <w:separator/>
      </w:r>
    </w:p>
  </w:footnote>
  <w:footnote w:type="continuationSeparator" w:id="0">
    <w:p w:rsidR="005E0562" w:rsidRDefault="005E0562" w:rsidP="00F00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7FCC"/>
    <w:multiLevelType w:val="hybridMultilevel"/>
    <w:tmpl w:val="649042D6"/>
    <w:styleLink w:val="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B431C9B"/>
    <w:multiLevelType w:val="multilevel"/>
    <w:tmpl w:val="87400BFA"/>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2">
    <w:nsid w:val="348E68CC"/>
    <w:multiLevelType w:val="hybridMultilevel"/>
    <w:tmpl w:val="44223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455E5D"/>
    <w:multiLevelType w:val="hybridMultilevel"/>
    <w:tmpl w:val="87900444"/>
    <w:lvl w:ilvl="0" w:tplc="1AB4D27A">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FA1392"/>
    <w:multiLevelType w:val="hybridMultilevel"/>
    <w:tmpl w:val="DC3EEC84"/>
    <w:lvl w:ilvl="0" w:tplc="1AB4D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 w:ilvl="0">
        <w:start w:val="1"/>
        <w:numFmt w:val="decimal"/>
        <w:pStyle w:val="a0"/>
        <w:lvlText w:val=""/>
        <w:lvlJc w:val="left"/>
      </w:lvl>
    </w:lvlOverride>
    <w:lvlOverride w:ilvl="1">
      <w:startOverride w:val="1"/>
      <w:lvl w:ilvl="1">
        <w:start w:val="1"/>
        <w:numFmt w:val="decimal"/>
        <w:pStyle w:val="a1"/>
        <w:lvlText w:val=""/>
        <w:lvlJc w:val="left"/>
      </w:lvl>
    </w:lvlOverride>
    <w:lvlOverride w:ilvl="2">
      <w:startOverride w:val="1"/>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4"/>
        <w:lvlText w:val=""/>
        <w:lvlJc w:val="left"/>
      </w:lvl>
    </w:lvlOverride>
    <w:lvlOverride w:ilvl="5">
      <w:startOverride w:val="1"/>
      <w:lvl w:ilvl="5">
        <w:start w:val="1"/>
        <w:numFmt w:val="decimal"/>
        <w:pStyle w:val="a5"/>
        <w:lvlText w:val=""/>
        <w:lvlJc w:val="left"/>
      </w:lvl>
    </w:lvlOverride>
    <w:lvlOverride w:ilvl="6">
      <w:lvl w:ilvl="6">
        <w:numFmt w:val="decimal"/>
        <w:pStyle w:val="a6"/>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08"/>
  <w:characterSpacingControl w:val="doNotCompress"/>
  <w:hdrShapeDefaults>
    <o:shapedefaults v:ext="edit" spidmax="95234"/>
  </w:hdrShapeDefaults>
  <w:footnotePr>
    <w:footnote w:id="-1"/>
    <w:footnote w:id="0"/>
  </w:footnotePr>
  <w:endnotePr>
    <w:endnote w:id="-1"/>
    <w:endnote w:id="0"/>
  </w:endnotePr>
  <w:compat/>
  <w:rsids>
    <w:rsidRoot w:val="00576F37"/>
    <w:rsid w:val="00001077"/>
    <w:rsid w:val="000012EB"/>
    <w:rsid w:val="0000375D"/>
    <w:rsid w:val="00003A76"/>
    <w:rsid w:val="00005788"/>
    <w:rsid w:val="00005B10"/>
    <w:rsid w:val="000071F3"/>
    <w:rsid w:val="0000724B"/>
    <w:rsid w:val="0001076F"/>
    <w:rsid w:val="000123D3"/>
    <w:rsid w:val="00012A29"/>
    <w:rsid w:val="000152D7"/>
    <w:rsid w:val="000152EB"/>
    <w:rsid w:val="00016588"/>
    <w:rsid w:val="00016614"/>
    <w:rsid w:val="000169AF"/>
    <w:rsid w:val="00016FDD"/>
    <w:rsid w:val="0002105F"/>
    <w:rsid w:val="00026F93"/>
    <w:rsid w:val="00031368"/>
    <w:rsid w:val="00035A43"/>
    <w:rsid w:val="00035BD2"/>
    <w:rsid w:val="000375AF"/>
    <w:rsid w:val="00040C7D"/>
    <w:rsid w:val="000413A0"/>
    <w:rsid w:val="000424BA"/>
    <w:rsid w:val="000425FA"/>
    <w:rsid w:val="00045E06"/>
    <w:rsid w:val="00047A92"/>
    <w:rsid w:val="00047C51"/>
    <w:rsid w:val="000504E6"/>
    <w:rsid w:val="000553D4"/>
    <w:rsid w:val="00056F38"/>
    <w:rsid w:val="00060A13"/>
    <w:rsid w:val="00060A29"/>
    <w:rsid w:val="00061C68"/>
    <w:rsid w:val="0006277B"/>
    <w:rsid w:val="00066102"/>
    <w:rsid w:val="00066E72"/>
    <w:rsid w:val="00067E35"/>
    <w:rsid w:val="00070CEB"/>
    <w:rsid w:val="00073948"/>
    <w:rsid w:val="00074C92"/>
    <w:rsid w:val="00075DF6"/>
    <w:rsid w:val="00076229"/>
    <w:rsid w:val="0007648B"/>
    <w:rsid w:val="00077224"/>
    <w:rsid w:val="00077C66"/>
    <w:rsid w:val="00081D34"/>
    <w:rsid w:val="0008403D"/>
    <w:rsid w:val="00084A07"/>
    <w:rsid w:val="00085139"/>
    <w:rsid w:val="00090CC6"/>
    <w:rsid w:val="00091B1C"/>
    <w:rsid w:val="00093440"/>
    <w:rsid w:val="00093C30"/>
    <w:rsid w:val="00094015"/>
    <w:rsid w:val="000950EB"/>
    <w:rsid w:val="00095ACC"/>
    <w:rsid w:val="00097183"/>
    <w:rsid w:val="000A1329"/>
    <w:rsid w:val="000A17BF"/>
    <w:rsid w:val="000A260F"/>
    <w:rsid w:val="000A421C"/>
    <w:rsid w:val="000A5213"/>
    <w:rsid w:val="000A6123"/>
    <w:rsid w:val="000B1DE0"/>
    <w:rsid w:val="000B327E"/>
    <w:rsid w:val="000B3F07"/>
    <w:rsid w:val="000B553C"/>
    <w:rsid w:val="000B5A4C"/>
    <w:rsid w:val="000C059D"/>
    <w:rsid w:val="000C5544"/>
    <w:rsid w:val="000C56C6"/>
    <w:rsid w:val="000C5965"/>
    <w:rsid w:val="000C755B"/>
    <w:rsid w:val="000C793C"/>
    <w:rsid w:val="000D06E2"/>
    <w:rsid w:val="000D275B"/>
    <w:rsid w:val="000D6DB7"/>
    <w:rsid w:val="000E105B"/>
    <w:rsid w:val="000E174F"/>
    <w:rsid w:val="000E2965"/>
    <w:rsid w:val="000E5F92"/>
    <w:rsid w:val="000F163C"/>
    <w:rsid w:val="000F41A1"/>
    <w:rsid w:val="000F4630"/>
    <w:rsid w:val="000F6F72"/>
    <w:rsid w:val="000F70FD"/>
    <w:rsid w:val="000F7D22"/>
    <w:rsid w:val="00100543"/>
    <w:rsid w:val="00104D50"/>
    <w:rsid w:val="00104E3E"/>
    <w:rsid w:val="001054CA"/>
    <w:rsid w:val="00106427"/>
    <w:rsid w:val="001147A3"/>
    <w:rsid w:val="001153E5"/>
    <w:rsid w:val="001162C9"/>
    <w:rsid w:val="00116E06"/>
    <w:rsid w:val="00117347"/>
    <w:rsid w:val="00117F01"/>
    <w:rsid w:val="001204DA"/>
    <w:rsid w:val="00122275"/>
    <w:rsid w:val="001250BD"/>
    <w:rsid w:val="00130548"/>
    <w:rsid w:val="00131497"/>
    <w:rsid w:val="001318C4"/>
    <w:rsid w:val="00133322"/>
    <w:rsid w:val="00133F16"/>
    <w:rsid w:val="00134AFC"/>
    <w:rsid w:val="0013687D"/>
    <w:rsid w:val="001425A8"/>
    <w:rsid w:val="00143348"/>
    <w:rsid w:val="00146AE2"/>
    <w:rsid w:val="00146D09"/>
    <w:rsid w:val="00147C14"/>
    <w:rsid w:val="00147E2E"/>
    <w:rsid w:val="00152B18"/>
    <w:rsid w:val="00154E4C"/>
    <w:rsid w:val="00156206"/>
    <w:rsid w:val="00160F46"/>
    <w:rsid w:val="0016370D"/>
    <w:rsid w:val="001643C7"/>
    <w:rsid w:val="001644D8"/>
    <w:rsid w:val="00170E40"/>
    <w:rsid w:val="00173CE9"/>
    <w:rsid w:val="0017489A"/>
    <w:rsid w:val="00174912"/>
    <w:rsid w:val="00175C31"/>
    <w:rsid w:val="001801DD"/>
    <w:rsid w:val="00184C7B"/>
    <w:rsid w:val="00184F22"/>
    <w:rsid w:val="00187C1F"/>
    <w:rsid w:val="00196C07"/>
    <w:rsid w:val="001A29D4"/>
    <w:rsid w:val="001A30ED"/>
    <w:rsid w:val="001A5360"/>
    <w:rsid w:val="001A6841"/>
    <w:rsid w:val="001A7113"/>
    <w:rsid w:val="001A727E"/>
    <w:rsid w:val="001B171E"/>
    <w:rsid w:val="001B1BAA"/>
    <w:rsid w:val="001B4AB9"/>
    <w:rsid w:val="001B5252"/>
    <w:rsid w:val="001B7792"/>
    <w:rsid w:val="001C0548"/>
    <w:rsid w:val="001C06E3"/>
    <w:rsid w:val="001C07B8"/>
    <w:rsid w:val="001C1AA6"/>
    <w:rsid w:val="001C309C"/>
    <w:rsid w:val="001C3D18"/>
    <w:rsid w:val="001C413F"/>
    <w:rsid w:val="001C559B"/>
    <w:rsid w:val="001C561B"/>
    <w:rsid w:val="001C6D77"/>
    <w:rsid w:val="001D1524"/>
    <w:rsid w:val="001D22FA"/>
    <w:rsid w:val="001D2687"/>
    <w:rsid w:val="001D403E"/>
    <w:rsid w:val="001D4672"/>
    <w:rsid w:val="001D4819"/>
    <w:rsid w:val="001E1A1A"/>
    <w:rsid w:val="001E1C0F"/>
    <w:rsid w:val="001E6094"/>
    <w:rsid w:val="001E6DF2"/>
    <w:rsid w:val="001F00CE"/>
    <w:rsid w:val="001F10C9"/>
    <w:rsid w:val="001F3235"/>
    <w:rsid w:val="001F334A"/>
    <w:rsid w:val="001F471E"/>
    <w:rsid w:val="001F4C5F"/>
    <w:rsid w:val="001F6B0C"/>
    <w:rsid w:val="00201328"/>
    <w:rsid w:val="00201852"/>
    <w:rsid w:val="00203989"/>
    <w:rsid w:val="00205A52"/>
    <w:rsid w:val="00205ADF"/>
    <w:rsid w:val="00220C06"/>
    <w:rsid w:val="00222BC5"/>
    <w:rsid w:val="002238A2"/>
    <w:rsid w:val="002309B4"/>
    <w:rsid w:val="00234681"/>
    <w:rsid w:val="00235DF4"/>
    <w:rsid w:val="002478BF"/>
    <w:rsid w:val="0025206D"/>
    <w:rsid w:val="00252C7B"/>
    <w:rsid w:val="00253AC8"/>
    <w:rsid w:val="00254970"/>
    <w:rsid w:val="0025535D"/>
    <w:rsid w:val="0025584E"/>
    <w:rsid w:val="00255F18"/>
    <w:rsid w:val="0025638E"/>
    <w:rsid w:val="00256BC7"/>
    <w:rsid w:val="00260738"/>
    <w:rsid w:val="00262202"/>
    <w:rsid w:val="00262C65"/>
    <w:rsid w:val="00264501"/>
    <w:rsid w:val="00264BF4"/>
    <w:rsid w:val="0026605F"/>
    <w:rsid w:val="002712C6"/>
    <w:rsid w:val="00273591"/>
    <w:rsid w:val="00275636"/>
    <w:rsid w:val="00277401"/>
    <w:rsid w:val="0027749A"/>
    <w:rsid w:val="00281344"/>
    <w:rsid w:val="002814AC"/>
    <w:rsid w:val="00282BB4"/>
    <w:rsid w:val="00286CDD"/>
    <w:rsid w:val="00291482"/>
    <w:rsid w:val="00291A3B"/>
    <w:rsid w:val="0029331D"/>
    <w:rsid w:val="00297D8B"/>
    <w:rsid w:val="002A2751"/>
    <w:rsid w:val="002B0031"/>
    <w:rsid w:val="002B05FA"/>
    <w:rsid w:val="002B27B1"/>
    <w:rsid w:val="002B5575"/>
    <w:rsid w:val="002B6F32"/>
    <w:rsid w:val="002B7D79"/>
    <w:rsid w:val="002C7C20"/>
    <w:rsid w:val="002D148A"/>
    <w:rsid w:val="002D265A"/>
    <w:rsid w:val="002D3A0E"/>
    <w:rsid w:val="002D3F29"/>
    <w:rsid w:val="002D4757"/>
    <w:rsid w:val="002D5704"/>
    <w:rsid w:val="002D7DB1"/>
    <w:rsid w:val="002E1BC7"/>
    <w:rsid w:val="002E218D"/>
    <w:rsid w:val="002E2BCA"/>
    <w:rsid w:val="002E52F6"/>
    <w:rsid w:val="002E771E"/>
    <w:rsid w:val="002F03A9"/>
    <w:rsid w:val="002F0E34"/>
    <w:rsid w:val="002F7E82"/>
    <w:rsid w:val="00300146"/>
    <w:rsid w:val="00300F22"/>
    <w:rsid w:val="0030148E"/>
    <w:rsid w:val="00302617"/>
    <w:rsid w:val="00303CCA"/>
    <w:rsid w:val="00304E20"/>
    <w:rsid w:val="00312004"/>
    <w:rsid w:val="00312ED1"/>
    <w:rsid w:val="003144DE"/>
    <w:rsid w:val="00317398"/>
    <w:rsid w:val="0032006A"/>
    <w:rsid w:val="00320B9E"/>
    <w:rsid w:val="00323B66"/>
    <w:rsid w:val="0032677E"/>
    <w:rsid w:val="00327CC6"/>
    <w:rsid w:val="00332783"/>
    <w:rsid w:val="00337EED"/>
    <w:rsid w:val="00342F86"/>
    <w:rsid w:val="00342FC2"/>
    <w:rsid w:val="00343AF7"/>
    <w:rsid w:val="003458AC"/>
    <w:rsid w:val="00346FF9"/>
    <w:rsid w:val="00347B35"/>
    <w:rsid w:val="003501AD"/>
    <w:rsid w:val="00353ACF"/>
    <w:rsid w:val="00355EDD"/>
    <w:rsid w:val="003560AF"/>
    <w:rsid w:val="003570F6"/>
    <w:rsid w:val="003623DF"/>
    <w:rsid w:val="003630F0"/>
    <w:rsid w:val="00363C23"/>
    <w:rsid w:val="0036417E"/>
    <w:rsid w:val="00364295"/>
    <w:rsid w:val="00365383"/>
    <w:rsid w:val="00366C75"/>
    <w:rsid w:val="00367606"/>
    <w:rsid w:val="00371010"/>
    <w:rsid w:val="0037174A"/>
    <w:rsid w:val="003721C8"/>
    <w:rsid w:val="00377882"/>
    <w:rsid w:val="00377A1C"/>
    <w:rsid w:val="00377A9C"/>
    <w:rsid w:val="00381F3E"/>
    <w:rsid w:val="003832FB"/>
    <w:rsid w:val="0038617F"/>
    <w:rsid w:val="003865B7"/>
    <w:rsid w:val="003868AF"/>
    <w:rsid w:val="003874A3"/>
    <w:rsid w:val="00390DCD"/>
    <w:rsid w:val="00391125"/>
    <w:rsid w:val="0039158A"/>
    <w:rsid w:val="003945D9"/>
    <w:rsid w:val="00395E6A"/>
    <w:rsid w:val="003A0B81"/>
    <w:rsid w:val="003A38E9"/>
    <w:rsid w:val="003A435B"/>
    <w:rsid w:val="003A5FC3"/>
    <w:rsid w:val="003A66C7"/>
    <w:rsid w:val="003B002D"/>
    <w:rsid w:val="003B39D2"/>
    <w:rsid w:val="003B5368"/>
    <w:rsid w:val="003B594C"/>
    <w:rsid w:val="003B5958"/>
    <w:rsid w:val="003B5962"/>
    <w:rsid w:val="003B7669"/>
    <w:rsid w:val="003C03A0"/>
    <w:rsid w:val="003C5D64"/>
    <w:rsid w:val="003C74EB"/>
    <w:rsid w:val="003D35F8"/>
    <w:rsid w:val="003D4AE0"/>
    <w:rsid w:val="003D7564"/>
    <w:rsid w:val="003E19C0"/>
    <w:rsid w:val="003E34F5"/>
    <w:rsid w:val="003E35C0"/>
    <w:rsid w:val="003E4962"/>
    <w:rsid w:val="003E6B0F"/>
    <w:rsid w:val="003F22DD"/>
    <w:rsid w:val="003F2973"/>
    <w:rsid w:val="00400131"/>
    <w:rsid w:val="00400966"/>
    <w:rsid w:val="0040107D"/>
    <w:rsid w:val="0040133B"/>
    <w:rsid w:val="00401944"/>
    <w:rsid w:val="00401A3E"/>
    <w:rsid w:val="0040247E"/>
    <w:rsid w:val="00402B5A"/>
    <w:rsid w:val="00404470"/>
    <w:rsid w:val="004067A3"/>
    <w:rsid w:val="00411EB7"/>
    <w:rsid w:val="00413104"/>
    <w:rsid w:val="00415CBB"/>
    <w:rsid w:val="00416470"/>
    <w:rsid w:val="00416522"/>
    <w:rsid w:val="004165C9"/>
    <w:rsid w:val="00416DE2"/>
    <w:rsid w:val="00416F9C"/>
    <w:rsid w:val="00417EFB"/>
    <w:rsid w:val="004201C1"/>
    <w:rsid w:val="00420949"/>
    <w:rsid w:val="0042534C"/>
    <w:rsid w:val="00426CE5"/>
    <w:rsid w:val="00427664"/>
    <w:rsid w:val="00432BA9"/>
    <w:rsid w:val="004340A4"/>
    <w:rsid w:val="004346F9"/>
    <w:rsid w:val="00434AF2"/>
    <w:rsid w:val="004370BE"/>
    <w:rsid w:val="0044051A"/>
    <w:rsid w:val="00442B70"/>
    <w:rsid w:val="00445B27"/>
    <w:rsid w:val="00446E84"/>
    <w:rsid w:val="00447BD2"/>
    <w:rsid w:val="004515CB"/>
    <w:rsid w:val="00454A11"/>
    <w:rsid w:val="004559AC"/>
    <w:rsid w:val="004566D6"/>
    <w:rsid w:val="00457A40"/>
    <w:rsid w:val="00457A66"/>
    <w:rsid w:val="00462875"/>
    <w:rsid w:val="0046318A"/>
    <w:rsid w:val="00465500"/>
    <w:rsid w:val="0046722E"/>
    <w:rsid w:val="00472079"/>
    <w:rsid w:val="00472917"/>
    <w:rsid w:val="0047326E"/>
    <w:rsid w:val="004749E1"/>
    <w:rsid w:val="00475165"/>
    <w:rsid w:val="00477AD2"/>
    <w:rsid w:val="00477F74"/>
    <w:rsid w:val="0048228A"/>
    <w:rsid w:val="0048417D"/>
    <w:rsid w:val="00485409"/>
    <w:rsid w:val="00496F80"/>
    <w:rsid w:val="004A0A6B"/>
    <w:rsid w:val="004A104D"/>
    <w:rsid w:val="004A1C9E"/>
    <w:rsid w:val="004A2712"/>
    <w:rsid w:val="004A3015"/>
    <w:rsid w:val="004A5293"/>
    <w:rsid w:val="004B0C73"/>
    <w:rsid w:val="004B195E"/>
    <w:rsid w:val="004B2D01"/>
    <w:rsid w:val="004B3E70"/>
    <w:rsid w:val="004B6B4B"/>
    <w:rsid w:val="004B6CCD"/>
    <w:rsid w:val="004C1193"/>
    <w:rsid w:val="004C2E3A"/>
    <w:rsid w:val="004C378B"/>
    <w:rsid w:val="004C4855"/>
    <w:rsid w:val="004C4FA1"/>
    <w:rsid w:val="004D1189"/>
    <w:rsid w:val="004D1669"/>
    <w:rsid w:val="004E2FD3"/>
    <w:rsid w:val="004E61A8"/>
    <w:rsid w:val="004E6D76"/>
    <w:rsid w:val="004E6E51"/>
    <w:rsid w:val="004F0367"/>
    <w:rsid w:val="004F1263"/>
    <w:rsid w:val="004F4B84"/>
    <w:rsid w:val="004F4DB2"/>
    <w:rsid w:val="004F5001"/>
    <w:rsid w:val="004F53F8"/>
    <w:rsid w:val="004F585B"/>
    <w:rsid w:val="004F6915"/>
    <w:rsid w:val="00500760"/>
    <w:rsid w:val="0050205C"/>
    <w:rsid w:val="00503BEE"/>
    <w:rsid w:val="00506929"/>
    <w:rsid w:val="005078EB"/>
    <w:rsid w:val="005143B8"/>
    <w:rsid w:val="00516838"/>
    <w:rsid w:val="00517133"/>
    <w:rsid w:val="00521F2C"/>
    <w:rsid w:val="005238AF"/>
    <w:rsid w:val="0052475D"/>
    <w:rsid w:val="00526247"/>
    <w:rsid w:val="00526FA3"/>
    <w:rsid w:val="00531F5B"/>
    <w:rsid w:val="00532742"/>
    <w:rsid w:val="00535DAC"/>
    <w:rsid w:val="00537D31"/>
    <w:rsid w:val="005402D0"/>
    <w:rsid w:val="005404A8"/>
    <w:rsid w:val="00540796"/>
    <w:rsid w:val="005421FB"/>
    <w:rsid w:val="00542D14"/>
    <w:rsid w:val="00544CB1"/>
    <w:rsid w:val="00544D0B"/>
    <w:rsid w:val="00544DD5"/>
    <w:rsid w:val="0054559A"/>
    <w:rsid w:val="00547726"/>
    <w:rsid w:val="00547E38"/>
    <w:rsid w:val="00551C66"/>
    <w:rsid w:val="00552217"/>
    <w:rsid w:val="0055375B"/>
    <w:rsid w:val="00554A84"/>
    <w:rsid w:val="00554E17"/>
    <w:rsid w:val="00555450"/>
    <w:rsid w:val="0055795C"/>
    <w:rsid w:val="0056259B"/>
    <w:rsid w:val="00562F72"/>
    <w:rsid w:val="00565532"/>
    <w:rsid w:val="005679CD"/>
    <w:rsid w:val="005711E0"/>
    <w:rsid w:val="005732F0"/>
    <w:rsid w:val="0057348B"/>
    <w:rsid w:val="00573A29"/>
    <w:rsid w:val="00573E58"/>
    <w:rsid w:val="00574302"/>
    <w:rsid w:val="0057433A"/>
    <w:rsid w:val="00576F37"/>
    <w:rsid w:val="005814EF"/>
    <w:rsid w:val="00582D29"/>
    <w:rsid w:val="00582EEC"/>
    <w:rsid w:val="00583040"/>
    <w:rsid w:val="005863B3"/>
    <w:rsid w:val="005870CE"/>
    <w:rsid w:val="005905D8"/>
    <w:rsid w:val="00592170"/>
    <w:rsid w:val="00594419"/>
    <w:rsid w:val="00595E63"/>
    <w:rsid w:val="00597774"/>
    <w:rsid w:val="005A01CE"/>
    <w:rsid w:val="005A1941"/>
    <w:rsid w:val="005A2606"/>
    <w:rsid w:val="005A5C8F"/>
    <w:rsid w:val="005A7E1C"/>
    <w:rsid w:val="005A7E35"/>
    <w:rsid w:val="005B2D3E"/>
    <w:rsid w:val="005B3645"/>
    <w:rsid w:val="005B369E"/>
    <w:rsid w:val="005B3BE9"/>
    <w:rsid w:val="005B60B1"/>
    <w:rsid w:val="005C36E4"/>
    <w:rsid w:val="005C4146"/>
    <w:rsid w:val="005C42B1"/>
    <w:rsid w:val="005C57AB"/>
    <w:rsid w:val="005C5816"/>
    <w:rsid w:val="005C6E59"/>
    <w:rsid w:val="005C7AEA"/>
    <w:rsid w:val="005D0B69"/>
    <w:rsid w:val="005D4150"/>
    <w:rsid w:val="005D4A2C"/>
    <w:rsid w:val="005D7F33"/>
    <w:rsid w:val="005E0517"/>
    <w:rsid w:val="005E0562"/>
    <w:rsid w:val="005E3FF9"/>
    <w:rsid w:val="005E42B4"/>
    <w:rsid w:val="005E6E75"/>
    <w:rsid w:val="005F247B"/>
    <w:rsid w:val="005F5D17"/>
    <w:rsid w:val="005F5DBA"/>
    <w:rsid w:val="0060036D"/>
    <w:rsid w:val="006009F8"/>
    <w:rsid w:val="00602818"/>
    <w:rsid w:val="0060346B"/>
    <w:rsid w:val="00612653"/>
    <w:rsid w:val="00616D1F"/>
    <w:rsid w:val="00620F68"/>
    <w:rsid w:val="0062277B"/>
    <w:rsid w:val="00622CAA"/>
    <w:rsid w:val="00623D4E"/>
    <w:rsid w:val="00624FAB"/>
    <w:rsid w:val="006250A6"/>
    <w:rsid w:val="006252DF"/>
    <w:rsid w:val="0062613E"/>
    <w:rsid w:val="00626292"/>
    <w:rsid w:val="00627A8B"/>
    <w:rsid w:val="00630F52"/>
    <w:rsid w:val="00631AA1"/>
    <w:rsid w:val="00633AAB"/>
    <w:rsid w:val="0063513F"/>
    <w:rsid w:val="00635B52"/>
    <w:rsid w:val="00636569"/>
    <w:rsid w:val="00637CB9"/>
    <w:rsid w:val="0065189A"/>
    <w:rsid w:val="00654977"/>
    <w:rsid w:val="00660F44"/>
    <w:rsid w:val="006616E6"/>
    <w:rsid w:val="00663551"/>
    <w:rsid w:val="00664427"/>
    <w:rsid w:val="00666065"/>
    <w:rsid w:val="0067209F"/>
    <w:rsid w:val="006727F9"/>
    <w:rsid w:val="006730C5"/>
    <w:rsid w:val="00673C9B"/>
    <w:rsid w:val="00674DBD"/>
    <w:rsid w:val="00676AE6"/>
    <w:rsid w:val="00677359"/>
    <w:rsid w:val="00677E8C"/>
    <w:rsid w:val="0068676B"/>
    <w:rsid w:val="00687A44"/>
    <w:rsid w:val="00690676"/>
    <w:rsid w:val="006910E9"/>
    <w:rsid w:val="006913F7"/>
    <w:rsid w:val="00692256"/>
    <w:rsid w:val="00695130"/>
    <w:rsid w:val="006974E3"/>
    <w:rsid w:val="006A05BD"/>
    <w:rsid w:val="006A0B2B"/>
    <w:rsid w:val="006A1A93"/>
    <w:rsid w:val="006A1EC7"/>
    <w:rsid w:val="006A3492"/>
    <w:rsid w:val="006A43BE"/>
    <w:rsid w:val="006A56B4"/>
    <w:rsid w:val="006A590B"/>
    <w:rsid w:val="006A716C"/>
    <w:rsid w:val="006A782C"/>
    <w:rsid w:val="006B0DDD"/>
    <w:rsid w:val="006B1F77"/>
    <w:rsid w:val="006B2108"/>
    <w:rsid w:val="006C139D"/>
    <w:rsid w:val="006C65DC"/>
    <w:rsid w:val="006C6A6B"/>
    <w:rsid w:val="006C7C2A"/>
    <w:rsid w:val="006D353C"/>
    <w:rsid w:val="006D37F9"/>
    <w:rsid w:val="006D3E29"/>
    <w:rsid w:val="006D427A"/>
    <w:rsid w:val="006D4A0A"/>
    <w:rsid w:val="006D4B22"/>
    <w:rsid w:val="006D530D"/>
    <w:rsid w:val="006E6C3D"/>
    <w:rsid w:val="006E762B"/>
    <w:rsid w:val="006E7EB8"/>
    <w:rsid w:val="006F2A43"/>
    <w:rsid w:val="006F3470"/>
    <w:rsid w:val="006F677C"/>
    <w:rsid w:val="006F72F5"/>
    <w:rsid w:val="00700F43"/>
    <w:rsid w:val="0070126F"/>
    <w:rsid w:val="00702427"/>
    <w:rsid w:val="007027AA"/>
    <w:rsid w:val="00702FEB"/>
    <w:rsid w:val="00704E34"/>
    <w:rsid w:val="007052AB"/>
    <w:rsid w:val="00705377"/>
    <w:rsid w:val="00705D2F"/>
    <w:rsid w:val="00711196"/>
    <w:rsid w:val="00711BB1"/>
    <w:rsid w:val="0071792D"/>
    <w:rsid w:val="00720024"/>
    <w:rsid w:val="00722AD3"/>
    <w:rsid w:val="00724035"/>
    <w:rsid w:val="00726249"/>
    <w:rsid w:val="00731703"/>
    <w:rsid w:val="007319A7"/>
    <w:rsid w:val="00733F66"/>
    <w:rsid w:val="0073448C"/>
    <w:rsid w:val="007352A8"/>
    <w:rsid w:val="00736E1A"/>
    <w:rsid w:val="00737D80"/>
    <w:rsid w:val="00742AE9"/>
    <w:rsid w:val="00745842"/>
    <w:rsid w:val="00745D19"/>
    <w:rsid w:val="00746AD1"/>
    <w:rsid w:val="0075198A"/>
    <w:rsid w:val="00754D3C"/>
    <w:rsid w:val="00756CB7"/>
    <w:rsid w:val="00757424"/>
    <w:rsid w:val="00757D3A"/>
    <w:rsid w:val="00760493"/>
    <w:rsid w:val="00761276"/>
    <w:rsid w:val="0076296C"/>
    <w:rsid w:val="00765385"/>
    <w:rsid w:val="00765C95"/>
    <w:rsid w:val="0076612D"/>
    <w:rsid w:val="007708FD"/>
    <w:rsid w:val="007720EB"/>
    <w:rsid w:val="007737A3"/>
    <w:rsid w:val="00780AAD"/>
    <w:rsid w:val="00780E58"/>
    <w:rsid w:val="00781F70"/>
    <w:rsid w:val="007871E7"/>
    <w:rsid w:val="007901FC"/>
    <w:rsid w:val="00790B3E"/>
    <w:rsid w:val="0079195C"/>
    <w:rsid w:val="00794F1F"/>
    <w:rsid w:val="007A046B"/>
    <w:rsid w:val="007A5716"/>
    <w:rsid w:val="007A5FBF"/>
    <w:rsid w:val="007A682B"/>
    <w:rsid w:val="007A6918"/>
    <w:rsid w:val="007A70BE"/>
    <w:rsid w:val="007B2B5A"/>
    <w:rsid w:val="007B534C"/>
    <w:rsid w:val="007B6EC4"/>
    <w:rsid w:val="007B70F8"/>
    <w:rsid w:val="007C35FB"/>
    <w:rsid w:val="007C7B5C"/>
    <w:rsid w:val="007D006C"/>
    <w:rsid w:val="007D0F04"/>
    <w:rsid w:val="007D1972"/>
    <w:rsid w:val="007D1C26"/>
    <w:rsid w:val="007D2BBB"/>
    <w:rsid w:val="007D58FD"/>
    <w:rsid w:val="007D6F3C"/>
    <w:rsid w:val="007E0423"/>
    <w:rsid w:val="007E0753"/>
    <w:rsid w:val="007E206D"/>
    <w:rsid w:val="007E23FA"/>
    <w:rsid w:val="007E28C9"/>
    <w:rsid w:val="007E2997"/>
    <w:rsid w:val="007E2C61"/>
    <w:rsid w:val="007E482A"/>
    <w:rsid w:val="007E7080"/>
    <w:rsid w:val="007E7A53"/>
    <w:rsid w:val="007E7BEF"/>
    <w:rsid w:val="007E7EDE"/>
    <w:rsid w:val="007F2747"/>
    <w:rsid w:val="007F27AA"/>
    <w:rsid w:val="007F2C1B"/>
    <w:rsid w:val="0080100E"/>
    <w:rsid w:val="00806AAF"/>
    <w:rsid w:val="00806B08"/>
    <w:rsid w:val="0080758E"/>
    <w:rsid w:val="00807A2E"/>
    <w:rsid w:val="00811332"/>
    <w:rsid w:val="00815FEB"/>
    <w:rsid w:val="008210FA"/>
    <w:rsid w:val="00821E5B"/>
    <w:rsid w:val="00823158"/>
    <w:rsid w:val="00826C88"/>
    <w:rsid w:val="008272EF"/>
    <w:rsid w:val="00827B2A"/>
    <w:rsid w:val="00830FE8"/>
    <w:rsid w:val="00832380"/>
    <w:rsid w:val="00832FE9"/>
    <w:rsid w:val="0083777E"/>
    <w:rsid w:val="00840734"/>
    <w:rsid w:val="00841777"/>
    <w:rsid w:val="00842939"/>
    <w:rsid w:val="00843449"/>
    <w:rsid w:val="00843644"/>
    <w:rsid w:val="00844573"/>
    <w:rsid w:val="008448A2"/>
    <w:rsid w:val="008557E0"/>
    <w:rsid w:val="00856A0A"/>
    <w:rsid w:val="0085749B"/>
    <w:rsid w:val="00861340"/>
    <w:rsid w:val="00861B26"/>
    <w:rsid w:val="00861EEF"/>
    <w:rsid w:val="00865466"/>
    <w:rsid w:val="00866086"/>
    <w:rsid w:val="008708E0"/>
    <w:rsid w:val="00871ECB"/>
    <w:rsid w:val="0087230E"/>
    <w:rsid w:val="008742A6"/>
    <w:rsid w:val="008755A4"/>
    <w:rsid w:val="0087646C"/>
    <w:rsid w:val="00877DA2"/>
    <w:rsid w:val="0088026A"/>
    <w:rsid w:val="008809F2"/>
    <w:rsid w:val="00883FC5"/>
    <w:rsid w:val="00883FE6"/>
    <w:rsid w:val="00885C9E"/>
    <w:rsid w:val="008866F3"/>
    <w:rsid w:val="008919CA"/>
    <w:rsid w:val="008919FB"/>
    <w:rsid w:val="008928D5"/>
    <w:rsid w:val="00893828"/>
    <w:rsid w:val="00896004"/>
    <w:rsid w:val="008A0826"/>
    <w:rsid w:val="008A0863"/>
    <w:rsid w:val="008A1187"/>
    <w:rsid w:val="008A149A"/>
    <w:rsid w:val="008A20D9"/>
    <w:rsid w:val="008A2FD4"/>
    <w:rsid w:val="008A6EAD"/>
    <w:rsid w:val="008A74A9"/>
    <w:rsid w:val="008B05C0"/>
    <w:rsid w:val="008B0617"/>
    <w:rsid w:val="008B300C"/>
    <w:rsid w:val="008B776C"/>
    <w:rsid w:val="008B7AB3"/>
    <w:rsid w:val="008C156D"/>
    <w:rsid w:val="008C3086"/>
    <w:rsid w:val="008C45A9"/>
    <w:rsid w:val="008C47AA"/>
    <w:rsid w:val="008C574A"/>
    <w:rsid w:val="008D0E23"/>
    <w:rsid w:val="008D401B"/>
    <w:rsid w:val="008D4BF5"/>
    <w:rsid w:val="008D645F"/>
    <w:rsid w:val="008D6701"/>
    <w:rsid w:val="008D7CB3"/>
    <w:rsid w:val="008D7FCE"/>
    <w:rsid w:val="008E21A2"/>
    <w:rsid w:val="008E2357"/>
    <w:rsid w:val="008E782F"/>
    <w:rsid w:val="008F0441"/>
    <w:rsid w:val="009006D9"/>
    <w:rsid w:val="00900C80"/>
    <w:rsid w:val="00904BF5"/>
    <w:rsid w:val="00904F6C"/>
    <w:rsid w:val="00906146"/>
    <w:rsid w:val="009062BF"/>
    <w:rsid w:val="00907715"/>
    <w:rsid w:val="009105EE"/>
    <w:rsid w:val="0091116F"/>
    <w:rsid w:val="009114B3"/>
    <w:rsid w:val="0091180A"/>
    <w:rsid w:val="0091458A"/>
    <w:rsid w:val="009149FD"/>
    <w:rsid w:val="00914AEA"/>
    <w:rsid w:val="00916502"/>
    <w:rsid w:val="00917769"/>
    <w:rsid w:val="00920F65"/>
    <w:rsid w:val="009216AC"/>
    <w:rsid w:val="00924FBE"/>
    <w:rsid w:val="00933C9B"/>
    <w:rsid w:val="0093447D"/>
    <w:rsid w:val="00936718"/>
    <w:rsid w:val="0093711A"/>
    <w:rsid w:val="009416C6"/>
    <w:rsid w:val="00941FD3"/>
    <w:rsid w:val="009432E7"/>
    <w:rsid w:val="00943C98"/>
    <w:rsid w:val="00945CEE"/>
    <w:rsid w:val="00946836"/>
    <w:rsid w:val="00946F2E"/>
    <w:rsid w:val="00947E34"/>
    <w:rsid w:val="00954C58"/>
    <w:rsid w:val="00956AEC"/>
    <w:rsid w:val="0096094B"/>
    <w:rsid w:val="009610AA"/>
    <w:rsid w:val="009633E5"/>
    <w:rsid w:val="00964CC0"/>
    <w:rsid w:val="00965A3A"/>
    <w:rsid w:val="00975031"/>
    <w:rsid w:val="009868F6"/>
    <w:rsid w:val="00987069"/>
    <w:rsid w:val="0098789F"/>
    <w:rsid w:val="009908BD"/>
    <w:rsid w:val="0099209F"/>
    <w:rsid w:val="00992AAE"/>
    <w:rsid w:val="0099688A"/>
    <w:rsid w:val="009A020B"/>
    <w:rsid w:val="009A1361"/>
    <w:rsid w:val="009A4364"/>
    <w:rsid w:val="009A4617"/>
    <w:rsid w:val="009A50FE"/>
    <w:rsid w:val="009A5117"/>
    <w:rsid w:val="009B06EF"/>
    <w:rsid w:val="009B215B"/>
    <w:rsid w:val="009B3B50"/>
    <w:rsid w:val="009B3E0B"/>
    <w:rsid w:val="009B49EB"/>
    <w:rsid w:val="009B6B78"/>
    <w:rsid w:val="009C16FE"/>
    <w:rsid w:val="009C78B2"/>
    <w:rsid w:val="009D09B2"/>
    <w:rsid w:val="009D1C3F"/>
    <w:rsid w:val="009D30CD"/>
    <w:rsid w:val="009D343C"/>
    <w:rsid w:val="009D4A6A"/>
    <w:rsid w:val="009D7914"/>
    <w:rsid w:val="009E13DE"/>
    <w:rsid w:val="009E18CA"/>
    <w:rsid w:val="009E73A4"/>
    <w:rsid w:val="009F0526"/>
    <w:rsid w:val="009F2B61"/>
    <w:rsid w:val="009F2DA6"/>
    <w:rsid w:val="009F4A40"/>
    <w:rsid w:val="009F578E"/>
    <w:rsid w:val="009F74E6"/>
    <w:rsid w:val="009F7EDD"/>
    <w:rsid w:val="00A00595"/>
    <w:rsid w:val="00A03525"/>
    <w:rsid w:val="00A06641"/>
    <w:rsid w:val="00A069C5"/>
    <w:rsid w:val="00A1057E"/>
    <w:rsid w:val="00A10631"/>
    <w:rsid w:val="00A13B21"/>
    <w:rsid w:val="00A14B82"/>
    <w:rsid w:val="00A17CA0"/>
    <w:rsid w:val="00A17D15"/>
    <w:rsid w:val="00A20AAE"/>
    <w:rsid w:val="00A2290F"/>
    <w:rsid w:val="00A24EF7"/>
    <w:rsid w:val="00A2627E"/>
    <w:rsid w:val="00A26DF2"/>
    <w:rsid w:val="00A31CD8"/>
    <w:rsid w:val="00A36C19"/>
    <w:rsid w:val="00A374AF"/>
    <w:rsid w:val="00A374E0"/>
    <w:rsid w:val="00A37B04"/>
    <w:rsid w:val="00A41C2B"/>
    <w:rsid w:val="00A44E6A"/>
    <w:rsid w:val="00A45A93"/>
    <w:rsid w:val="00A50EE5"/>
    <w:rsid w:val="00A546A2"/>
    <w:rsid w:val="00A556F2"/>
    <w:rsid w:val="00A57377"/>
    <w:rsid w:val="00A61B1D"/>
    <w:rsid w:val="00A63368"/>
    <w:rsid w:val="00A64CDF"/>
    <w:rsid w:val="00A7144E"/>
    <w:rsid w:val="00A722F2"/>
    <w:rsid w:val="00A74957"/>
    <w:rsid w:val="00A77DD2"/>
    <w:rsid w:val="00A803D3"/>
    <w:rsid w:val="00A81874"/>
    <w:rsid w:val="00A81CEE"/>
    <w:rsid w:val="00A82D76"/>
    <w:rsid w:val="00A83A8E"/>
    <w:rsid w:val="00A87D06"/>
    <w:rsid w:val="00A9076A"/>
    <w:rsid w:val="00A9100D"/>
    <w:rsid w:val="00A91EA8"/>
    <w:rsid w:val="00A91F2F"/>
    <w:rsid w:val="00A976D3"/>
    <w:rsid w:val="00AA0BFC"/>
    <w:rsid w:val="00AA1986"/>
    <w:rsid w:val="00AA2AB9"/>
    <w:rsid w:val="00AA6924"/>
    <w:rsid w:val="00AA712D"/>
    <w:rsid w:val="00AB3003"/>
    <w:rsid w:val="00AB537C"/>
    <w:rsid w:val="00AB741D"/>
    <w:rsid w:val="00AB7C15"/>
    <w:rsid w:val="00AC18E7"/>
    <w:rsid w:val="00AC3081"/>
    <w:rsid w:val="00AC42F7"/>
    <w:rsid w:val="00AC615B"/>
    <w:rsid w:val="00AC6909"/>
    <w:rsid w:val="00AD0EAB"/>
    <w:rsid w:val="00AD2ED1"/>
    <w:rsid w:val="00AD74E1"/>
    <w:rsid w:val="00AD7C72"/>
    <w:rsid w:val="00AE24B3"/>
    <w:rsid w:val="00AE380B"/>
    <w:rsid w:val="00AE4EF5"/>
    <w:rsid w:val="00AE5104"/>
    <w:rsid w:val="00AE65AD"/>
    <w:rsid w:val="00AF0A84"/>
    <w:rsid w:val="00AF0C34"/>
    <w:rsid w:val="00AF1395"/>
    <w:rsid w:val="00AF31D3"/>
    <w:rsid w:val="00AF5841"/>
    <w:rsid w:val="00AF763F"/>
    <w:rsid w:val="00B004FF"/>
    <w:rsid w:val="00B01129"/>
    <w:rsid w:val="00B06A4D"/>
    <w:rsid w:val="00B07531"/>
    <w:rsid w:val="00B10A33"/>
    <w:rsid w:val="00B125A0"/>
    <w:rsid w:val="00B13FA6"/>
    <w:rsid w:val="00B14608"/>
    <w:rsid w:val="00B16CEE"/>
    <w:rsid w:val="00B17FC1"/>
    <w:rsid w:val="00B21078"/>
    <w:rsid w:val="00B2423D"/>
    <w:rsid w:val="00B24AED"/>
    <w:rsid w:val="00B24DE0"/>
    <w:rsid w:val="00B2503F"/>
    <w:rsid w:val="00B26BA2"/>
    <w:rsid w:val="00B3050A"/>
    <w:rsid w:val="00B311BE"/>
    <w:rsid w:val="00B31D5A"/>
    <w:rsid w:val="00B3235A"/>
    <w:rsid w:val="00B34352"/>
    <w:rsid w:val="00B34AE4"/>
    <w:rsid w:val="00B35CDA"/>
    <w:rsid w:val="00B36B28"/>
    <w:rsid w:val="00B3765C"/>
    <w:rsid w:val="00B40B6C"/>
    <w:rsid w:val="00B41988"/>
    <w:rsid w:val="00B41C43"/>
    <w:rsid w:val="00B42CEB"/>
    <w:rsid w:val="00B42E67"/>
    <w:rsid w:val="00B46D2B"/>
    <w:rsid w:val="00B47DA8"/>
    <w:rsid w:val="00B5044D"/>
    <w:rsid w:val="00B507AC"/>
    <w:rsid w:val="00B51926"/>
    <w:rsid w:val="00B51A1A"/>
    <w:rsid w:val="00B53D8E"/>
    <w:rsid w:val="00B56287"/>
    <w:rsid w:val="00B563E9"/>
    <w:rsid w:val="00B56EB1"/>
    <w:rsid w:val="00B6165D"/>
    <w:rsid w:val="00B64136"/>
    <w:rsid w:val="00B654CB"/>
    <w:rsid w:val="00B6647B"/>
    <w:rsid w:val="00B665A4"/>
    <w:rsid w:val="00B66A4C"/>
    <w:rsid w:val="00B746EE"/>
    <w:rsid w:val="00B80397"/>
    <w:rsid w:val="00B808A7"/>
    <w:rsid w:val="00B80F5E"/>
    <w:rsid w:val="00B84869"/>
    <w:rsid w:val="00B8594E"/>
    <w:rsid w:val="00B866B8"/>
    <w:rsid w:val="00B903F3"/>
    <w:rsid w:val="00B9101E"/>
    <w:rsid w:val="00B93ECE"/>
    <w:rsid w:val="00B943CB"/>
    <w:rsid w:val="00B95323"/>
    <w:rsid w:val="00BA3151"/>
    <w:rsid w:val="00BA4710"/>
    <w:rsid w:val="00BA4716"/>
    <w:rsid w:val="00BA48A3"/>
    <w:rsid w:val="00BA53D5"/>
    <w:rsid w:val="00BA75C6"/>
    <w:rsid w:val="00BB0622"/>
    <w:rsid w:val="00BB0BC6"/>
    <w:rsid w:val="00BB3097"/>
    <w:rsid w:val="00BB3F20"/>
    <w:rsid w:val="00BB4BA4"/>
    <w:rsid w:val="00BB6848"/>
    <w:rsid w:val="00BB6DEC"/>
    <w:rsid w:val="00BB7851"/>
    <w:rsid w:val="00BC0D29"/>
    <w:rsid w:val="00BC3BF1"/>
    <w:rsid w:val="00BC4416"/>
    <w:rsid w:val="00BD03B6"/>
    <w:rsid w:val="00BD1BE8"/>
    <w:rsid w:val="00BD696E"/>
    <w:rsid w:val="00BE0431"/>
    <w:rsid w:val="00BE0C75"/>
    <w:rsid w:val="00BE1E18"/>
    <w:rsid w:val="00BE2689"/>
    <w:rsid w:val="00BE5902"/>
    <w:rsid w:val="00BE69DF"/>
    <w:rsid w:val="00BE7DB2"/>
    <w:rsid w:val="00BF033A"/>
    <w:rsid w:val="00BF5007"/>
    <w:rsid w:val="00BF55A2"/>
    <w:rsid w:val="00BF7A28"/>
    <w:rsid w:val="00BF7E29"/>
    <w:rsid w:val="00C00DBE"/>
    <w:rsid w:val="00C013B7"/>
    <w:rsid w:val="00C039F3"/>
    <w:rsid w:val="00C05A68"/>
    <w:rsid w:val="00C07D52"/>
    <w:rsid w:val="00C1151C"/>
    <w:rsid w:val="00C129EC"/>
    <w:rsid w:val="00C1541F"/>
    <w:rsid w:val="00C15743"/>
    <w:rsid w:val="00C15D66"/>
    <w:rsid w:val="00C160C1"/>
    <w:rsid w:val="00C16F89"/>
    <w:rsid w:val="00C262F9"/>
    <w:rsid w:val="00C324DA"/>
    <w:rsid w:val="00C32FD0"/>
    <w:rsid w:val="00C4113D"/>
    <w:rsid w:val="00C44461"/>
    <w:rsid w:val="00C4607F"/>
    <w:rsid w:val="00C46C29"/>
    <w:rsid w:val="00C46FE1"/>
    <w:rsid w:val="00C50FF3"/>
    <w:rsid w:val="00C52073"/>
    <w:rsid w:val="00C5309F"/>
    <w:rsid w:val="00C53C07"/>
    <w:rsid w:val="00C54536"/>
    <w:rsid w:val="00C5798F"/>
    <w:rsid w:val="00C57B59"/>
    <w:rsid w:val="00C6238B"/>
    <w:rsid w:val="00C650F2"/>
    <w:rsid w:val="00C72A39"/>
    <w:rsid w:val="00C7375C"/>
    <w:rsid w:val="00C7742D"/>
    <w:rsid w:val="00C81DBC"/>
    <w:rsid w:val="00C85AA3"/>
    <w:rsid w:val="00CA0BAB"/>
    <w:rsid w:val="00CA3009"/>
    <w:rsid w:val="00CA324E"/>
    <w:rsid w:val="00CA3305"/>
    <w:rsid w:val="00CA3C5A"/>
    <w:rsid w:val="00CA78B5"/>
    <w:rsid w:val="00CB2DD1"/>
    <w:rsid w:val="00CB55B1"/>
    <w:rsid w:val="00CC02D7"/>
    <w:rsid w:val="00CC12D4"/>
    <w:rsid w:val="00CC3334"/>
    <w:rsid w:val="00CD0B69"/>
    <w:rsid w:val="00CD1615"/>
    <w:rsid w:val="00CD5F11"/>
    <w:rsid w:val="00CE1240"/>
    <w:rsid w:val="00CE2580"/>
    <w:rsid w:val="00CE27C6"/>
    <w:rsid w:val="00CE337D"/>
    <w:rsid w:val="00CE3863"/>
    <w:rsid w:val="00CE3FEE"/>
    <w:rsid w:val="00CE5FFE"/>
    <w:rsid w:val="00CE7C65"/>
    <w:rsid w:val="00CF2B30"/>
    <w:rsid w:val="00CF61BF"/>
    <w:rsid w:val="00CF69CE"/>
    <w:rsid w:val="00D00327"/>
    <w:rsid w:val="00D00B11"/>
    <w:rsid w:val="00D00E82"/>
    <w:rsid w:val="00D030CE"/>
    <w:rsid w:val="00D0445C"/>
    <w:rsid w:val="00D10127"/>
    <w:rsid w:val="00D139DB"/>
    <w:rsid w:val="00D14BA7"/>
    <w:rsid w:val="00D15375"/>
    <w:rsid w:val="00D15A90"/>
    <w:rsid w:val="00D2010C"/>
    <w:rsid w:val="00D20E23"/>
    <w:rsid w:val="00D21E98"/>
    <w:rsid w:val="00D231FC"/>
    <w:rsid w:val="00D23CB1"/>
    <w:rsid w:val="00D24418"/>
    <w:rsid w:val="00D24D88"/>
    <w:rsid w:val="00D32B88"/>
    <w:rsid w:val="00D32E54"/>
    <w:rsid w:val="00D34BF7"/>
    <w:rsid w:val="00D3580B"/>
    <w:rsid w:val="00D35923"/>
    <w:rsid w:val="00D37400"/>
    <w:rsid w:val="00D37BEB"/>
    <w:rsid w:val="00D44923"/>
    <w:rsid w:val="00D44AE3"/>
    <w:rsid w:val="00D464A0"/>
    <w:rsid w:val="00D47D70"/>
    <w:rsid w:val="00D541E7"/>
    <w:rsid w:val="00D55073"/>
    <w:rsid w:val="00D55980"/>
    <w:rsid w:val="00D561ED"/>
    <w:rsid w:val="00D56395"/>
    <w:rsid w:val="00D61F9E"/>
    <w:rsid w:val="00D63AA9"/>
    <w:rsid w:val="00D63D22"/>
    <w:rsid w:val="00D64C1E"/>
    <w:rsid w:val="00D64CAB"/>
    <w:rsid w:val="00D7008D"/>
    <w:rsid w:val="00D7476A"/>
    <w:rsid w:val="00D76AD4"/>
    <w:rsid w:val="00D80BAD"/>
    <w:rsid w:val="00D80E52"/>
    <w:rsid w:val="00D8164B"/>
    <w:rsid w:val="00D81D9F"/>
    <w:rsid w:val="00D8273A"/>
    <w:rsid w:val="00D84376"/>
    <w:rsid w:val="00D9011F"/>
    <w:rsid w:val="00D90B1A"/>
    <w:rsid w:val="00D945E5"/>
    <w:rsid w:val="00D974C7"/>
    <w:rsid w:val="00DA16A0"/>
    <w:rsid w:val="00DA1DAE"/>
    <w:rsid w:val="00DA318D"/>
    <w:rsid w:val="00DA373B"/>
    <w:rsid w:val="00DA46D6"/>
    <w:rsid w:val="00DA4C85"/>
    <w:rsid w:val="00DA59D8"/>
    <w:rsid w:val="00DA639C"/>
    <w:rsid w:val="00DA71F2"/>
    <w:rsid w:val="00DA7771"/>
    <w:rsid w:val="00DB0029"/>
    <w:rsid w:val="00DB163D"/>
    <w:rsid w:val="00DB5E4C"/>
    <w:rsid w:val="00DB7305"/>
    <w:rsid w:val="00DB7589"/>
    <w:rsid w:val="00DC1D1A"/>
    <w:rsid w:val="00DC4622"/>
    <w:rsid w:val="00DC5823"/>
    <w:rsid w:val="00DC64C3"/>
    <w:rsid w:val="00DD3312"/>
    <w:rsid w:val="00DD4D99"/>
    <w:rsid w:val="00DD549E"/>
    <w:rsid w:val="00DD623C"/>
    <w:rsid w:val="00DD69DC"/>
    <w:rsid w:val="00DD7934"/>
    <w:rsid w:val="00DE0EBA"/>
    <w:rsid w:val="00DE6D13"/>
    <w:rsid w:val="00DE7880"/>
    <w:rsid w:val="00DF2413"/>
    <w:rsid w:val="00DF2A17"/>
    <w:rsid w:val="00DF436F"/>
    <w:rsid w:val="00DF43F7"/>
    <w:rsid w:val="00DF564C"/>
    <w:rsid w:val="00DF5BDA"/>
    <w:rsid w:val="00DF6337"/>
    <w:rsid w:val="00E01898"/>
    <w:rsid w:val="00E04716"/>
    <w:rsid w:val="00E0523C"/>
    <w:rsid w:val="00E063E1"/>
    <w:rsid w:val="00E1092B"/>
    <w:rsid w:val="00E1215E"/>
    <w:rsid w:val="00E1389B"/>
    <w:rsid w:val="00E13D5D"/>
    <w:rsid w:val="00E14DE8"/>
    <w:rsid w:val="00E15921"/>
    <w:rsid w:val="00E20832"/>
    <w:rsid w:val="00E21D1A"/>
    <w:rsid w:val="00E23565"/>
    <w:rsid w:val="00E23D44"/>
    <w:rsid w:val="00E25AE5"/>
    <w:rsid w:val="00E30E78"/>
    <w:rsid w:val="00E32304"/>
    <w:rsid w:val="00E34125"/>
    <w:rsid w:val="00E36B6A"/>
    <w:rsid w:val="00E36F84"/>
    <w:rsid w:val="00E40585"/>
    <w:rsid w:val="00E41313"/>
    <w:rsid w:val="00E416F8"/>
    <w:rsid w:val="00E41C8B"/>
    <w:rsid w:val="00E43186"/>
    <w:rsid w:val="00E44F71"/>
    <w:rsid w:val="00E47A50"/>
    <w:rsid w:val="00E50B69"/>
    <w:rsid w:val="00E5483B"/>
    <w:rsid w:val="00E551FE"/>
    <w:rsid w:val="00E55631"/>
    <w:rsid w:val="00E55DB9"/>
    <w:rsid w:val="00E57CB8"/>
    <w:rsid w:val="00E67473"/>
    <w:rsid w:val="00E728FD"/>
    <w:rsid w:val="00E73E8C"/>
    <w:rsid w:val="00E74607"/>
    <w:rsid w:val="00E746EA"/>
    <w:rsid w:val="00E748C7"/>
    <w:rsid w:val="00E76357"/>
    <w:rsid w:val="00E813D9"/>
    <w:rsid w:val="00E8147F"/>
    <w:rsid w:val="00E82C90"/>
    <w:rsid w:val="00E85EB2"/>
    <w:rsid w:val="00E92827"/>
    <w:rsid w:val="00E94163"/>
    <w:rsid w:val="00E94EAC"/>
    <w:rsid w:val="00E9754D"/>
    <w:rsid w:val="00EA0C3D"/>
    <w:rsid w:val="00EA1302"/>
    <w:rsid w:val="00EA1A15"/>
    <w:rsid w:val="00EA27FC"/>
    <w:rsid w:val="00EA2D81"/>
    <w:rsid w:val="00EB26D0"/>
    <w:rsid w:val="00EB3D54"/>
    <w:rsid w:val="00EB5AF3"/>
    <w:rsid w:val="00EC5241"/>
    <w:rsid w:val="00EC559E"/>
    <w:rsid w:val="00EC5DE9"/>
    <w:rsid w:val="00EC60B7"/>
    <w:rsid w:val="00EC680F"/>
    <w:rsid w:val="00EC7D8A"/>
    <w:rsid w:val="00ED07C4"/>
    <w:rsid w:val="00ED1B82"/>
    <w:rsid w:val="00ED1D40"/>
    <w:rsid w:val="00ED1DF5"/>
    <w:rsid w:val="00ED575A"/>
    <w:rsid w:val="00EE0C62"/>
    <w:rsid w:val="00EE3B80"/>
    <w:rsid w:val="00EE4690"/>
    <w:rsid w:val="00EE6F75"/>
    <w:rsid w:val="00EE7C2B"/>
    <w:rsid w:val="00EF0090"/>
    <w:rsid w:val="00EF2094"/>
    <w:rsid w:val="00EF2B85"/>
    <w:rsid w:val="00EF2FE6"/>
    <w:rsid w:val="00EF4BA8"/>
    <w:rsid w:val="00EF750E"/>
    <w:rsid w:val="00EF75E4"/>
    <w:rsid w:val="00F0098C"/>
    <w:rsid w:val="00F00B99"/>
    <w:rsid w:val="00F03A7F"/>
    <w:rsid w:val="00F06E13"/>
    <w:rsid w:val="00F114E2"/>
    <w:rsid w:val="00F11E82"/>
    <w:rsid w:val="00F14BFF"/>
    <w:rsid w:val="00F152AF"/>
    <w:rsid w:val="00F155A2"/>
    <w:rsid w:val="00F163C6"/>
    <w:rsid w:val="00F16491"/>
    <w:rsid w:val="00F1717B"/>
    <w:rsid w:val="00F20878"/>
    <w:rsid w:val="00F21D7A"/>
    <w:rsid w:val="00F26BE9"/>
    <w:rsid w:val="00F30008"/>
    <w:rsid w:val="00F32908"/>
    <w:rsid w:val="00F34BC1"/>
    <w:rsid w:val="00F35CA1"/>
    <w:rsid w:val="00F370D4"/>
    <w:rsid w:val="00F37D05"/>
    <w:rsid w:val="00F42791"/>
    <w:rsid w:val="00F453A7"/>
    <w:rsid w:val="00F46C50"/>
    <w:rsid w:val="00F47110"/>
    <w:rsid w:val="00F472BA"/>
    <w:rsid w:val="00F473AB"/>
    <w:rsid w:val="00F57C75"/>
    <w:rsid w:val="00F61EEA"/>
    <w:rsid w:val="00F624DB"/>
    <w:rsid w:val="00F62978"/>
    <w:rsid w:val="00F64CE4"/>
    <w:rsid w:val="00F66D11"/>
    <w:rsid w:val="00F71623"/>
    <w:rsid w:val="00F71BE3"/>
    <w:rsid w:val="00F72831"/>
    <w:rsid w:val="00F73E36"/>
    <w:rsid w:val="00F745BE"/>
    <w:rsid w:val="00F758E7"/>
    <w:rsid w:val="00F772DC"/>
    <w:rsid w:val="00F81CFD"/>
    <w:rsid w:val="00F82407"/>
    <w:rsid w:val="00F830B3"/>
    <w:rsid w:val="00F832C1"/>
    <w:rsid w:val="00F85172"/>
    <w:rsid w:val="00F85716"/>
    <w:rsid w:val="00F8695D"/>
    <w:rsid w:val="00F86BD6"/>
    <w:rsid w:val="00F87ADF"/>
    <w:rsid w:val="00F91B9C"/>
    <w:rsid w:val="00F9393B"/>
    <w:rsid w:val="00F94E89"/>
    <w:rsid w:val="00F97603"/>
    <w:rsid w:val="00FA0FFC"/>
    <w:rsid w:val="00FA1423"/>
    <w:rsid w:val="00FA62AC"/>
    <w:rsid w:val="00FA678E"/>
    <w:rsid w:val="00FA704F"/>
    <w:rsid w:val="00FA738D"/>
    <w:rsid w:val="00FA7B2A"/>
    <w:rsid w:val="00FB0C13"/>
    <w:rsid w:val="00FB2BAF"/>
    <w:rsid w:val="00FB32A9"/>
    <w:rsid w:val="00FB341C"/>
    <w:rsid w:val="00FB62DB"/>
    <w:rsid w:val="00FB6D5E"/>
    <w:rsid w:val="00FB7612"/>
    <w:rsid w:val="00FC01CA"/>
    <w:rsid w:val="00FC24B7"/>
    <w:rsid w:val="00FC33CD"/>
    <w:rsid w:val="00FC7890"/>
    <w:rsid w:val="00FC7AB5"/>
    <w:rsid w:val="00FD15E7"/>
    <w:rsid w:val="00FD2333"/>
    <w:rsid w:val="00FD778A"/>
    <w:rsid w:val="00FD7EB0"/>
    <w:rsid w:val="00FE08E6"/>
    <w:rsid w:val="00FE2155"/>
    <w:rsid w:val="00FE3245"/>
    <w:rsid w:val="00FE4223"/>
    <w:rsid w:val="00FE4A21"/>
    <w:rsid w:val="00FE6555"/>
    <w:rsid w:val="00FE743E"/>
    <w:rsid w:val="00FE7FD6"/>
    <w:rsid w:val="00FF0BAD"/>
    <w:rsid w:val="00FF1083"/>
    <w:rsid w:val="00FF1CBC"/>
    <w:rsid w:val="00FF4040"/>
    <w:rsid w:val="00FF5195"/>
    <w:rsid w:val="00FF536D"/>
    <w:rsid w:val="00FF61DD"/>
    <w:rsid w:val="00FF77BC"/>
    <w:rsid w:val="00FF7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15F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7"/>
    <w:next w:val="a7"/>
    <w:link w:val="10"/>
    <w:qFormat/>
    <w:rsid w:val="00EA1302"/>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7"/>
    <w:next w:val="a7"/>
    <w:link w:val="20"/>
    <w:uiPriority w:val="9"/>
    <w:unhideWhenUsed/>
    <w:qFormat/>
    <w:rsid w:val="00544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7"/>
    <w:link w:val="30"/>
    <w:qFormat/>
    <w:rsid w:val="00EF2B85"/>
    <w:pPr>
      <w:widowControl/>
      <w:autoSpaceDE/>
      <w:autoSpaceDN/>
      <w:adjustRightInd/>
      <w:spacing w:before="50"/>
      <w:outlineLvl w:val="2"/>
    </w:pPr>
    <w:rPr>
      <w:b/>
      <w:bCs/>
      <w:sz w:val="12"/>
      <w:szCs w:val="1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rsid w:val="00EA1302"/>
    <w:rPr>
      <w:rFonts w:ascii="Cambria" w:eastAsia="Times New Roman" w:hAnsi="Cambria" w:cs="Times New Roman"/>
      <w:b/>
      <w:bCs/>
      <w:kern w:val="32"/>
      <w:sz w:val="32"/>
      <w:szCs w:val="32"/>
    </w:rPr>
  </w:style>
  <w:style w:type="character" w:customStyle="1" w:styleId="20">
    <w:name w:val="Заголовок 2 Знак"/>
    <w:basedOn w:val="a8"/>
    <w:link w:val="2"/>
    <w:uiPriority w:val="9"/>
    <w:rsid w:val="00544C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8"/>
    <w:link w:val="3"/>
    <w:rsid w:val="00EF2B85"/>
    <w:rPr>
      <w:rFonts w:ascii="Times New Roman" w:eastAsia="Times New Roman" w:hAnsi="Times New Roman" w:cs="Times New Roman"/>
      <w:b/>
      <w:bCs/>
      <w:sz w:val="12"/>
      <w:szCs w:val="12"/>
      <w:lang w:eastAsia="ru-RU"/>
    </w:rPr>
  </w:style>
  <w:style w:type="paragraph" w:styleId="ab">
    <w:name w:val="Normal (Web)"/>
    <w:basedOn w:val="a7"/>
    <w:rsid w:val="00576F37"/>
    <w:pPr>
      <w:widowControl/>
      <w:autoSpaceDE/>
      <w:autoSpaceDN/>
      <w:adjustRightInd/>
      <w:spacing w:before="33" w:after="134"/>
      <w:ind w:firstLine="419"/>
      <w:jc w:val="both"/>
    </w:pPr>
    <w:rPr>
      <w:color w:val="000000"/>
      <w:sz w:val="24"/>
    </w:rPr>
  </w:style>
  <w:style w:type="character" w:styleId="ac">
    <w:name w:val="Strong"/>
    <w:basedOn w:val="a8"/>
    <w:qFormat/>
    <w:rsid w:val="00576F37"/>
    <w:rPr>
      <w:b/>
      <w:bCs/>
    </w:rPr>
  </w:style>
  <w:style w:type="paragraph" w:customStyle="1" w:styleId="ConsPlusNonformat">
    <w:name w:val="ConsPlusNonformat"/>
    <w:rsid w:val="00576F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6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8"/>
    <w:rsid w:val="00576F37"/>
    <w:rPr>
      <w:rFonts w:ascii="Times New Roman" w:hAnsi="Times New Roman" w:cs="Times New Roman"/>
      <w:sz w:val="26"/>
      <w:szCs w:val="26"/>
    </w:rPr>
  </w:style>
  <w:style w:type="paragraph" w:styleId="ad">
    <w:name w:val="No Spacing"/>
    <w:qFormat/>
    <w:rsid w:val="00C57B59"/>
    <w:pPr>
      <w:spacing w:after="0" w:line="240" w:lineRule="auto"/>
    </w:pPr>
    <w:rPr>
      <w:rFonts w:ascii="Calibri" w:eastAsia="Calibri" w:hAnsi="Calibri" w:cs="Times New Roman"/>
    </w:rPr>
  </w:style>
  <w:style w:type="paragraph" w:styleId="ae">
    <w:name w:val="header"/>
    <w:basedOn w:val="a7"/>
    <w:link w:val="af"/>
    <w:uiPriority w:val="99"/>
    <w:unhideWhenUsed/>
    <w:rsid w:val="00F00B99"/>
    <w:pPr>
      <w:tabs>
        <w:tab w:val="center" w:pos="4677"/>
        <w:tab w:val="right" w:pos="9355"/>
      </w:tabs>
    </w:pPr>
  </w:style>
  <w:style w:type="character" w:customStyle="1" w:styleId="af">
    <w:name w:val="Верхний колонтитул Знак"/>
    <w:basedOn w:val="a8"/>
    <w:link w:val="ae"/>
    <w:uiPriority w:val="99"/>
    <w:rsid w:val="00F00B99"/>
    <w:rPr>
      <w:rFonts w:ascii="Times New Roman" w:eastAsia="Times New Roman" w:hAnsi="Times New Roman" w:cs="Times New Roman"/>
      <w:sz w:val="20"/>
      <w:szCs w:val="20"/>
      <w:lang w:eastAsia="ru-RU"/>
    </w:rPr>
  </w:style>
  <w:style w:type="paragraph" w:styleId="af0">
    <w:name w:val="footer"/>
    <w:basedOn w:val="a7"/>
    <w:link w:val="af1"/>
    <w:unhideWhenUsed/>
    <w:rsid w:val="00F00B99"/>
    <w:pPr>
      <w:tabs>
        <w:tab w:val="center" w:pos="4677"/>
        <w:tab w:val="right" w:pos="9355"/>
      </w:tabs>
    </w:pPr>
  </w:style>
  <w:style w:type="character" w:customStyle="1" w:styleId="af1">
    <w:name w:val="Нижний колонтитул Знак"/>
    <w:basedOn w:val="a8"/>
    <w:link w:val="af0"/>
    <w:uiPriority w:val="99"/>
    <w:rsid w:val="00F00B99"/>
    <w:rPr>
      <w:rFonts w:ascii="Times New Roman" w:eastAsia="Times New Roman" w:hAnsi="Times New Roman" w:cs="Times New Roman"/>
      <w:sz w:val="20"/>
      <w:szCs w:val="20"/>
      <w:lang w:eastAsia="ru-RU"/>
    </w:rPr>
  </w:style>
  <w:style w:type="paragraph" w:styleId="af2">
    <w:name w:val="List Paragraph"/>
    <w:basedOn w:val="a7"/>
    <w:uiPriority w:val="34"/>
    <w:qFormat/>
    <w:rsid w:val="000B5A4C"/>
    <w:pPr>
      <w:widowControl/>
      <w:autoSpaceDE/>
      <w:autoSpaceDN/>
      <w:adjustRightInd/>
      <w:spacing w:after="200" w:line="276" w:lineRule="auto"/>
      <w:ind w:left="720"/>
    </w:pPr>
    <w:rPr>
      <w:rFonts w:ascii="Calibri" w:hAnsi="Calibri"/>
      <w:sz w:val="22"/>
      <w:szCs w:val="22"/>
    </w:rPr>
  </w:style>
  <w:style w:type="paragraph" w:customStyle="1" w:styleId="msonormalcxspmiddle">
    <w:name w:val="msonormalcxspmiddle"/>
    <w:basedOn w:val="a7"/>
    <w:rsid w:val="00544CB1"/>
    <w:pPr>
      <w:widowControl/>
      <w:autoSpaceDE/>
      <w:autoSpaceDN/>
      <w:adjustRightInd/>
      <w:spacing w:before="100" w:beforeAutospacing="1" w:after="100" w:afterAutospacing="1"/>
    </w:pPr>
    <w:rPr>
      <w:sz w:val="24"/>
      <w:szCs w:val="24"/>
    </w:rPr>
  </w:style>
  <w:style w:type="paragraph" w:customStyle="1" w:styleId="ConsTitle">
    <w:name w:val="ConsTitle"/>
    <w:rsid w:val="00544C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3">
    <w:name w:val="Balloon Text"/>
    <w:basedOn w:val="a7"/>
    <w:link w:val="af4"/>
    <w:semiHidden/>
    <w:unhideWhenUsed/>
    <w:rsid w:val="00544CB1"/>
    <w:rPr>
      <w:rFonts w:ascii="Tahoma" w:hAnsi="Tahoma" w:cs="Tahoma"/>
      <w:sz w:val="16"/>
      <w:szCs w:val="16"/>
    </w:rPr>
  </w:style>
  <w:style w:type="character" w:customStyle="1" w:styleId="af4">
    <w:name w:val="Текст выноски Знак"/>
    <w:basedOn w:val="a8"/>
    <w:link w:val="af3"/>
    <w:uiPriority w:val="99"/>
    <w:semiHidden/>
    <w:rsid w:val="00544CB1"/>
    <w:rPr>
      <w:rFonts w:ascii="Tahoma" w:eastAsia="Times New Roman" w:hAnsi="Tahoma" w:cs="Tahoma"/>
      <w:sz w:val="16"/>
      <w:szCs w:val="16"/>
      <w:lang w:eastAsia="ru-RU"/>
    </w:rPr>
  </w:style>
  <w:style w:type="character" w:styleId="af5">
    <w:name w:val="Hyperlink"/>
    <w:basedOn w:val="a8"/>
    <w:unhideWhenUsed/>
    <w:rsid w:val="00EA1302"/>
    <w:rPr>
      <w:color w:val="0000FF"/>
      <w:u w:val="single"/>
    </w:rPr>
  </w:style>
  <w:style w:type="paragraph" w:customStyle="1" w:styleId="ConsNormal">
    <w:name w:val="ConsNormal"/>
    <w:uiPriority w:val="99"/>
    <w:rsid w:val="00EA13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textmain">
    <w:name w:val="textmain"/>
    <w:basedOn w:val="a7"/>
    <w:rsid w:val="00EA1302"/>
    <w:pPr>
      <w:widowControl/>
      <w:autoSpaceDE/>
      <w:autoSpaceDN/>
      <w:adjustRightInd/>
      <w:spacing w:before="100" w:beforeAutospacing="1" w:after="100" w:afterAutospacing="1"/>
    </w:pPr>
    <w:rPr>
      <w:sz w:val="24"/>
      <w:szCs w:val="24"/>
    </w:rPr>
  </w:style>
  <w:style w:type="character" w:customStyle="1" w:styleId="title">
    <w:name w:val="title"/>
    <w:basedOn w:val="a8"/>
    <w:rsid w:val="00EA1302"/>
  </w:style>
  <w:style w:type="character" w:customStyle="1" w:styleId="basic">
    <w:name w:val="basic"/>
    <w:basedOn w:val="a8"/>
    <w:rsid w:val="00EA1302"/>
  </w:style>
  <w:style w:type="paragraph" w:styleId="af6">
    <w:name w:val="Body Text Indent"/>
    <w:basedOn w:val="a7"/>
    <w:link w:val="af7"/>
    <w:rsid w:val="00EA1302"/>
    <w:pPr>
      <w:autoSpaceDE/>
      <w:autoSpaceDN/>
      <w:adjustRightInd/>
      <w:ind w:firstLine="720"/>
      <w:jc w:val="both"/>
    </w:pPr>
    <w:rPr>
      <w:sz w:val="24"/>
    </w:rPr>
  </w:style>
  <w:style w:type="character" w:customStyle="1" w:styleId="af7">
    <w:name w:val="Основной текст с отступом Знак"/>
    <w:basedOn w:val="a8"/>
    <w:link w:val="af6"/>
    <w:rsid w:val="00EA1302"/>
    <w:rPr>
      <w:rFonts w:ascii="Times New Roman" w:eastAsia="Times New Roman" w:hAnsi="Times New Roman" w:cs="Times New Roman"/>
      <w:sz w:val="24"/>
      <w:szCs w:val="20"/>
      <w:lang w:eastAsia="ru-RU"/>
    </w:rPr>
  </w:style>
  <w:style w:type="paragraph" w:styleId="af8">
    <w:name w:val="caption"/>
    <w:basedOn w:val="a7"/>
    <w:next w:val="a7"/>
    <w:uiPriority w:val="35"/>
    <w:semiHidden/>
    <w:unhideWhenUsed/>
    <w:qFormat/>
    <w:rsid w:val="00EA1302"/>
    <w:pPr>
      <w:widowControl/>
      <w:autoSpaceDE/>
      <w:autoSpaceDN/>
      <w:adjustRightInd/>
      <w:spacing w:after="200" w:line="276" w:lineRule="auto"/>
    </w:pPr>
    <w:rPr>
      <w:rFonts w:ascii="Calibri" w:eastAsia="Calibri" w:hAnsi="Calibri"/>
      <w:b/>
      <w:bCs/>
      <w:lang w:eastAsia="en-US"/>
    </w:rPr>
  </w:style>
  <w:style w:type="character" w:styleId="af9">
    <w:name w:val="FollowedHyperlink"/>
    <w:basedOn w:val="a8"/>
    <w:uiPriority w:val="99"/>
    <w:semiHidden/>
    <w:unhideWhenUsed/>
    <w:rsid w:val="00EA1302"/>
    <w:rPr>
      <w:color w:val="800080" w:themeColor="followedHyperlink"/>
      <w:u w:val="single"/>
    </w:rPr>
  </w:style>
  <w:style w:type="character" w:styleId="afa">
    <w:name w:val="page number"/>
    <w:basedOn w:val="a8"/>
    <w:rsid w:val="00B66A4C"/>
  </w:style>
  <w:style w:type="paragraph" w:styleId="afb">
    <w:name w:val="footnote text"/>
    <w:basedOn w:val="a7"/>
    <w:link w:val="afc"/>
    <w:unhideWhenUsed/>
    <w:rsid w:val="00B66A4C"/>
    <w:pPr>
      <w:widowControl/>
      <w:autoSpaceDE/>
      <w:autoSpaceDN/>
      <w:adjustRightInd/>
    </w:pPr>
  </w:style>
  <w:style w:type="character" w:customStyle="1" w:styleId="afc">
    <w:name w:val="Текст сноски Знак"/>
    <w:basedOn w:val="a8"/>
    <w:link w:val="afb"/>
    <w:rsid w:val="00B66A4C"/>
    <w:rPr>
      <w:rFonts w:ascii="Times New Roman" w:eastAsia="Times New Roman" w:hAnsi="Times New Roman" w:cs="Times New Roman"/>
      <w:sz w:val="20"/>
      <w:szCs w:val="20"/>
      <w:lang w:eastAsia="ru-RU"/>
    </w:rPr>
  </w:style>
  <w:style w:type="character" w:styleId="afd">
    <w:name w:val="footnote reference"/>
    <w:basedOn w:val="a8"/>
    <w:unhideWhenUsed/>
    <w:rsid w:val="00B66A4C"/>
    <w:rPr>
      <w:vertAlign w:val="superscript"/>
    </w:rPr>
  </w:style>
  <w:style w:type="character" w:customStyle="1" w:styleId="11">
    <w:name w:val="Основной текст1"/>
    <w:basedOn w:val="a8"/>
    <w:link w:val="21"/>
    <w:locked/>
    <w:rsid w:val="00B66A4C"/>
    <w:rPr>
      <w:sz w:val="28"/>
      <w:szCs w:val="28"/>
      <w:shd w:val="clear" w:color="auto" w:fill="FFFFFF"/>
    </w:rPr>
  </w:style>
  <w:style w:type="paragraph" w:customStyle="1" w:styleId="21">
    <w:name w:val="Основной текст2"/>
    <w:basedOn w:val="a7"/>
    <w:link w:val="11"/>
    <w:rsid w:val="00B66A4C"/>
    <w:pPr>
      <w:widowControl/>
      <w:shd w:val="clear" w:color="auto" w:fill="FFFFFF"/>
      <w:autoSpaceDE/>
      <w:autoSpaceDN/>
      <w:adjustRightInd/>
      <w:spacing w:line="355" w:lineRule="exact"/>
      <w:ind w:firstLine="720"/>
      <w:jc w:val="both"/>
    </w:pPr>
    <w:rPr>
      <w:rFonts w:asciiTheme="minorHAnsi" w:eastAsiaTheme="minorHAnsi" w:hAnsiTheme="minorHAnsi" w:cstheme="minorBidi"/>
      <w:sz w:val="28"/>
      <w:szCs w:val="28"/>
      <w:lang w:eastAsia="en-US"/>
    </w:rPr>
  </w:style>
  <w:style w:type="paragraph" w:customStyle="1" w:styleId="12">
    <w:name w:val="Абзац списка1"/>
    <w:basedOn w:val="a7"/>
    <w:uiPriority w:val="99"/>
    <w:qFormat/>
    <w:rsid w:val="00B66A4C"/>
    <w:pPr>
      <w:widowControl/>
      <w:autoSpaceDE/>
      <w:autoSpaceDN/>
      <w:adjustRightInd/>
      <w:ind w:left="720"/>
      <w:contextualSpacing/>
    </w:pPr>
    <w:rPr>
      <w:rFonts w:eastAsia="Calibri"/>
      <w:sz w:val="24"/>
      <w:szCs w:val="24"/>
    </w:rPr>
  </w:style>
  <w:style w:type="character" w:customStyle="1" w:styleId="FontStyle30">
    <w:name w:val="Font Style30"/>
    <w:basedOn w:val="a8"/>
    <w:rsid w:val="00B66A4C"/>
    <w:rPr>
      <w:rFonts w:ascii="Times New Roman" w:hAnsi="Times New Roman" w:cs="Times New Roman"/>
      <w:b/>
      <w:bCs/>
      <w:sz w:val="26"/>
      <w:szCs w:val="26"/>
    </w:rPr>
  </w:style>
  <w:style w:type="paragraph" w:customStyle="1" w:styleId="Style5">
    <w:name w:val="Style5"/>
    <w:basedOn w:val="a7"/>
    <w:rsid w:val="00B66A4C"/>
    <w:pPr>
      <w:spacing w:line="312" w:lineRule="exact"/>
      <w:ind w:firstLine="1541"/>
    </w:pPr>
    <w:rPr>
      <w:sz w:val="24"/>
      <w:szCs w:val="24"/>
    </w:rPr>
  </w:style>
  <w:style w:type="paragraph" w:customStyle="1" w:styleId="Style7">
    <w:name w:val="Style7"/>
    <w:basedOn w:val="a7"/>
    <w:rsid w:val="00B66A4C"/>
    <w:pPr>
      <w:spacing w:line="312" w:lineRule="exact"/>
      <w:ind w:firstLine="686"/>
      <w:jc w:val="both"/>
    </w:pPr>
    <w:rPr>
      <w:sz w:val="24"/>
      <w:szCs w:val="24"/>
    </w:rPr>
  </w:style>
  <w:style w:type="paragraph" w:customStyle="1" w:styleId="Style13">
    <w:name w:val="Style13"/>
    <w:basedOn w:val="a7"/>
    <w:rsid w:val="00B66A4C"/>
    <w:pPr>
      <w:spacing w:line="312" w:lineRule="exact"/>
      <w:ind w:firstLine="691"/>
      <w:jc w:val="both"/>
    </w:pPr>
    <w:rPr>
      <w:sz w:val="24"/>
      <w:szCs w:val="24"/>
    </w:rPr>
  </w:style>
  <w:style w:type="character" w:customStyle="1" w:styleId="4">
    <w:name w:val="Знак Знак4"/>
    <w:basedOn w:val="a8"/>
    <w:locked/>
    <w:rsid w:val="00B66A4C"/>
    <w:rPr>
      <w:b/>
      <w:bCs/>
      <w:sz w:val="12"/>
      <w:szCs w:val="12"/>
      <w:lang w:val="ru-RU" w:eastAsia="ru-RU" w:bidi="ar-SA"/>
    </w:rPr>
  </w:style>
  <w:style w:type="paragraph" w:customStyle="1" w:styleId="Style4">
    <w:name w:val="Style4"/>
    <w:basedOn w:val="a7"/>
    <w:rsid w:val="00B66A4C"/>
    <w:pPr>
      <w:jc w:val="center"/>
    </w:pPr>
    <w:rPr>
      <w:sz w:val="24"/>
      <w:szCs w:val="24"/>
    </w:rPr>
  </w:style>
  <w:style w:type="paragraph" w:customStyle="1" w:styleId="Style21">
    <w:name w:val="Style21"/>
    <w:basedOn w:val="a7"/>
    <w:rsid w:val="00B66A4C"/>
    <w:pPr>
      <w:spacing w:line="312" w:lineRule="exact"/>
      <w:ind w:firstLine="547"/>
      <w:jc w:val="both"/>
    </w:pPr>
    <w:rPr>
      <w:sz w:val="24"/>
      <w:szCs w:val="24"/>
    </w:rPr>
  </w:style>
  <w:style w:type="character" w:customStyle="1" w:styleId="FontStyle34">
    <w:name w:val="Font Style34"/>
    <w:basedOn w:val="a8"/>
    <w:rsid w:val="00B66A4C"/>
    <w:rPr>
      <w:rFonts w:ascii="Times New Roman" w:hAnsi="Times New Roman" w:cs="Times New Roman"/>
      <w:b/>
      <w:bCs/>
      <w:sz w:val="22"/>
      <w:szCs w:val="22"/>
    </w:rPr>
  </w:style>
  <w:style w:type="paragraph" w:customStyle="1" w:styleId="Style24">
    <w:name w:val="Style24"/>
    <w:basedOn w:val="a7"/>
    <w:rsid w:val="00B66A4C"/>
    <w:pPr>
      <w:spacing w:line="314" w:lineRule="exact"/>
      <w:ind w:firstLine="523"/>
      <w:jc w:val="both"/>
    </w:pPr>
    <w:rPr>
      <w:sz w:val="24"/>
      <w:szCs w:val="24"/>
    </w:rPr>
  </w:style>
  <w:style w:type="character" w:customStyle="1" w:styleId="afe">
    <w:name w:val="Знак Знак"/>
    <w:basedOn w:val="a8"/>
    <w:rsid w:val="00B66A4C"/>
    <w:rPr>
      <w:rFonts w:cs="Times New Roman"/>
      <w:b/>
      <w:bCs/>
      <w:sz w:val="12"/>
      <w:szCs w:val="12"/>
      <w:lang w:val="ru-RU" w:eastAsia="ru-RU" w:bidi="ar-SA"/>
    </w:rPr>
  </w:style>
  <w:style w:type="paragraph" w:customStyle="1" w:styleId="Style1">
    <w:name w:val="Style1"/>
    <w:basedOn w:val="a7"/>
    <w:rsid w:val="00B66A4C"/>
    <w:pPr>
      <w:jc w:val="both"/>
    </w:pPr>
    <w:rPr>
      <w:sz w:val="24"/>
      <w:szCs w:val="24"/>
    </w:rPr>
  </w:style>
  <w:style w:type="paragraph" w:customStyle="1" w:styleId="Style2">
    <w:name w:val="Style2"/>
    <w:basedOn w:val="a7"/>
    <w:rsid w:val="00B66A4C"/>
    <w:pPr>
      <w:spacing w:line="312" w:lineRule="exact"/>
      <w:jc w:val="center"/>
    </w:pPr>
    <w:rPr>
      <w:sz w:val="24"/>
      <w:szCs w:val="24"/>
    </w:rPr>
  </w:style>
  <w:style w:type="paragraph" w:customStyle="1" w:styleId="Style6">
    <w:name w:val="Style6"/>
    <w:basedOn w:val="a7"/>
    <w:rsid w:val="00B66A4C"/>
    <w:pPr>
      <w:jc w:val="center"/>
    </w:pPr>
    <w:rPr>
      <w:sz w:val="24"/>
      <w:szCs w:val="24"/>
    </w:rPr>
  </w:style>
  <w:style w:type="paragraph" w:customStyle="1" w:styleId="Style12">
    <w:name w:val="Style12"/>
    <w:basedOn w:val="a7"/>
    <w:rsid w:val="00B66A4C"/>
    <w:pPr>
      <w:spacing w:line="319" w:lineRule="exact"/>
      <w:ind w:firstLine="682"/>
    </w:pPr>
    <w:rPr>
      <w:sz w:val="24"/>
      <w:szCs w:val="24"/>
    </w:rPr>
  </w:style>
  <w:style w:type="paragraph" w:customStyle="1" w:styleId="Style20">
    <w:name w:val="Style20"/>
    <w:basedOn w:val="a7"/>
    <w:rsid w:val="00B66A4C"/>
    <w:rPr>
      <w:sz w:val="24"/>
      <w:szCs w:val="24"/>
    </w:rPr>
  </w:style>
  <w:style w:type="paragraph" w:customStyle="1" w:styleId="Style26">
    <w:name w:val="Style26"/>
    <w:basedOn w:val="a7"/>
    <w:rsid w:val="00B66A4C"/>
    <w:pPr>
      <w:spacing w:line="312" w:lineRule="exact"/>
    </w:pPr>
    <w:rPr>
      <w:sz w:val="24"/>
      <w:szCs w:val="24"/>
    </w:rPr>
  </w:style>
  <w:style w:type="paragraph" w:customStyle="1" w:styleId="Style28">
    <w:name w:val="Style28"/>
    <w:basedOn w:val="a7"/>
    <w:rsid w:val="00B66A4C"/>
    <w:pPr>
      <w:spacing w:line="313" w:lineRule="exact"/>
      <w:jc w:val="both"/>
    </w:pPr>
    <w:rPr>
      <w:sz w:val="24"/>
      <w:szCs w:val="24"/>
    </w:rPr>
  </w:style>
  <w:style w:type="paragraph" w:customStyle="1" w:styleId="Style16">
    <w:name w:val="Style16"/>
    <w:basedOn w:val="a7"/>
    <w:rsid w:val="00B66A4C"/>
    <w:pPr>
      <w:spacing w:line="302" w:lineRule="exact"/>
      <w:jc w:val="both"/>
    </w:pPr>
    <w:rPr>
      <w:sz w:val="24"/>
      <w:szCs w:val="24"/>
    </w:rPr>
  </w:style>
  <w:style w:type="paragraph" w:customStyle="1" w:styleId="Style22">
    <w:name w:val="Style22"/>
    <w:basedOn w:val="a7"/>
    <w:rsid w:val="00B66A4C"/>
    <w:rPr>
      <w:sz w:val="24"/>
      <w:szCs w:val="24"/>
    </w:rPr>
  </w:style>
  <w:style w:type="paragraph" w:customStyle="1" w:styleId="aff">
    <w:name w:val="Знак"/>
    <w:basedOn w:val="a7"/>
    <w:rsid w:val="00B66A4C"/>
    <w:pPr>
      <w:widowControl/>
      <w:autoSpaceDE/>
      <w:autoSpaceDN/>
      <w:adjustRightInd/>
      <w:spacing w:after="160" w:line="240" w:lineRule="exact"/>
    </w:pPr>
    <w:rPr>
      <w:rFonts w:ascii="Verdana" w:hAnsi="Verdana" w:cs="Verdana"/>
      <w:lang w:val="en-US" w:eastAsia="en-US"/>
    </w:rPr>
  </w:style>
  <w:style w:type="paragraph" w:customStyle="1" w:styleId="Style8">
    <w:name w:val="Style8"/>
    <w:basedOn w:val="a7"/>
    <w:rsid w:val="00B66A4C"/>
    <w:rPr>
      <w:sz w:val="24"/>
      <w:szCs w:val="24"/>
    </w:rPr>
  </w:style>
  <w:style w:type="table" w:styleId="aff0">
    <w:name w:val="Table Grid"/>
    <w:basedOn w:val="a9"/>
    <w:rsid w:val="00B66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E52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1">
    <w:name w:val="Title"/>
    <w:basedOn w:val="a7"/>
    <w:link w:val="aff2"/>
    <w:qFormat/>
    <w:rsid w:val="002E52F6"/>
    <w:pPr>
      <w:widowControl/>
      <w:autoSpaceDE/>
      <w:autoSpaceDN/>
      <w:adjustRightInd/>
      <w:jc w:val="center"/>
    </w:pPr>
    <w:rPr>
      <w:b/>
      <w:bCs/>
      <w:sz w:val="28"/>
      <w:szCs w:val="24"/>
    </w:rPr>
  </w:style>
  <w:style w:type="character" w:customStyle="1" w:styleId="aff2">
    <w:name w:val="Название Знак"/>
    <w:basedOn w:val="a8"/>
    <w:link w:val="aff1"/>
    <w:rsid w:val="002E52F6"/>
    <w:rPr>
      <w:rFonts w:ascii="Times New Roman" w:eastAsia="Times New Roman" w:hAnsi="Times New Roman" w:cs="Times New Roman"/>
      <w:b/>
      <w:bCs/>
      <w:sz w:val="28"/>
      <w:szCs w:val="24"/>
      <w:lang w:eastAsia="ru-RU"/>
    </w:rPr>
  </w:style>
  <w:style w:type="paragraph" w:styleId="22">
    <w:name w:val="Body Text 2"/>
    <w:basedOn w:val="a7"/>
    <w:link w:val="23"/>
    <w:uiPriority w:val="99"/>
    <w:semiHidden/>
    <w:unhideWhenUsed/>
    <w:rsid w:val="000A260F"/>
    <w:pPr>
      <w:spacing w:after="120" w:line="480" w:lineRule="auto"/>
    </w:pPr>
  </w:style>
  <w:style w:type="character" w:customStyle="1" w:styleId="23">
    <w:name w:val="Основной текст 2 Знак"/>
    <w:basedOn w:val="a8"/>
    <w:link w:val="22"/>
    <w:uiPriority w:val="99"/>
    <w:semiHidden/>
    <w:rsid w:val="000A260F"/>
    <w:rPr>
      <w:rFonts w:ascii="Times New Roman" w:eastAsia="Times New Roman" w:hAnsi="Times New Roman" w:cs="Times New Roman"/>
      <w:sz w:val="20"/>
      <w:szCs w:val="20"/>
      <w:lang w:eastAsia="ru-RU"/>
    </w:rPr>
  </w:style>
  <w:style w:type="character" w:styleId="aff3">
    <w:name w:val="annotation reference"/>
    <w:basedOn w:val="a8"/>
    <w:semiHidden/>
    <w:unhideWhenUsed/>
    <w:rsid w:val="00FF61DD"/>
    <w:rPr>
      <w:sz w:val="16"/>
      <w:szCs w:val="16"/>
    </w:rPr>
  </w:style>
  <w:style w:type="paragraph" w:styleId="aff4">
    <w:name w:val="annotation text"/>
    <w:basedOn w:val="a7"/>
    <w:link w:val="aff5"/>
    <w:semiHidden/>
    <w:unhideWhenUsed/>
    <w:rsid w:val="00FF61DD"/>
  </w:style>
  <w:style w:type="character" w:customStyle="1" w:styleId="aff5">
    <w:name w:val="Текст примечания Знак"/>
    <w:basedOn w:val="a8"/>
    <w:link w:val="aff4"/>
    <w:uiPriority w:val="99"/>
    <w:semiHidden/>
    <w:rsid w:val="00FF61DD"/>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FF61DD"/>
    <w:rPr>
      <w:b/>
      <w:bCs/>
    </w:rPr>
  </w:style>
  <w:style w:type="character" w:customStyle="1" w:styleId="aff7">
    <w:name w:val="Тема примечания Знак"/>
    <w:basedOn w:val="aff5"/>
    <w:link w:val="aff6"/>
    <w:uiPriority w:val="99"/>
    <w:semiHidden/>
    <w:rsid w:val="00FF61DD"/>
    <w:rPr>
      <w:b/>
      <w:bCs/>
    </w:rPr>
  </w:style>
  <w:style w:type="character" w:customStyle="1" w:styleId="name">
    <w:name w:val="name"/>
    <w:basedOn w:val="a8"/>
    <w:rsid w:val="006A1EC7"/>
  </w:style>
  <w:style w:type="character" w:styleId="aff8">
    <w:name w:val="Emphasis"/>
    <w:uiPriority w:val="20"/>
    <w:qFormat/>
    <w:rsid w:val="00371010"/>
    <w:rPr>
      <w:i/>
      <w:iCs/>
    </w:rPr>
  </w:style>
  <w:style w:type="paragraph" w:customStyle="1" w:styleId="13">
    <w:name w:val="Обычный1"/>
    <w:link w:val="13"/>
    <w:qFormat/>
    <w:rsid w:val="001C6D77"/>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7"/>
    <w:link w:val="32"/>
    <w:unhideWhenUsed/>
    <w:rsid w:val="00FC01CA"/>
    <w:pPr>
      <w:spacing w:after="120"/>
      <w:ind w:left="283"/>
    </w:pPr>
    <w:rPr>
      <w:sz w:val="16"/>
      <w:szCs w:val="16"/>
    </w:rPr>
  </w:style>
  <w:style w:type="character" w:customStyle="1" w:styleId="32">
    <w:name w:val="Основной текст с отступом 3 Знак"/>
    <w:basedOn w:val="a8"/>
    <w:link w:val="31"/>
    <w:uiPriority w:val="99"/>
    <w:semiHidden/>
    <w:rsid w:val="00FC01CA"/>
    <w:rPr>
      <w:rFonts w:ascii="Times New Roman" w:eastAsia="Times New Roman" w:hAnsi="Times New Roman" w:cs="Times New Roman"/>
      <w:sz w:val="16"/>
      <w:szCs w:val="16"/>
      <w:lang w:eastAsia="ru-RU"/>
    </w:rPr>
  </w:style>
  <w:style w:type="paragraph" w:customStyle="1" w:styleId="ConsNonformat">
    <w:name w:val="ConsNonformat"/>
    <w:rsid w:val="00FC01C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1">
    <w:name w:val="Д_Раздел"/>
    <w:basedOn w:val="a7"/>
    <w:next w:val="a2"/>
    <w:autoRedefine/>
    <w:rsid w:val="00FC01CA"/>
    <w:pPr>
      <w:widowControl/>
      <w:numPr>
        <w:ilvl w:val="1"/>
        <w:numId w:val="3"/>
      </w:numPr>
      <w:autoSpaceDE/>
      <w:autoSpaceDN/>
      <w:adjustRightInd/>
      <w:spacing w:before="240" w:after="120"/>
    </w:pPr>
    <w:rPr>
      <w:rFonts w:ascii="Arial" w:hAnsi="Arial" w:cs="Arial"/>
      <w:b/>
      <w:sz w:val="28"/>
      <w:szCs w:val="28"/>
    </w:rPr>
  </w:style>
  <w:style w:type="paragraph" w:customStyle="1" w:styleId="a0">
    <w:name w:val="Д_Глава"/>
    <w:basedOn w:val="a7"/>
    <w:next w:val="a1"/>
    <w:rsid w:val="00FC01CA"/>
    <w:pPr>
      <w:widowControl/>
      <w:numPr>
        <w:numId w:val="3"/>
      </w:numPr>
      <w:autoSpaceDE/>
      <w:autoSpaceDN/>
      <w:adjustRightInd/>
      <w:spacing w:before="240" w:after="120"/>
    </w:pPr>
    <w:rPr>
      <w:rFonts w:ascii="Arial" w:hAnsi="Arial" w:cs="Arial"/>
      <w:b/>
      <w:sz w:val="28"/>
      <w:szCs w:val="28"/>
    </w:rPr>
  </w:style>
  <w:style w:type="paragraph" w:customStyle="1" w:styleId="a2">
    <w:name w:val="Д_Статья"/>
    <w:basedOn w:val="a7"/>
    <w:next w:val="a3"/>
    <w:autoRedefine/>
    <w:rsid w:val="00FC01CA"/>
    <w:pPr>
      <w:keepNext/>
      <w:keepLines/>
      <w:widowControl/>
      <w:numPr>
        <w:ilvl w:val="2"/>
        <w:numId w:val="3"/>
      </w:numPr>
      <w:autoSpaceDE/>
      <w:autoSpaceDN/>
      <w:adjustRightInd/>
      <w:spacing w:before="240" w:after="120"/>
      <w:jc w:val="both"/>
    </w:pPr>
    <w:rPr>
      <w:rFonts w:ascii="Arial Narrow" w:hAnsi="Arial Narrow"/>
      <w:b/>
      <w:sz w:val="24"/>
      <w:szCs w:val="24"/>
    </w:rPr>
  </w:style>
  <w:style w:type="paragraph" w:customStyle="1" w:styleId="a3">
    <w:name w:val="Д_СтПункт№"/>
    <w:basedOn w:val="a7"/>
    <w:rsid w:val="00FC01CA"/>
    <w:pPr>
      <w:widowControl/>
      <w:numPr>
        <w:ilvl w:val="3"/>
        <w:numId w:val="3"/>
      </w:numPr>
      <w:autoSpaceDE/>
      <w:autoSpaceDN/>
      <w:adjustRightInd/>
      <w:spacing w:after="120"/>
    </w:pPr>
    <w:rPr>
      <w:rFonts w:ascii="Arial Narrow" w:hAnsi="Arial Narrow"/>
      <w:sz w:val="24"/>
      <w:szCs w:val="24"/>
    </w:rPr>
  </w:style>
  <w:style w:type="paragraph" w:customStyle="1" w:styleId="a4">
    <w:name w:val="Д_СтПунктБ№"/>
    <w:basedOn w:val="a7"/>
    <w:rsid w:val="00FC01CA"/>
    <w:pPr>
      <w:widowControl/>
      <w:numPr>
        <w:ilvl w:val="4"/>
        <w:numId w:val="3"/>
      </w:numPr>
      <w:autoSpaceDE/>
      <w:autoSpaceDN/>
      <w:adjustRightInd/>
      <w:spacing w:after="120"/>
    </w:pPr>
    <w:rPr>
      <w:rFonts w:ascii="Arial Narrow" w:hAnsi="Arial Narrow"/>
      <w:sz w:val="24"/>
      <w:szCs w:val="24"/>
    </w:rPr>
  </w:style>
  <w:style w:type="paragraph" w:customStyle="1" w:styleId="a5">
    <w:name w:val="Д_СтПунктП№"/>
    <w:basedOn w:val="a7"/>
    <w:rsid w:val="00FC01CA"/>
    <w:pPr>
      <w:widowControl/>
      <w:numPr>
        <w:ilvl w:val="5"/>
        <w:numId w:val="3"/>
      </w:numPr>
      <w:autoSpaceDE/>
      <w:autoSpaceDN/>
      <w:adjustRightInd/>
      <w:spacing w:after="120"/>
    </w:pPr>
    <w:rPr>
      <w:rFonts w:ascii="Arial Narrow" w:hAnsi="Arial Narrow"/>
      <w:sz w:val="24"/>
      <w:szCs w:val="24"/>
    </w:rPr>
  </w:style>
  <w:style w:type="paragraph" w:customStyle="1" w:styleId="a6">
    <w:name w:val="Д_СтПунктПб№"/>
    <w:basedOn w:val="a7"/>
    <w:rsid w:val="00FC01CA"/>
    <w:pPr>
      <w:widowControl/>
      <w:numPr>
        <w:ilvl w:val="6"/>
        <w:numId w:val="3"/>
      </w:numPr>
      <w:autoSpaceDE/>
      <w:autoSpaceDN/>
      <w:adjustRightInd/>
      <w:spacing w:after="120"/>
    </w:pPr>
    <w:rPr>
      <w:rFonts w:ascii="Arial Narrow" w:hAnsi="Arial Narrow"/>
      <w:sz w:val="24"/>
      <w:szCs w:val="24"/>
    </w:rPr>
  </w:style>
  <w:style w:type="paragraph" w:customStyle="1" w:styleId="24">
    <w:name w:val="Абзац списка2"/>
    <w:basedOn w:val="a7"/>
    <w:rsid w:val="007F2747"/>
    <w:pPr>
      <w:widowControl/>
      <w:autoSpaceDE/>
      <w:autoSpaceDN/>
      <w:adjustRightInd/>
      <w:ind w:left="720"/>
      <w:contextualSpacing/>
    </w:pPr>
    <w:rPr>
      <w:rFonts w:eastAsia="Calibri"/>
      <w:sz w:val="24"/>
      <w:szCs w:val="24"/>
    </w:rPr>
  </w:style>
  <w:style w:type="character" w:customStyle="1" w:styleId="40">
    <w:name w:val="Знак Знак4"/>
    <w:basedOn w:val="a8"/>
    <w:locked/>
    <w:rsid w:val="007F2747"/>
    <w:rPr>
      <w:b/>
      <w:bCs/>
      <w:sz w:val="12"/>
      <w:szCs w:val="12"/>
      <w:lang w:val="ru-RU" w:eastAsia="ru-RU" w:bidi="ar-SA"/>
    </w:rPr>
  </w:style>
  <w:style w:type="paragraph" w:customStyle="1" w:styleId="aff9">
    <w:name w:val="Знак"/>
    <w:basedOn w:val="a7"/>
    <w:rsid w:val="007F2747"/>
    <w:pPr>
      <w:widowControl/>
      <w:autoSpaceDE/>
      <w:autoSpaceDN/>
      <w:adjustRightInd/>
      <w:spacing w:after="160" w:line="240" w:lineRule="exact"/>
    </w:pPr>
    <w:rPr>
      <w:rFonts w:ascii="Verdana" w:hAnsi="Verdana" w:cs="Verdana"/>
      <w:lang w:val="en-US" w:eastAsia="en-US"/>
    </w:rPr>
  </w:style>
  <w:style w:type="paragraph" w:styleId="25">
    <w:name w:val="Body Text Indent 2"/>
    <w:basedOn w:val="a7"/>
    <w:link w:val="26"/>
    <w:rsid w:val="00B125A0"/>
    <w:pPr>
      <w:widowControl/>
      <w:autoSpaceDE/>
      <w:autoSpaceDN/>
      <w:adjustRightInd/>
      <w:spacing w:after="120" w:line="480" w:lineRule="auto"/>
      <w:ind w:left="283"/>
    </w:pPr>
    <w:rPr>
      <w:sz w:val="24"/>
      <w:szCs w:val="24"/>
    </w:rPr>
  </w:style>
  <w:style w:type="character" w:customStyle="1" w:styleId="26">
    <w:name w:val="Основной текст с отступом 2 Знак"/>
    <w:basedOn w:val="a8"/>
    <w:link w:val="25"/>
    <w:rsid w:val="00B125A0"/>
    <w:rPr>
      <w:rFonts w:ascii="Times New Roman" w:eastAsia="Times New Roman" w:hAnsi="Times New Roman" w:cs="Times New Roman"/>
      <w:sz w:val="24"/>
      <w:szCs w:val="24"/>
      <w:lang w:eastAsia="ru-RU"/>
    </w:rPr>
  </w:style>
  <w:style w:type="character" w:customStyle="1" w:styleId="grame">
    <w:name w:val="grame"/>
    <w:basedOn w:val="a8"/>
    <w:rsid w:val="00B125A0"/>
  </w:style>
  <w:style w:type="numbering" w:customStyle="1" w:styleId="a">
    <w:name w:val="Д_Стиль"/>
    <w:rsid w:val="00B125A0"/>
    <w:pPr>
      <w:numPr>
        <w:numId w:val="1"/>
      </w:numPr>
    </w:pPr>
  </w:style>
</w:styles>
</file>

<file path=word/webSettings.xml><?xml version="1.0" encoding="utf-8"?>
<w:webSettings xmlns:r="http://schemas.openxmlformats.org/officeDocument/2006/relationships" xmlns:w="http://schemas.openxmlformats.org/wordprocessingml/2006/main">
  <w:divs>
    <w:div w:id="103572246">
      <w:bodyDiv w:val="1"/>
      <w:marLeft w:val="0"/>
      <w:marRight w:val="0"/>
      <w:marTop w:val="0"/>
      <w:marBottom w:val="0"/>
      <w:divBdr>
        <w:top w:val="none" w:sz="0" w:space="0" w:color="auto"/>
        <w:left w:val="none" w:sz="0" w:space="0" w:color="auto"/>
        <w:bottom w:val="none" w:sz="0" w:space="0" w:color="auto"/>
        <w:right w:val="none" w:sz="0" w:space="0" w:color="auto"/>
      </w:divBdr>
    </w:div>
    <w:div w:id="148592867">
      <w:bodyDiv w:val="1"/>
      <w:marLeft w:val="0"/>
      <w:marRight w:val="0"/>
      <w:marTop w:val="0"/>
      <w:marBottom w:val="0"/>
      <w:divBdr>
        <w:top w:val="none" w:sz="0" w:space="0" w:color="auto"/>
        <w:left w:val="none" w:sz="0" w:space="0" w:color="auto"/>
        <w:bottom w:val="none" w:sz="0" w:space="0" w:color="auto"/>
        <w:right w:val="none" w:sz="0" w:space="0" w:color="auto"/>
      </w:divBdr>
    </w:div>
    <w:div w:id="169682069">
      <w:bodyDiv w:val="1"/>
      <w:marLeft w:val="0"/>
      <w:marRight w:val="0"/>
      <w:marTop w:val="0"/>
      <w:marBottom w:val="0"/>
      <w:divBdr>
        <w:top w:val="none" w:sz="0" w:space="0" w:color="auto"/>
        <w:left w:val="none" w:sz="0" w:space="0" w:color="auto"/>
        <w:bottom w:val="none" w:sz="0" w:space="0" w:color="auto"/>
        <w:right w:val="none" w:sz="0" w:space="0" w:color="auto"/>
      </w:divBdr>
    </w:div>
    <w:div w:id="238710280">
      <w:bodyDiv w:val="1"/>
      <w:marLeft w:val="0"/>
      <w:marRight w:val="0"/>
      <w:marTop w:val="0"/>
      <w:marBottom w:val="0"/>
      <w:divBdr>
        <w:top w:val="none" w:sz="0" w:space="0" w:color="auto"/>
        <w:left w:val="none" w:sz="0" w:space="0" w:color="auto"/>
        <w:bottom w:val="none" w:sz="0" w:space="0" w:color="auto"/>
        <w:right w:val="none" w:sz="0" w:space="0" w:color="auto"/>
      </w:divBdr>
    </w:div>
    <w:div w:id="339544750">
      <w:bodyDiv w:val="1"/>
      <w:marLeft w:val="0"/>
      <w:marRight w:val="0"/>
      <w:marTop w:val="0"/>
      <w:marBottom w:val="0"/>
      <w:divBdr>
        <w:top w:val="none" w:sz="0" w:space="0" w:color="auto"/>
        <w:left w:val="none" w:sz="0" w:space="0" w:color="auto"/>
        <w:bottom w:val="none" w:sz="0" w:space="0" w:color="auto"/>
        <w:right w:val="none" w:sz="0" w:space="0" w:color="auto"/>
      </w:divBdr>
    </w:div>
    <w:div w:id="345329908">
      <w:bodyDiv w:val="1"/>
      <w:marLeft w:val="0"/>
      <w:marRight w:val="0"/>
      <w:marTop w:val="0"/>
      <w:marBottom w:val="0"/>
      <w:divBdr>
        <w:top w:val="none" w:sz="0" w:space="0" w:color="auto"/>
        <w:left w:val="none" w:sz="0" w:space="0" w:color="auto"/>
        <w:bottom w:val="none" w:sz="0" w:space="0" w:color="auto"/>
        <w:right w:val="none" w:sz="0" w:space="0" w:color="auto"/>
      </w:divBdr>
    </w:div>
    <w:div w:id="368997166">
      <w:bodyDiv w:val="1"/>
      <w:marLeft w:val="0"/>
      <w:marRight w:val="0"/>
      <w:marTop w:val="0"/>
      <w:marBottom w:val="0"/>
      <w:divBdr>
        <w:top w:val="none" w:sz="0" w:space="0" w:color="auto"/>
        <w:left w:val="none" w:sz="0" w:space="0" w:color="auto"/>
        <w:bottom w:val="none" w:sz="0" w:space="0" w:color="auto"/>
        <w:right w:val="none" w:sz="0" w:space="0" w:color="auto"/>
      </w:divBdr>
    </w:div>
    <w:div w:id="421414002">
      <w:bodyDiv w:val="1"/>
      <w:marLeft w:val="0"/>
      <w:marRight w:val="0"/>
      <w:marTop w:val="0"/>
      <w:marBottom w:val="0"/>
      <w:divBdr>
        <w:top w:val="none" w:sz="0" w:space="0" w:color="auto"/>
        <w:left w:val="none" w:sz="0" w:space="0" w:color="auto"/>
        <w:bottom w:val="none" w:sz="0" w:space="0" w:color="auto"/>
        <w:right w:val="none" w:sz="0" w:space="0" w:color="auto"/>
      </w:divBdr>
    </w:div>
    <w:div w:id="540089987">
      <w:bodyDiv w:val="1"/>
      <w:marLeft w:val="0"/>
      <w:marRight w:val="0"/>
      <w:marTop w:val="0"/>
      <w:marBottom w:val="0"/>
      <w:divBdr>
        <w:top w:val="none" w:sz="0" w:space="0" w:color="auto"/>
        <w:left w:val="none" w:sz="0" w:space="0" w:color="auto"/>
        <w:bottom w:val="none" w:sz="0" w:space="0" w:color="auto"/>
        <w:right w:val="none" w:sz="0" w:space="0" w:color="auto"/>
      </w:divBdr>
      <w:divsChild>
        <w:div w:id="1902907514">
          <w:marLeft w:val="0"/>
          <w:marRight w:val="0"/>
          <w:marTop w:val="0"/>
          <w:marBottom w:val="0"/>
          <w:divBdr>
            <w:top w:val="none" w:sz="0" w:space="0" w:color="auto"/>
            <w:left w:val="none" w:sz="0" w:space="0" w:color="auto"/>
            <w:bottom w:val="none" w:sz="0" w:space="0" w:color="auto"/>
            <w:right w:val="none" w:sz="0" w:space="0" w:color="auto"/>
          </w:divBdr>
        </w:div>
      </w:divsChild>
    </w:div>
    <w:div w:id="633829261">
      <w:bodyDiv w:val="1"/>
      <w:marLeft w:val="0"/>
      <w:marRight w:val="0"/>
      <w:marTop w:val="0"/>
      <w:marBottom w:val="0"/>
      <w:divBdr>
        <w:top w:val="none" w:sz="0" w:space="0" w:color="auto"/>
        <w:left w:val="none" w:sz="0" w:space="0" w:color="auto"/>
        <w:bottom w:val="none" w:sz="0" w:space="0" w:color="auto"/>
        <w:right w:val="none" w:sz="0" w:space="0" w:color="auto"/>
      </w:divBdr>
    </w:div>
    <w:div w:id="846602411">
      <w:bodyDiv w:val="1"/>
      <w:marLeft w:val="0"/>
      <w:marRight w:val="0"/>
      <w:marTop w:val="0"/>
      <w:marBottom w:val="0"/>
      <w:divBdr>
        <w:top w:val="none" w:sz="0" w:space="0" w:color="auto"/>
        <w:left w:val="none" w:sz="0" w:space="0" w:color="auto"/>
        <w:bottom w:val="none" w:sz="0" w:space="0" w:color="auto"/>
        <w:right w:val="none" w:sz="0" w:space="0" w:color="auto"/>
      </w:divBdr>
    </w:div>
    <w:div w:id="849565270">
      <w:bodyDiv w:val="1"/>
      <w:marLeft w:val="0"/>
      <w:marRight w:val="0"/>
      <w:marTop w:val="0"/>
      <w:marBottom w:val="0"/>
      <w:divBdr>
        <w:top w:val="none" w:sz="0" w:space="0" w:color="auto"/>
        <w:left w:val="none" w:sz="0" w:space="0" w:color="auto"/>
        <w:bottom w:val="none" w:sz="0" w:space="0" w:color="auto"/>
        <w:right w:val="none" w:sz="0" w:space="0" w:color="auto"/>
      </w:divBdr>
    </w:div>
    <w:div w:id="922030830">
      <w:bodyDiv w:val="1"/>
      <w:marLeft w:val="0"/>
      <w:marRight w:val="0"/>
      <w:marTop w:val="0"/>
      <w:marBottom w:val="0"/>
      <w:divBdr>
        <w:top w:val="none" w:sz="0" w:space="0" w:color="auto"/>
        <w:left w:val="none" w:sz="0" w:space="0" w:color="auto"/>
        <w:bottom w:val="none" w:sz="0" w:space="0" w:color="auto"/>
        <w:right w:val="none" w:sz="0" w:space="0" w:color="auto"/>
      </w:divBdr>
    </w:div>
    <w:div w:id="932782439">
      <w:bodyDiv w:val="1"/>
      <w:marLeft w:val="0"/>
      <w:marRight w:val="0"/>
      <w:marTop w:val="0"/>
      <w:marBottom w:val="0"/>
      <w:divBdr>
        <w:top w:val="none" w:sz="0" w:space="0" w:color="auto"/>
        <w:left w:val="none" w:sz="0" w:space="0" w:color="auto"/>
        <w:bottom w:val="none" w:sz="0" w:space="0" w:color="auto"/>
        <w:right w:val="none" w:sz="0" w:space="0" w:color="auto"/>
      </w:divBdr>
    </w:div>
    <w:div w:id="990135040">
      <w:bodyDiv w:val="1"/>
      <w:marLeft w:val="0"/>
      <w:marRight w:val="0"/>
      <w:marTop w:val="0"/>
      <w:marBottom w:val="0"/>
      <w:divBdr>
        <w:top w:val="none" w:sz="0" w:space="0" w:color="auto"/>
        <w:left w:val="none" w:sz="0" w:space="0" w:color="auto"/>
        <w:bottom w:val="none" w:sz="0" w:space="0" w:color="auto"/>
        <w:right w:val="none" w:sz="0" w:space="0" w:color="auto"/>
      </w:divBdr>
    </w:div>
    <w:div w:id="1049646706">
      <w:bodyDiv w:val="1"/>
      <w:marLeft w:val="0"/>
      <w:marRight w:val="0"/>
      <w:marTop w:val="0"/>
      <w:marBottom w:val="0"/>
      <w:divBdr>
        <w:top w:val="none" w:sz="0" w:space="0" w:color="auto"/>
        <w:left w:val="none" w:sz="0" w:space="0" w:color="auto"/>
        <w:bottom w:val="none" w:sz="0" w:space="0" w:color="auto"/>
        <w:right w:val="none" w:sz="0" w:space="0" w:color="auto"/>
      </w:divBdr>
    </w:div>
    <w:div w:id="1121412065">
      <w:bodyDiv w:val="1"/>
      <w:marLeft w:val="0"/>
      <w:marRight w:val="0"/>
      <w:marTop w:val="0"/>
      <w:marBottom w:val="0"/>
      <w:divBdr>
        <w:top w:val="none" w:sz="0" w:space="0" w:color="auto"/>
        <w:left w:val="none" w:sz="0" w:space="0" w:color="auto"/>
        <w:bottom w:val="none" w:sz="0" w:space="0" w:color="auto"/>
        <w:right w:val="none" w:sz="0" w:space="0" w:color="auto"/>
      </w:divBdr>
    </w:div>
    <w:div w:id="1156410174">
      <w:bodyDiv w:val="1"/>
      <w:marLeft w:val="0"/>
      <w:marRight w:val="0"/>
      <w:marTop w:val="0"/>
      <w:marBottom w:val="0"/>
      <w:divBdr>
        <w:top w:val="none" w:sz="0" w:space="0" w:color="auto"/>
        <w:left w:val="none" w:sz="0" w:space="0" w:color="auto"/>
        <w:bottom w:val="none" w:sz="0" w:space="0" w:color="auto"/>
        <w:right w:val="none" w:sz="0" w:space="0" w:color="auto"/>
      </w:divBdr>
    </w:div>
    <w:div w:id="1247226633">
      <w:bodyDiv w:val="1"/>
      <w:marLeft w:val="0"/>
      <w:marRight w:val="0"/>
      <w:marTop w:val="0"/>
      <w:marBottom w:val="0"/>
      <w:divBdr>
        <w:top w:val="none" w:sz="0" w:space="0" w:color="auto"/>
        <w:left w:val="none" w:sz="0" w:space="0" w:color="auto"/>
        <w:bottom w:val="none" w:sz="0" w:space="0" w:color="auto"/>
        <w:right w:val="none" w:sz="0" w:space="0" w:color="auto"/>
      </w:divBdr>
    </w:div>
    <w:div w:id="1262492480">
      <w:bodyDiv w:val="1"/>
      <w:marLeft w:val="0"/>
      <w:marRight w:val="0"/>
      <w:marTop w:val="0"/>
      <w:marBottom w:val="0"/>
      <w:divBdr>
        <w:top w:val="none" w:sz="0" w:space="0" w:color="auto"/>
        <w:left w:val="none" w:sz="0" w:space="0" w:color="auto"/>
        <w:bottom w:val="none" w:sz="0" w:space="0" w:color="auto"/>
        <w:right w:val="none" w:sz="0" w:space="0" w:color="auto"/>
      </w:divBdr>
    </w:div>
    <w:div w:id="1271742119">
      <w:bodyDiv w:val="1"/>
      <w:marLeft w:val="0"/>
      <w:marRight w:val="0"/>
      <w:marTop w:val="0"/>
      <w:marBottom w:val="0"/>
      <w:divBdr>
        <w:top w:val="none" w:sz="0" w:space="0" w:color="auto"/>
        <w:left w:val="none" w:sz="0" w:space="0" w:color="auto"/>
        <w:bottom w:val="none" w:sz="0" w:space="0" w:color="auto"/>
        <w:right w:val="none" w:sz="0" w:space="0" w:color="auto"/>
      </w:divBdr>
    </w:div>
    <w:div w:id="1336375023">
      <w:bodyDiv w:val="1"/>
      <w:marLeft w:val="0"/>
      <w:marRight w:val="0"/>
      <w:marTop w:val="0"/>
      <w:marBottom w:val="0"/>
      <w:divBdr>
        <w:top w:val="none" w:sz="0" w:space="0" w:color="auto"/>
        <w:left w:val="none" w:sz="0" w:space="0" w:color="auto"/>
        <w:bottom w:val="none" w:sz="0" w:space="0" w:color="auto"/>
        <w:right w:val="none" w:sz="0" w:space="0" w:color="auto"/>
      </w:divBdr>
    </w:div>
    <w:div w:id="1392195017">
      <w:bodyDiv w:val="1"/>
      <w:marLeft w:val="0"/>
      <w:marRight w:val="0"/>
      <w:marTop w:val="0"/>
      <w:marBottom w:val="0"/>
      <w:divBdr>
        <w:top w:val="none" w:sz="0" w:space="0" w:color="auto"/>
        <w:left w:val="none" w:sz="0" w:space="0" w:color="auto"/>
        <w:bottom w:val="none" w:sz="0" w:space="0" w:color="auto"/>
        <w:right w:val="none" w:sz="0" w:space="0" w:color="auto"/>
      </w:divBdr>
    </w:div>
    <w:div w:id="1415123124">
      <w:bodyDiv w:val="1"/>
      <w:marLeft w:val="0"/>
      <w:marRight w:val="0"/>
      <w:marTop w:val="0"/>
      <w:marBottom w:val="0"/>
      <w:divBdr>
        <w:top w:val="none" w:sz="0" w:space="0" w:color="auto"/>
        <w:left w:val="none" w:sz="0" w:space="0" w:color="auto"/>
        <w:bottom w:val="none" w:sz="0" w:space="0" w:color="auto"/>
        <w:right w:val="none" w:sz="0" w:space="0" w:color="auto"/>
      </w:divBdr>
    </w:div>
    <w:div w:id="1677033160">
      <w:bodyDiv w:val="1"/>
      <w:marLeft w:val="0"/>
      <w:marRight w:val="0"/>
      <w:marTop w:val="0"/>
      <w:marBottom w:val="0"/>
      <w:divBdr>
        <w:top w:val="none" w:sz="0" w:space="0" w:color="auto"/>
        <w:left w:val="none" w:sz="0" w:space="0" w:color="auto"/>
        <w:bottom w:val="none" w:sz="0" w:space="0" w:color="auto"/>
        <w:right w:val="none" w:sz="0" w:space="0" w:color="auto"/>
      </w:divBdr>
    </w:div>
    <w:div w:id="1843011578">
      <w:bodyDiv w:val="1"/>
      <w:marLeft w:val="0"/>
      <w:marRight w:val="0"/>
      <w:marTop w:val="0"/>
      <w:marBottom w:val="0"/>
      <w:divBdr>
        <w:top w:val="none" w:sz="0" w:space="0" w:color="auto"/>
        <w:left w:val="none" w:sz="0" w:space="0" w:color="auto"/>
        <w:bottom w:val="none" w:sz="0" w:space="0" w:color="auto"/>
        <w:right w:val="none" w:sz="0" w:space="0" w:color="auto"/>
      </w:divBdr>
    </w:div>
    <w:div w:id="1897207135">
      <w:bodyDiv w:val="1"/>
      <w:marLeft w:val="0"/>
      <w:marRight w:val="0"/>
      <w:marTop w:val="0"/>
      <w:marBottom w:val="0"/>
      <w:divBdr>
        <w:top w:val="none" w:sz="0" w:space="0" w:color="auto"/>
        <w:left w:val="none" w:sz="0" w:space="0" w:color="auto"/>
        <w:bottom w:val="none" w:sz="0" w:space="0" w:color="auto"/>
        <w:right w:val="none" w:sz="0" w:space="0" w:color="auto"/>
      </w:divBdr>
    </w:div>
    <w:div w:id="1910381217">
      <w:bodyDiv w:val="1"/>
      <w:marLeft w:val="0"/>
      <w:marRight w:val="0"/>
      <w:marTop w:val="0"/>
      <w:marBottom w:val="0"/>
      <w:divBdr>
        <w:top w:val="none" w:sz="0" w:space="0" w:color="auto"/>
        <w:left w:val="none" w:sz="0" w:space="0" w:color="auto"/>
        <w:bottom w:val="none" w:sz="0" w:space="0" w:color="auto"/>
        <w:right w:val="none" w:sz="0" w:space="0" w:color="auto"/>
      </w:divBdr>
    </w:div>
    <w:div w:id="20604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962332398DCFD73A9A66DBE2A7F7E5F457DD62FB8E02BF5B3BDEDFE1850E09E7B5651A89B3804Q22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60A01B0C80B2B4FA4A1221C387C5F4B144B617328DE795773885E972C38D4DE7F7A2FA2D0B669R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239C1-CB49-457C-B507-356520C7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16367</Words>
  <Characters>93295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2015-07-20T14:26:00Z</dcterms:created>
  <dcterms:modified xsi:type="dcterms:W3CDTF">2015-07-20T14:26:00Z</dcterms:modified>
</cp:coreProperties>
</file>