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417"/>
        <w:gridCol w:w="1560"/>
        <w:gridCol w:w="3827"/>
        <w:gridCol w:w="1808"/>
      </w:tblGrid>
      <w:tr w:rsidR="001766CE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сведений</w:t>
            </w:r>
          </w:p>
        </w:tc>
        <w:tc>
          <w:tcPr>
            <w:tcW w:w="1560" w:type="dxa"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b/>
                <w:sz w:val="20"/>
                <w:szCs w:val="20"/>
              </w:rPr>
              <w:t>Время публикации сведений</w:t>
            </w:r>
          </w:p>
        </w:tc>
        <w:tc>
          <w:tcPr>
            <w:tcW w:w="3827" w:type="dxa"/>
            <w:vAlign w:val="bottom"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1808" w:type="dxa"/>
            <w:vAlign w:val="bottom"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b/>
                <w:sz w:val="20"/>
                <w:szCs w:val="20"/>
              </w:rPr>
              <w:t>ИНН Ответчика</w:t>
            </w:r>
          </w:p>
        </w:tc>
      </w:tr>
      <w:tr w:rsidR="001766CE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А56-38255/2021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560" w:type="dxa"/>
          </w:tcPr>
          <w:p w:rsidR="001766CE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АО "ИМЦ КОНЦЕРНА "ВЕГА"</w:t>
            </w:r>
          </w:p>
        </w:tc>
        <w:tc>
          <w:tcPr>
            <w:tcW w:w="1808" w:type="dxa"/>
            <w:vAlign w:val="bottom"/>
          </w:tcPr>
          <w:p w:rsidR="001766CE" w:rsidRPr="0051575C" w:rsidRDefault="001766CE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7743084892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А56-38247/2021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ТЕХНОСЕРВИС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8609019813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А56-38241/2021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"УНИВЕРСАЛ-ЭЛЕКТРИК"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7816136866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А56-38239/2021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51575C" w:rsidRPr="0051575C" w:rsidRDefault="0051575C" w:rsidP="00515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B4" w:rsidRPr="0051575C" w:rsidRDefault="00F00DB4" w:rsidP="00515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"ЮНИОН"</w:t>
            </w:r>
          </w:p>
        </w:tc>
        <w:tc>
          <w:tcPr>
            <w:tcW w:w="1808" w:type="dxa"/>
            <w:vAlign w:val="bottom"/>
          </w:tcPr>
          <w:p w:rsidR="0051575C" w:rsidRPr="0051575C" w:rsidRDefault="0051575C" w:rsidP="00515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DB4" w:rsidRPr="0051575C" w:rsidRDefault="00F00DB4" w:rsidP="00515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7727425545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А56-115716/2020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51575C" w:rsidP="00515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Style w:val="js-rollover"/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6027138617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А56-115707/2020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НИП "ДЕЛЬТА-Т"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6027127975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А56-15717/2020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"ТЭЭФ"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7802779225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А56-83497/2019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38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39CC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 xml:space="preserve"> ТОРБА В.И.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615018267688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А56-53282/2019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АО "ЖЕЛЕЗОБЕТОН"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2631006840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А56-53281/2019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"СК МОНОЛИТ"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7814532180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А56-53280/2019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"СВЯЗЬСТРОЙПРОЕКТ"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3665087102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А56-53277/2019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"НПО "ЭСС"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7810456820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А56-53275/2019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 "ФИНПРОМ-ИНЖИНИРИНГ"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7842342777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А56-48679/2019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ЗАО "ЭНЕРГОСЕТЬСТРОЙ ИНЖИНИРИНГ"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6027129612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А56-48672/2019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"АВАНГАРД"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7801201128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А56-48661/2019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"ТЕХМОНТАЖСТРОЙ"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7814133203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А56-48654/2019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"ЛР ТЭК"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4720026546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А56-48602/2019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"СТРОЙ ЗАКАЗЧИК"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6141030658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А56-48483/2019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"ГК "СПЕЦСТРОЙ"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7814358983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А56-48380/2019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24.04.2019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"ИТС"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2312181290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А56-83735/2017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 xml:space="preserve">ООО "ДЮГ И </w:t>
            </w:r>
            <w:proofErr w:type="gram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5190311674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А56-83734/2017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АО "ЗВЕЗДА-ЭНЕРГЕТИКА"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7804149853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А56-83733/2017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"ИНДИД-ПРОЕКТ"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7806356968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А56-83732/2017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"АТЛАС"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7718981306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А56-82813/2017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"ЭНЭФ"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7806438963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А56-82810/2017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"ПСП"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7810020417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А56-82807/2017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"СТРОЙТЕХНАДЗОР"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6155044160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А56-82804/2017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"БИАЙТИ ГРУПП"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6025047795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А56-82802/2017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"СЕВЕРНАЯ ЭНЕРГЕТИЧЕСКАЯ КОМПАНИЯ"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2901192407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А56-82799/2017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"ЭПМ"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4716025331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А56-82797/2017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"НПО 122 УМР"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7811486458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А56-82796/2017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СРО ООФ "ЦЕНТР КАЧЕСТВА СТРОИТЕЛЬСТВА"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6731046234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А56-82793/2017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"ПРИОРИТЕТ-СЕРВИС"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4704077857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А56-82790/2017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2314019126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А56-82625/2017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"СТРОИТЕЛЬНЫЕ ТЕХНОЛОГИИ"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2920012201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А56-82423/2017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ТЭК"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0917023376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А56-82414/2017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 "УК "НЕВСКИЙ БЕРЕГ"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7811393806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А56-82410/2017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АО "УСМР"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5110310710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А56-82406/2017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"СТАВРОЛИТ"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2635012482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А56-82403/2017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ЗАО "СИГНИ ГРУП"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7816118666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А56-82299/2017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"ЮЖНЫЙ УКЦ ПК"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9204004842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А56-31830/2015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"СЗ ПРОЕКТНЫЙ ЦЕНТР"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3907201071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А56-31829/2015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ЛенГорСтройПроект</w:t>
            </w:r>
            <w:proofErr w:type="spellEnd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7838447008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А56-31828/2015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"СК Монолит"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7814532180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А56-26649/2015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"ПАРТНЕРБИЗНЕСГРУПП"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3525161839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А56-26641/2015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51575C" w:rsidP="00515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Style w:val="js-rollover"/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6027138617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А56-26208/2015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"ИНТЕХСЕРВИС+"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2631027801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А56-26111/2015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"СВЯЗЬСТРОЙПРОЕКТ"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3665087102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А56-70750/2014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НИП "ДЕЛЬТА-Т"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6027127975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А56-70164/2014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"Строительные технологии"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2920012201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А56-37726/2014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НПП "ЗАКОН СОХРАНЕНИЯ ЭНЕРГИИ"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6168021570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А56-24864/2014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КПИ "РЕГИОН ПРОЕКТ"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6147027732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А56-24544/2014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"ДЕНИТА"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4703008610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А56-23473/2014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"ЮГСТРОЙ-А"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6140031560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А52-1121/2014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"ГАЗИНВЕСТСТРОЙ"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6027131241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А56-21999/2014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"ССИ"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2628047188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А53-6721/2014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НПП "ЗАКОН СОХРАНЕНИЯ ЭНЕРГИИ"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6168021570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А56-16793/2014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"ИСК"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7826089478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А44-1320/2014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"КОМПАНИЯ АЛЬЯНС"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5321093870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А53-3779/2014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"ЮГСТРОЙ-А"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6140031560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А56-10348/2014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"ЦЕНТР ЭФФЕКТИВНОГО ЭНЕРГОСБЕРЕЖЕНИЯ"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7805571698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А56-10345/2014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 "ССУ-ВЕК"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7806381227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А56-9478/2014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"НТЦ "ЭНЕРГИЯ"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4705052118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А63-1605/2014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"ССИ"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2628047188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А05-1649/2014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"БАЗИС"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2905011404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А56-69620/2013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ИП Серов Р.В.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352401040808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А56-56437/2013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ЭнергоКапитал</w:t>
            </w:r>
            <w:proofErr w:type="spellEnd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3525276117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А56-53362/2013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"ОМЕГА-ЭНЕРГО"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7816532556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А21-7568/2013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Вест-СтройКомп</w:t>
            </w:r>
            <w:proofErr w:type="spellEnd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08" w:type="dxa"/>
            <w:vAlign w:val="bottom"/>
          </w:tcPr>
          <w:p w:rsidR="00F00DB4" w:rsidRPr="00F571BD" w:rsidRDefault="00F571BD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1BD">
              <w:rPr>
                <w:rFonts w:ascii="Times New Roman" w:hAnsi="Times New Roman" w:cs="Times New Roman"/>
                <w:sz w:val="20"/>
                <w:szCs w:val="20"/>
              </w:rPr>
              <w:t>3905601941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А21-7567/2013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МП  "КАЛИНИНГРАДТЕПЛОСЕТЬ"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3903003375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А56-30796/2013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"ГРАД ПЕТРОВ"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7840435641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А13-5774/2013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3839CC" w:rsidP="0038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F00DB4" w:rsidRPr="00515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Коноплев М.М.</w:t>
            </w:r>
          </w:p>
        </w:tc>
        <w:tc>
          <w:tcPr>
            <w:tcW w:w="1808" w:type="dxa"/>
            <w:vAlign w:val="bottom"/>
          </w:tcPr>
          <w:p w:rsidR="00F00DB4" w:rsidRPr="003839CC" w:rsidRDefault="003839CC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CC">
              <w:rPr>
                <w:rFonts w:ascii="Times New Roman" w:hAnsi="Times New Roman" w:cs="Times New Roman"/>
                <w:sz w:val="20"/>
                <w:szCs w:val="20"/>
              </w:rPr>
              <w:t>353000936927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А56-30426/2013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gram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 xml:space="preserve"> СМУ " ЭНЕРГОЛАЙН 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7805379232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А13-5416/2013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383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39CC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 xml:space="preserve"> Серов Р.В.</w:t>
            </w:r>
          </w:p>
        </w:tc>
        <w:tc>
          <w:tcPr>
            <w:tcW w:w="1808" w:type="dxa"/>
            <w:vAlign w:val="bottom"/>
          </w:tcPr>
          <w:p w:rsidR="00F00DB4" w:rsidRPr="003839CC" w:rsidRDefault="003839CC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CC">
              <w:rPr>
                <w:rFonts w:ascii="Times New Roman" w:hAnsi="Times New Roman" w:cs="Times New Roman"/>
                <w:sz w:val="20"/>
                <w:szCs w:val="20"/>
              </w:rPr>
              <w:t>352401040808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А60-18640/2013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"ЭНЕРГОСЕРВИС"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6646001190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А56-28801/2013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"ПМК"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7806356037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А42-3323/2013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"ЭКОНОМ-ГАРАНТ"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5190925868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А56-27593/2013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"ФОР-С"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7806428556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А56-27466/2013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"АЙС"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7842355889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А56-26970/2013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"ЭЛЛИ ЭКО"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7816497439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А13-4848/2013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"ЭНЕРГОКАПИТАЛ"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3525276117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А52-420/2013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"ТЕХНОТЕСТ"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6027099446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А56-51239/2012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"СЗМ ИПБ"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7810574969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А56-51202/2012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"ЭТЦ "ЭНЕРГОАУДИТСЕРВИС"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7839435421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А56-51194/2012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ЗАО "НИСА ЛТД</w:t>
            </w:r>
            <w:proofErr w:type="gramStart"/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7808033810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А56-51046/2012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"ПАКО"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7818002353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А56-51038/2012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"ПЕТРО-СТИМУЛ ЭКСПЕРТ"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7842360649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А56-51014/2012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"КОНСАЛТИНГОВАЯ КОМПАНИЯ "АНТАРЕС"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7802442510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А56-62868/2011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"СТРОЙТЕПЛОВИДЕНИЕ"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7801446495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А56-62857/2011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"СТРОИТЕЛЬНОЕ ТЕПЛОВИДЕНИЕ"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7801236635</w:t>
            </w:r>
          </w:p>
        </w:tc>
      </w:tr>
      <w:tr w:rsidR="00F00DB4" w:rsidRPr="0051575C" w:rsidTr="003839CC">
        <w:trPr>
          <w:trHeight w:val="402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А56-62168/2011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16.11.2011</w:t>
            </w:r>
          </w:p>
        </w:tc>
        <w:tc>
          <w:tcPr>
            <w:tcW w:w="1560" w:type="dxa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3827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ООО "ЭНЕРГОСБЕРЕЖЕНИЕ"</w:t>
            </w:r>
          </w:p>
        </w:tc>
        <w:tc>
          <w:tcPr>
            <w:tcW w:w="1808" w:type="dxa"/>
            <w:vAlign w:val="bottom"/>
          </w:tcPr>
          <w:p w:rsidR="00F00DB4" w:rsidRPr="0051575C" w:rsidRDefault="00F00DB4" w:rsidP="00F0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5C">
              <w:rPr>
                <w:rFonts w:ascii="Times New Roman" w:hAnsi="Times New Roman" w:cs="Times New Roman"/>
                <w:sz w:val="20"/>
                <w:szCs w:val="20"/>
              </w:rPr>
              <w:t>7801376897</w:t>
            </w:r>
          </w:p>
        </w:tc>
      </w:tr>
    </w:tbl>
    <w:p w:rsidR="008D5510" w:rsidRPr="0051575C" w:rsidRDefault="008D5510" w:rsidP="00F00D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6B78" w:rsidRPr="0051575C" w:rsidRDefault="00896B78" w:rsidP="00F00D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96B78" w:rsidRPr="0051575C" w:rsidSect="008D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6B78"/>
    <w:rsid w:val="001766CE"/>
    <w:rsid w:val="003839CC"/>
    <w:rsid w:val="0051575C"/>
    <w:rsid w:val="006A6B38"/>
    <w:rsid w:val="00896B78"/>
    <w:rsid w:val="008D5510"/>
    <w:rsid w:val="009B0E22"/>
    <w:rsid w:val="00F00DB4"/>
    <w:rsid w:val="00F5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78"/>
    <w:rPr>
      <w:color w:val="0000FF"/>
      <w:u w:val="single"/>
    </w:rPr>
  </w:style>
  <w:style w:type="character" w:customStyle="1" w:styleId="js-rollover">
    <w:name w:val="js-rollover"/>
    <w:basedOn w:val="a0"/>
    <w:rsid w:val="0051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7</cp:revision>
  <dcterms:created xsi:type="dcterms:W3CDTF">2023-10-06T09:41:00Z</dcterms:created>
  <dcterms:modified xsi:type="dcterms:W3CDTF">2023-10-06T13:51:00Z</dcterms:modified>
</cp:coreProperties>
</file>